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W w:w="5000" w:type="pct"/>
        <w:tblLook w:val="04A0" w:firstRow="1" w:lastRow="0" w:firstColumn="1" w:lastColumn="0" w:noHBand="0" w:noVBand="1"/>
      </w:tblPr>
      <w:tblGrid>
        <w:gridCol w:w="5068"/>
        <w:gridCol w:w="5069"/>
      </w:tblGrid>
      <w:tr w:rsidR="00A77C59" w:rsidTr="00F179BF">
        <w:tc>
          <w:tcPr>
            <w:tcW w:w="2500" w:type="pct"/>
          </w:tcPr>
          <w:p w:rsidR="00A77C59" w:rsidRPr="000853C9" w:rsidRDefault="00A77C59" w:rsidP="00F179BF">
            <w:pPr>
              <w:spacing w:before="10" w:after="10"/>
              <w:rPr>
                <w:rFonts w:ascii="Times New Roman" w:hAnsi="Times New Roman"/>
                <w:color w:val="000000"/>
              </w:rPr>
            </w:pPr>
            <w:r w:rsidRPr="000853C9">
              <w:rPr>
                <w:rFonts w:ascii="Times New Roman" w:hAnsi="Times New Roman"/>
                <w:color w:val="000000"/>
              </w:rPr>
              <w:t xml:space="preserve">Принято на педсовете </w:t>
            </w:r>
          </w:p>
          <w:p w:rsidR="00A77C59" w:rsidRPr="000853C9" w:rsidRDefault="006E5DCC" w:rsidP="00F179BF">
            <w:pPr>
              <w:spacing w:before="10" w:after="10"/>
              <w:rPr>
                <w:rFonts w:ascii="Times New Roman" w:hAnsi="Times New Roman"/>
                <w:color w:val="000000"/>
              </w:rPr>
            </w:pPr>
            <w:r>
              <w:rPr>
                <w:rFonts w:ascii="Times New Roman" w:hAnsi="Times New Roman"/>
                <w:color w:val="000000"/>
              </w:rPr>
              <w:t>Протокол №1 от 30</w:t>
            </w:r>
            <w:r w:rsidR="00A77C59" w:rsidRPr="000853C9">
              <w:rPr>
                <w:rFonts w:ascii="Times New Roman" w:hAnsi="Times New Roman"/>
                <w:color w:val="000000"/>
              </w:rPr>
              <w:t>.08.201</w:t>
            </w:r>
            <w:r>
              <w:rPr>
                <w:rFonts w:ascii="Times New Roman" w:hAnsi="Times New Roman"/>
                <w:color w:val="000000"/>
              </w:rPr>
              <w:t>9</w:t>
            </w:r>
          </w:p>
        </w:tc>
        <w:tc>
          <w:tcPr>
            <w:tcW w:w="2500" w:type="pct"/>
          </w:tcPr>
          <w:p w:rsidR="00A77C59" w:rsidRPr="000853C9" w:rsidRDefault="00A77C59" w:rsidP="00F179BF">
            <w:pPr>
              <w:spacing w:before="10" w:after="10"/>
              <w:jc w:val="right"/>
              <w:rPr>
                <w:rFonts w:ascii="Times New Roman" w:hAnsi="Times New Roman"/>
                <w:color w:val="000000"/>
              </w:rPr>
            </w:pPr>
            <w:r w:rsidRPr="000853C9">
              <w:rPr>
                <w:rFonts w:ascii="Times New Roman" w:hAnsi="Times New Roman"/>
                <w:color w:val="000000"/>
              </w:rPr>
              <w:t>Утверждено приказом №___</w:t>
            </w:r>
          </w:p>
          <w:p w:rsidR="00A77C59" w:rsidRPr="000853C9" w:rsidRDefault="00A77C59" w:rsidP="00F179BF">
            <w:pPr>
              <w:spacing w:before="10" w:after="10"/>
              <w:rPr>
                <w:rFonts w:ascii="Times New Roman" w:hAnsi="Times New Roman"/>
                <w:color w:val="000000"/>
              </w:rPr>
            </w:pPr>
            <w:r>
              <w:rPr>
                <w:rFonts w:ascii="Times New Roman" w:hAnsi="Times New Roman"/>
                <w:color w:val="000000"/>
              </w:rPr>
              <w:t xml:space="preserve">    </w:t>
            </w:r>
            <w:r w:rsidR="002D03E9">
              <w:rPr>
                <w:rFonts w:ascii="Times New Roman" w:hAnsi="Times New Roman"/>
                <w:color w:val="000000"/>
              </w:rPr>
              <w:t xml:space="preserve">                               </w:t>
            </w:r>
            <w:r>
              <w:rPr>
                <w:rFonts w:ascii="Times New Roman" w:hAnsi="Times New Roman"/>
                <w:color w:val="000000"/>
              </w:rPr>
              <w:t xml:space="preserve">  </w:t>
            </w:r>
            <w:r w:rsidRPr="000853C9">
              <w:rPr>
                <w:rFonts w:ascii="Times New Roman" w:hAnsi="Times New Roman"/>
                <w:color w:val="000000"/>
              </w:rPr>
              <w:t>Директор МБОУ Рыбинская ООШ</w:t>
            </w:r>
          </w:p>
          <w:p w:rsidR="00A77C59" w:rsidRPr="000853C9" w:rsidRDefault="00A77C59" w:rsidP="00F179BF">
            <w:pPr>
              <w:spacing w:before="10" w:after="10"/>
              <w:jc w:val="right"/>
              <w:rPr>
                <w:rFonts w:ascii="Times New Roman" w:hAnsi="Times New Roman"/>
                <w:color w:val="000000"/>
              </w:rPr>
            </w:pPr>
            <w:r w:rsidRPr="000853C9">
              <w:rPr>
                <w:rFonts w:ascii="Times New Roman" w:hAnsi="Times New Roman"/>
                <w:color w:val="000000"/>
              </w:rPr>
              <w:t>Широкова Е.Г____________</w:t>
            </w:r>
          </w:p>
        </w:tc>
      </w:tr>
    </w:tbl>
    <w:p w:rsidR="00082AB3" w:rsidRDefault="00082AB3" w:rsidP="00082AB3">
      <w:pPr>
        <w:spacing w:after="0" w:line="240" w:lineRule="auto"/>
        <w:ind w:firstLine="426"/>
        <w:jc w:val="center"/>
        <w:rPr>
          <w:rFonts w:ascii="Times New Roman" w:hAnsi="Times New Roman"/>
          <w:sz w:val="24"/>
          <w:szCs w:val="24"/>
        </w:rPr>
      </w:pPr>
    </w:p>
    <w:p w:rsidR="00082AB3" w:rsidRDefault="00082AB3" w:rsidP="00082AB3">
      <w:pPr>
        <w:spacing w:after="0" w:line="240" w:lineRule="auto"/>
        <w:ind w:firstLine="426"/>
        <w:jc w:val="center"/>
        <w:rPr>
          <w:rFonts w:ascii="Times New Roman" w:hAnsi="Times New Roman"/>
          <w:sz w:val="28"/>
          <w:szCs w:val="28"/>
        </w:rPr>
      </w:pPr>
    </w:p>
    <w:p w:rsidR="00082AB3" w:rsidRDefault="00082AB3" w:rsidP="00082AB3">
      <w:pPr>
        <w:spacing w:after="0" w:line="240" w:lineRule="auto"/>
        <w:ind w:firstLine="426"/>
        <w:jc w:val="center"/>
        <w:rPr>
          <w:rFonts w:ascii="Times New Roman" w:hAnsi="Times New Roman"/>
          <w:sz w:val="28"/>
          <w:szCs w:val="28"/>
        </w:rPr>
      </w:pPr>
    </w:p>
    <w:p w:rsidR="00082AB3" w:rsidRPr="00EC1F16" w:rsidRDefault="00082AB3" w:rsidP="00082AB3">
      <w:pPr>
        <w:spacing w:after="0" w:line="240" w:lineRule="auto"/>
        <w:ind w:firstLine="426"/>
        <w:jc w:val="center"/>
        <w:rPr>
          <w:rFonts w:ascii="Times New Roman" w:hAnsi="Times New Roman"/>
          <w:sz w:val="28"/>
          <w:szCs w:val="28"/>
        </w:rPr>
      </w:pPr>
      <w:r w:rsidRPr="00EC1F16">
        <w:rPr>
          <w:rFonts w:ascii="Times New Roman" w:hAnsi="Times New Roman"/>
          <w:sz w:val="28"/>
          <w:szCs w:val="28"/>
        </w:rPr>
        <w:t xml:space="preserve"> </w:t>
      </w:r>
    </w:p>
    <w:p w:rsidR="00082AB3" w:rsidRDefault="00082AB3" w:rsidP="00082AB3">
      <w:pPr>
        <w:spacing w:after="0" w:line="240" w:lineRule="auto"/>
        <w:ind w:firstLine="426"/>
        <w:jc w:val="center"/>
        <w:rPr>
          <w:rFonts w:ascii="Times New Roman" w:hAnsi="Times New Roman"/>
          <w:sz w:val="28"/>
          <w:szCs w:val="28"/>
        </w:rPr>
      </w:pPr>
    </w:p>
    <w:p w:rsidR="00082AB3" w:rsidRDefault="002D03E9" w:rsidP="00082AB3">
      <w:pPr>
        <w:spacing w:after="0" w:line="240" w:lineRule="auto"/>
        <w:ind w:firstLine="426"/>
        <w:jc w:val="center"/>
        <w:rPr>
          <w:rFonts w:ascii="Times New Roman" w:hAnsi="Times New Roman"/>
          <w:sz w:val="28"/>
          <w:szCs w:val="28"/>
        </w:rPr>
      </w:pPr>
      <w:r>
        <w:rPr>
          <w:rFonts w:ascii="Times New Roman" w:hAnsi="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7pt;height:222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ПРОГРАММА&#10;ВНЕУРОЧНОЙ&#10;ДЕЯТЕЛЬНОСТИ"/>
          </v:shape>
        </w:pict>
      </w:r>
    </w:p>
    <w:p w:rsidR="00082AB3" w:rsidRDefault="00082AB3" w:rsidP="00082AB3">
      <w:pPr>
        <w:spacing w:after="0" w:line="240" w:lineRule="auto"/>
        <w:ind w:firstLine="426"/>
        <w:jc w:val="center"/>
        <w:rPr>
          <w:rFonts w:ascii="Times New Roman" w:hAnsi="Times New Roman"/>
          <w:sz w:val="28"/>
          <w:szCs w:val="28"/>
        </w:rPr>
      </w:pPr>
    </w:p>
    <w:p w:rsidR="00082AB3" w:rsidRPr="00954AFA" w:rsidRDefault="00082AB3" w:rsidP="00082AB3">
      <w:pPr>
        <w:spacing w:after="0" w:line="240" w:lineRule="auto"/>
        <w:jc w:val="center"/>
        <w:rPr>
          <w:rFonts w:ascii="Times New Roman" w:hAnsi="Times New Roman"/>
          <w:sz w:val="56"/>
          <w:szCs w:val="56"/>
        </w:rPr>
      </w:pPr>
      <w:r w:rsidRPr="00954AFA">
        <w:rPr>
          <w:rFonts w:ascii="Times New Roman" w:hAnsi="Times New Roman"/>
          <w:sz w:val="56"/>
          <w:szCs w:val="56"/>
        </w:rPr>
        <w:t>Муниципального бюджетного общеобразовательного учреждения Рыбинская  основная общеобразовательная школа</w:t>
      </w:r>
    </w:p>
    <w:p w:rsidR="00082AB3" w:rsidRPr="00954AFA" w:rsidRDefault="00082AB3" w:rsidP="00082AB3">
      <w:pPr>
        <w:spacing w:after="0" w:line="240" w:lineRule="auto"/>
        <w:jc w:val="center"/>
        <w:rPr>
          <w:rFonts w:ascii="Times New Roman" w:hAnsi="Times New Roman"/>
          <w:sz w:val="56"/>
          <w:szCs w:val="56"/>
        </w:rPr>
      </w:pPr>
    </w:p>
    <w:p w:rsidR="00082AB3" w:rsidRPr="00954AFA" w:rsidRDefault="00082AB3" w:rsidP="00082AB3">
      <w:pPr>
        <w:spacing w:after="0" w:line="240" w:lineRule="auto"/>
        <w:jc w:val="center"/>
        <w:rPr>
          <w:rFonts w:ascii="Times New Roman" w:hAnsi="Times New Roman"/>
          <w:sz w:val="56"/>
          <w:szCs w:val="56"/>
        </w:rPr>
      </w:pPr>
      <w:r w:rsidRPr="00954AFA">
        <w:rPr>
          <w:rFonts w:ascii="Times New Roman" w:hAnsi="Times New Roman"/>
          <w:sz w:val="56"/>
          <w:szCs w:val="56"/>
        </w:rPr>
        <w:t>Красноярский край</w:t>
      </w:r>
    </w:p>
    <w:p w:rsidR="00082AB3" w:rsidRPr="00954AFA" w:rsidRDefault="00082AB3" w:rsidP="00082AB3">
      <w:pPr>
        <w:spacing w:after="0" w:line="240" w:lineRule="auto"/>
        <w:jc w:val="center"/>
        <w:rPr>
          <w:rFonts w:ascii="Times New Roman" w:hAnsi="Times New Roman"/>
          <w:sz w:val="56"/>
          <w:szCs w:val="56"/>
        </w:rPr>
      </w:pPr>
      <w:r w:rsidRPr="00954AFA">
        <w:rPr>
          <w:rFonts w:ascii="Times New Roman" w:hAnsi="Times New Roman"/>
          <w:sz w:val="56"/>
          <w:szCs w:val="56"/>
        </w:rPr>
        <w:t>Мотыгинский район</w:t>
      </w:r>
    </w:p>
    <w:p w:rsidR="00082AB3" w:rsidRPr="00954AFA" w:rsidRDefault="00082AB3" w:rsidP="00082AB3">
      <w:pPr>
        <w:spacing w:after="0" w:line="240" w:lineRule="auto"/>
        <w:jc w:val="center"/>
        <w:rPr>
          <w:rFonts w:ascii="Times New Roman" w:hAnsi="Times New Roman"/>
          <w:sz w:val="56"/>
          <w:szCs w:val="56"/>
        </w:rPr>
      </w:pPr>
    </w:p>
    <w:p w:rsidR="00082AB3" w:rsidRPr="00954AFA" w:rsidRDefault="00082AB3" w:rsidP="00082AB3">
      <w:pPr>
        <w:spacing w:after="0" w:line="240" w:lineRule="auto"/>
        <w:rPr>
          <w:rFonts w:ascii="Times New Roman" w:hAnsi="Times New Roman"/>
          <w:sz w:val="56"/>
          <w:szCs w:val="56"/>
        </w:rPr>
      </w:pPr>
    </w:p>
    <w:p w:rsidR="00082AB3" w:rsidRDefault="00082AB3" w:rsidP="00082AB3">
      <w:pPr>
        <w:spacing w:after="0" w:line="240" w:lineRule="auto"/>
        <w:jc w:val="center"/>
        <w:rPr>
          <w:rFonts w:ascii="Times New Roman" w:hAnsi="Times New Roman"/>
          <w:sz w:val="56"/>
          <w:szCs w:val="56"/>
        </w:rPr>
      </w:pPr>
      <w:r>
        <w:rPr>
          <w:rFonts w:ascii="Times New Roman" w:hAnsi="Times New Roman"/>
          <w:sz w:val="56"/>
          <w:szCs w:val="56"/>
        </w:rPr>
        <w:t>201</w:t>
      </w:r>
      <w:r w:rsidR="006E5DCC">
        <w:rPr>
          <w:rFonts w:ascii="Times New Roman" w:hAnsi="Times New Roman"/>
          <w:sz w:val="56"/>
          <w:szCs w:val="56"/>
        </w:rPr>
        <w:t>9</w:t>
      </w:r>
      <w:r w:rsidRPr="00954AFA">
        <w:rPr>
          <w:rFonts w:ascii="Times New Roman" w:hAnsi="Times New Roman"/>
          <w:sz w:val="56"/>
          <w:szCs w:val="56"/>
        </w:rPr>
        <w:t>-20</w:t>
      </w:r>
      <w:r w:rsidR="006E5DCC">
        <w:rPr>
          <w:rFonts w:ascii="Times New Roman" w:hAnsi="Times New Roman"/>
          <w:sz w:val="56"/>
          <w:szCs w:val="56"/>
        </w:rPr>
        <w:t>20</w:t>
      </w:r>
      <w:r w:rsidRPr="00954AFA">
        <w:rPr>
          <w:rFonts w:ascii="Times New Roman" w:hAnsi="Times New Roman"/>
          <w:sz w:val="56"/>
          <w:szCs w:val="56"/>
        </w:rPr>
        <w:t xml:space="preserve"> учебный год</w:t>
      </w:r>
      <w:r>
        <w:rPr>
          <w:rFonts w:ascii="Times New Roman" w:hAnsi="Times New Roman"/>
          <w:sz w:val="56"/>
          <w:szCs w:val="56"/>
        </w:rPr>
        <w:t>.</w:t>
      </w:r>
    </w:p>
    <w:p w:rsidR="00082AB3" w:rsidRPr="002355F8" w:rsidRDefault="00082AB3" w:rsidP="00082AB3">
      <w:pPr>
        <w:spacing w:after="0" w:line="240" w:lineRule="auto"/>
        <w:jc w:val="center"/>
        <w:rPr>
          <w:rFonts w:ascii="Times New Roman" w:hAnsi="Times New Roman"/>
          <w:sz w:val="56"/>
          <w:szCs w:val="56"/>
        </w:rPr>
      </w:pPr>
    </w:p>
    <w:p w:rsidR="00082AB3" w:rsidRDefault="00082AB3" w:rsidP="00082AB3">
      <w:pPr>
        <w:pStyle w:val="a8"/>
        <w:jc w:val="left"/>
        <w:rPr>
          <w:bCs w:val="0"/>
          <w:sz w:val="28"/>
          <w:szCs w:val="28"/>
        </w:rPr>
      </w:pPr>
    </w:p>
    <w:p w:rsidR="00082AB3" w:rsidRDefault="00082AB3" w:rsidP="00E5149E">
      <w:pPr>
        <w:pStyle w:val="a8"/>
        <w:jc w:val="left"/>
        <w:rPr>
          <w:bCs w:val="0"/>
          <w:sz w:val="28"/>
          <w:szCs w:val="28"/>
        </w:rPr>
      </w:pPr>
    </w:p>
    <w:p w:rsidR="00082AB3" w:rsidRDefault="00224262" w:rsidP="002D03E9">
      <w:pPr>
        <w:shd w:val="clear" w:color="auto" w:fill="FFFFFF"/>
        <w:spacing w:before="100" w:beforeAutospacing="1"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lastRenderedPageBreak/>
        <w:t>ПРОГРАММА</w:t>
      </w:r>
      <w:r w:rsidR="00082AB3">
        <w:rPr>
          <w:rFonts w:ascii="Times New Roman" w:hAnsi="Times New Roman"/>
          <w:b/>
          <w:sz w:val="24"/>
          <w:szCs w:val="24"/>
        </w:rPr>
        <w:t xml:space="preserve"> ВНЕУРОЧНОЙ ДЕЯТЕЛЬНОСТИ</w:t>
      </w:r>
    </w:p>
    <w:p w:rsidR="00082AB3" w:rsidRDefault="00082AB3" w:rsidP="00761DFF">
      <w:pPr>
        <w:pStyle w:val="a5"/>
        <w:jc w:val="center"/>
        <w:rPr>
          <w:rFonts w:eastAsia="Times New Roman"/>
        </w:rPr>
      </w:pPr>
    </w:p>
    <w:p w:rsidR="00082AB3" w:rsidRDefault="00082AB3" w:rsidP="00082AB3">
      <w:pPr>
        <w:pStyle w:val="a5"/>
        <w:jc w:val="both"/>
        <w:rPr>
          <w:rFonts w:ascii="Times New Roman" w:eastAsia="Times New Roman" w:hAnsi="Times New Roman"/>
          <w:sz w:val="24"/>
          <w:szCs w:val="24"/>
        </w:rPr>
      </w:pPr>
      <w:r>
        <w:rPr>
          <w:rFonts w:ascii="Times New Roman" w:eastAsia="Times New Roman" w:hAnsi="Times New Roman"/>
          <w:sz w:val="24"/>
          <w:szCs w:val="24"/>
        </w:rPr>
        <w:t xml:space="preserve">Заинтересованность школы в решении проблемы внеурочной деятельности объясняется новым взглядом на образовательные результаты. Если предметные результаты достигаются в процессе освоения школьных дисциплин,  то в достижении </w:t>
      </w:r>
      <w:proofErr w:type="spellStart"/>
      <w:r>
        <w:rPr>
          <w:rFonts w:ascii="Times New Roman" w:eastAsia="Times New Roman" w:hAnsi="Times New Roman"/>
          <w:sz w:val="24"/>
          <w:szCs w:val="24"/>
        </w:rPr>
        <w:t>метапредметных</w:t>
      </w:r>
      <w:proofErr w:type="spellEnd"/>
      <w:r>
        <w:rPr>
          <w:rFonts w:ascii="Times New Roman" w:eastAsia="Times New Roman" w:hAnsi="Times New Roman"/>
          <w:sz w:val="24"/>
          <w:szCs w:val="24"/>
        </w:rPr>
        <w:t>,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w:t>
      </w:r>
    </w:p>
    <w:p w:rsidR="00082AB3" w:rsidRDefault="00082AB3" w:rsidP="00082AB3">
      <w:pPr>
        <w:pStyle w:val="a5"/>
        <w:jc w:val="both"/>
        <w:rPr>
          <w:rFonts w:ascii="Times New Roman" w:eastAsia="Times New Roman" w:hAnsi="Times New Roman"/>
          <w:sz w:val="24"/>
          <w:szCs w:val="24"/>
        </w:rPr>
      </w:pPr>
      <w:r>
        <w:rPr>
          <w:rFonts w:ascii="Times New Roman" w:eastAsia="Times New Roman" w:hAnsi="Times New Roman"/>
          <w:sz w:val="24"/>
          <w:szCs w:val="24"/>
        </w:rPr>
        <w:t xml:space="preserve">Программа внеурочной деятельности начального общего образования опирается на возрастные особенности младших школьников и планируемые результаты в соответствии с Федеральным государственным образовательным стандартом начального общего образования. </w:t>
      </w:r>
    </w:p>
    <w:p w:rsidR="00082AB3" w:rsidRDefault="00082AB3" w:rsidP="00082AB3">
      <w:pPr>
        <w:pStyle w:val="a5"/>
        <w:jc w:val="both"/>
        <w:rPr>
          <w:rFonts w:ascii="Times New Roman" w:hAnsi="Times New Roman"/>
          <w:sz w:val="24"/>
          <w:szCs w:val="24"/>
        </w:rPr>
      </w:pPr>
      <w:r>
        <w:rPr>
          <w:rFonts w:ascii="Times New Roman" w:hAnsi="Times New Roman"/>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082AB3" w:rsidRDefault="00082AB3" w:rsidP="00082AB3">
      <w:pPr>
        <w:pStyle w:val="a5"/>
        <w:jc w:val="both"/>
        <w:rPr>
          <w:rFonts w:ascii="Times New Roman" w:hAnsi="Times New Roman"/>
          <w:sz w:val="24"/>
          <w:szCs w:val="24"/>
        </w:rPr>
      </w:pPr>
      <w:r>
        <w:rPr>
          <w:rStyle w:val="af2"/>
          <w:rFonts w:ascii="Times New Roman" w:hAnsi="Times New Roman"/>
          <w:i/>
        </w:rPr>
        <w:t>Цели организации внеурочной деятельности</w:t>
      </w:r>
      <w:r>
        <w:rPr>
          <w:rFonts w:ascii="Times New Roman" w:hAnsi="Times New Roman"/>
          <w:sz w:val="24"/>
          <w:szCs w:val="24"/>
        </w:rPr>
        <w:t xml:space="preserve"> на ступени начального общего образования: 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w:t>
      </w:r>
    </w:p>
    <w:p w:rsidR="00082AB3" w:rsidRDefault="00082AB3" w:rsidP="00082AB3">
      <w:pPr>
        <w:pStyle w:val="a5"/>
        <w:jc w:val="both"/>
        <w:rPr>
          <w:rFonts w:ascii="Times New Roman" w:hAnsi="Times New Roman"/>
          <w:sz w:val="24"/>
          <w:szCs w:val="24"/>
        </w:rPr>
      </w:pPr>
      <w:r>
        <w:rPr>
          <w:rFonts w:ascii="Times New Roman" w:hAnsi="Times New Roman"/>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Pr>
          <w:rFonts w:ascii="Times New Roman" w:hAnsi="Times New Roman"/>
          <w:sz w:val="24"/>
          <w:szCs w:val="24"/>
        </w:rPr>
        <w:t>общеинтеллектуальное</w:t>
      </w:r>
      <w:proofErr w:type="spellEnd"/>
      <w:r>
        <w:rPr>
          <w:rFonts w:ascii="Times New Roman" w:hAnsi="Times New Roman"/>
          <w:sz w:val="24"/>
          <w:szCs w:val="24"/>
        </w:rPr>
        <w:t>, общекультурное).</w:t>
      </w:r>
    </w:p>
    <w:p w:rsidR="00082AB3" w:rsidRDefault="00082AB3" w:rsidP="00082AB3">
      <w:pPr>
        <w:pStyle w:val="a5"/>
        <w:jc w:val="both"/>
        <w:rPr>
          <w:rFonts w:ascii="Times New Roman" w:eastAsia="Times New Roman" w:hAnsi="Times New Roman"/>
          <w:sz w:val="24"/>
          <w:szCs w:val="24"/>
        </w:rPr>
      </w:pPr>
      <w:r>
        <w:rPr>
          <w:rFonts w:ascii="Times New Roman" w:eastAsia="Times New Roman" w:hAnsi="Times New Roman"/>
          <w:b/>
          <w:bCs/>
          <w:i/>
          <w:iCs/>
          <w:sz w:val="24"/>
          <w:szCs w:val="24"/>
        </w:rPr>
        <w:t>Задачи</w:t>
      </w:r>
      <w:r>
        <w:rPr>
          <w:rFonts w:ascii="Times New Roman" w:eastAsia="Times New Roman" w:hAnsi="Times New Roman"/>
          <w:sz w:val="24"/>
          <w:szCs w:val="24"/>
        </w:rPr>
        <w:t xml:space="preserve"> внеурочной деятельности:</w:t>
      </w:r>
    </w:p>
    <w:p w:rsidR="00082AB3" w:rsidRDefault="00082AB3" w:rsidP="00082AB3">
      <w:pPr>
        <w:pStyle w:val="a5"/>
        <w:numPr>
          <w:ilvl w:val="0"/>
          <w:numId w:val="14"/>
        </w:numPr>
        <w:jc w:val="both"/>
        <w:rPr>
          <w:rFonts w:ascii="Times New Roman" w:eastAsia="Times New Roman" w:hAnsi="Times New Roman"/>
          <w:sz w:val="24"/>
          <w:szCs w:val="24"/>
        </w:rPr>
      </w:pPr>
      <w:r>
        <w:rPr>
          <w:rFonts w:ascii="Times New Roman" w:eastAsia="Times New Roman" w:hAnsi="Times New Roman"/>
          <w:sz w:val="24"/>
          <w:szCs w:val="24"/>
        </w:rPr>
        <w:t>выявление интересов, склонностей, способностей, возможностей учащихся к различным видам деятельности;</w:t>
      </w:r>
    </w:p>
    <w:p w:rsidR="00082AB3" w:rsidRDefault="00082AB3" w:rsidP="00082AB3">
      <w:pPr>
        <w:pStyle w:val="a5"/>
        <w:numPr>
          <w:ilvl w:val="0"/>
          <w:numId w:val="14"/>
        </w:numPr>
        <w:jc w:val="both"/>
        <w:rPr>
          <w:rFonts w:ascii="Times New Roman" w:eastAsia="Times New Roman" w:hAnsi="Times New Roman"/>
          <w:sz w:val="24"/>
          <w:szCs w:val="24"/>
        </w:rPr>
      </w:pPr>
      <w:r>
        <w:rPr>
          <w:rFonts w:ascii="Times New Roman" w:eastAsia="Times New Roman" w:hAnsi="Times New Roman"/>
          <w:sz w:val="24"/>
          <w:szCs w:val="24"/>
        </w:rPr>
        <w:t>оказание помощи в поисках «себя»;</w:t>
      </w:r>
    </w:p>
    <w:p w:rsidR="00082AB3" w:rsidRDefault="00082AB3" w:rsidP="00082AB3">
      <w:pPr>
        <w:pStyle w:val="a5"/>
        <w:numPr>
          <w:ilvl w:val="0"/>
          <w:numId w:val="14"/>
        </w:numPr>
        <w:jc w:val="both"/>
        <w:rPr>
          <w:rFonts w:ascii="Times New Roman" w:eastAsia="Times New Roman" w:hAnsi="Times New Roman"/>
          <w:sz w:val="24"/>
          <w:szCs w:val="24"/>
        </w:rPr>
      </w:pPr>
      <w:r>
        <w:rPr>
          <w:rFonts w:ascii="Times New Roman" w:eastAsia="Times New Roman" w:hAnsi="Times New Roman"/>
          <w:sz w:val="24"/>
          <w:szCs w:val="24"/>
        </w:rPr>
        <w:t>создание условий для индивидуального развития ребенка в избранной сфере внеурочной деятельности;</w:t>
      </w:r>
    </w:p>
    <w:p w:rsidR="00082AB3" w:rsidRDefault="00082AB3" w:rsidP="00082AB3">
      <w:pPr>
        <w:pStyle w:val="a5"/>
        <w:numPr>
          <w:ilvl w:val="0"/>
          <w:numId w:val="14"/>
        </w:numPr>
        <w:jc w:val="both"/>
        <w:rPr>
          <w:rFonts w:ascii="Times New Roman" w:eastAsia="Times New Roman" w:hAnsi="Times New Roman"/>
          <w:sz w:val="24"/>
          <w:szCs w:val="24"/>
        </w:rPr>
      </w:pPr>
      <w:r>
        <w:rPr>
          <w:rFonts w:ascii="Times New Roman" w:eastAsia="Times New Roman" w:hAnsi="Times New Roman"/>
          <w:sz w:val="24"/>
          <w:szCs w:val="24"/>
        </w:rPr>
        <w:t>формирование системы знаний, умений, навыков в избранном направлении деятельности;</w:t>
      </w:r>
    </w:p>
    <w:p w:rsidR="00082AB3" w:rsidRDefault="00082AB3" w:rsidP="00082AB3">
      <w:pPr>
        <w:pStyle w:val="a5"/>
        <w:numPr>
          <w:ilvl w:val="0"/>
          <w:numId w:val="14"/>
        </w:numPr>
        <w:jc w:val="both"/>
        <w:rPr>
          <w:rFonts w:ascii="Times New Roman" w:eastAsia="Times New Roman" w:hAnsi="Times New Roman"/>
          <w:sz w:val="24"/>
          <w:szCs w:val="24"/>
        </w:rPr>
      </w:pPr>
      <w:r>
        <w:rPr>
          <w:rFonts w:ascii="Times New Roman" w:eastAsia="Times New Roman" w:hAnsi="Times New Roman"/>
          <w:sz w:val="24"/>
          <w:szCs w:val="24"/>
        </w:rPr>
        <w:t>развитие опыта творческой деятельности, творческих способностей;</w:t>
      </w:r>
    </w:p>
    <w:p w:rsidR="00082AB3" w:rsidRDefault="00082AB3" w:rsidP="00082AB3">
      <w:pPr>
        <w:pStyle w:val="a5"/>
        <w:numPr>
          <w:ilvl w:val="0"/>
          <w:numId w:val="14"/>
        </w:numPr>
        <w:jc w:val="both"/>
        <w:rPr>
          <w:rFonts w:ascii="Times New Roman" w:eastAsia="Times New Roman" w:hAnsi="Times New Roman"/>
          <w:sz w:val="24"/>
          <w:szCs w:val="24"/>
        </w:rPr>
      </w:pPr>
      <w:r>
        <w:rPr>
          <w:rFonts w:ascii="Times New Roman" w:eastAsia="Times New Roman" w:hAnsi="Times New Roman"/>
          <w:sz w:val="24"/>
          <w:szCs w:val="24"/>
        </w:rPr>
        <w:t>создание условий для реализации приобретенных знаний, умений и навыков;</w:t>
      </w:r>
    </w:p>
    <w:p w:rsidR="00082AB3" w:rsidRDefault="00082AB3" w:rsidP="00082AB3">
      <w:pPr>
        <w:pStyle w:val="a5"/>
        <w:numPr>
          <w:ilvl w:val="0"/>
          <w:numId w:val="14"/>
        </w:numPr>
        <w:jc w:val="both"/>
        <w:rPr>
          <w:rFonts w:ascii="Times New Roman" w:eastAsia="Times New Roman" w:hAnsi="Times New Roman"/>
          <w:sz w:val="24"/>
          <w:szCs w:val="24"/>
        </w:rPr>
      </w:pPr>
      <w:r>
        <w:rPr>
          <w:rFonts w:ascii="Times New Roman" w:eastAsia="Times New Roman" w:hAnsi="Times New Roman"/>
          <w:sz w:val="24"/>
          <w:szCs w:val="24"/>
        </w:rPr>
        <w:t>развитие опыта неформального общения, взаимодействия, сотрудничества;</w:t>
      </w:r>
    </w:p>
    <w:p w:rsidR="00082AB3" w:rsidRDefault="00082AB3" w:rsidP="00082AB3">
      <w:pPr>
        <w:pStyle w:val="a5"/>
        <w:numPr>
          <w:ilvl w:val="0"/>
          <w:numId w:val="14"/>
        </w:numPr>
        <w:jc w:val="both"/>
        <w:rPr>
          <w:rFonts w:ascii="Times New Roman" w:eastAsia="Times New Roman" w:hAnsi="Times New Roman"/>
          <w:sz w:val="24"/>
          <w:szCs w:val="24"/>
        </w:rPr>
      </w:pPr>
      <w:r>
        <w:rPr>
          <w:rFonts w:ascii="Times New Roman" w:eastAsia="Times New Roman" w:hAnsi="Times New Roman"/>
          <w:sz w:val="24"/>
          <w:szCs w:val="24"/>
        </w:rPr>
        <w:t>расширение рамок общения с социумом.</w:t>
      </w:r>
    </w:p>
    <w:p w:rsidR="00082AB3" w:rsidRDefault="00082AB3" w:rsidP="00082AB3">
      <w:pPr>
        <w:pStyle w:val="a5"/>
        <w:jc w:val="both"/>
        <w:rPr>
          <w:rFonts w:ascii="Times New Roman" w:hAnsi="Times New Roman"/>
          <w:sz w:val="24"/>
          <w:szCs w:val="24"/>
        </w:rPr>
      </w:pPr>
      <w:bookmarkStart w:id="1" w:name="bookmark197"/>
      <w:r>
        <w:rPr>
          <w:rFonts w:ascii="Times New Roman" w:hAnsi="Times New Roman"/>
          <w:b/>
          <w:i/>
          <w:sz w:val="24"/>
          <w:szCs w:val="24"/>
        </w:rPr>
        <w:t>Формы организации внеурочной деятельности</w:t>
      </w:r>
      <w:r>
        <w:rPr>
          <w:rFonts w:ascii="Times New Roman" w:hAnsi="Times New Roman"/>
          <w:b/>
          <w:sz w:val="24"/>
          <w:szCs w:val="24"/>
        </w:rPr>
        <w:t>,</w:t>
      </w:r>
      <w:r>
        <w:rPr>
          <w:rFonts w:ascii="Times New Roman" w:hAnsi="Times New Roman"/>
          <w:sz w:val="24"/>
          <w:szCs w:val="24"/>
        </w:rPr>
        <w:t xml:space="preserve"> как и</w:t>
      </w:r>
      <w:bookmarkEnd w:id="1"/>
      <w:r>
        <w:rPr>
          <w:rFonts w:ascii="Times New Roman" w:hAnsi="Times New Roman"/>
          <w:sz w:val="24"/>
          <w:szCs w:val="24"/>
        </w:rPr>
        <w:t xml:space="preserve"> в целом образовательного процесса, в рамках реализации основной образовательной программы начального общего образования определяет образовательное учреждение. Содержание занятий, предусмотренных во внеурочной деятельности, должно формироваться с учётом пожеланий обучающихся и их родителей (законных представителей) и осуществляться в формах,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082AB3" w:rsidRDefault="00082AB3" w:rsidP="00082AB3">
      <w:pPr>
        <w:pStyle w:val="a5"/>
        <w:jc w:val="both"/>
        <w:rPr>
          <w:rFonts w:ascii="Times New Roman" w:hAnsi="Times New Roman"/>
          <w:sz w:val="24"/>
          <w:szCs w:val="24"/>
        </w:rPr>
      </w:pPr>
      <w:r>
        <w:rPr>
          <w:rFonts w:ascii="Times New Roman" w:hAnsi="Times New Roman"/>
          <w:sz w:val="24"/>
          <w:szCs w:val="24"/>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и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082AB3" w:rsidRDefault="00082AB3" w:rsidP="00082AB3">
      <w:pPr>
        <w:pStyle w:val="a5"/>
        <w:jc w:val="both"/>
        <w:rPr>
          <w:rFonts w:ascii="Times New Roman" w:hAnsi="Times New Roman"/>
          <w:sz w:val="24"/>
          <w:szCs w:val="24"/>
        </w:rPr>
      </w:pPr>
      <w:r>
        <w:rPr>
          <w:rFonts w:ascii="Times New Roman" w:hAnsi="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реализации основной образовательной программы и составляет не более 1350 ч за 4 года обучения.</w:t>
      </w:r>
    </w:p>
    <w:p w:rsidR="00082AB3" w:rsidRDefault="00082AB3" w:rsidP="00082AB3">
      <w:pPr>
        <w:pStyle w:val="a5"/>
        <w:jc w:val="both"/>
        <w:rPr>
          <w:rFonts w:ascii="Times New Roman" w:hAnsi="Times New Roman"/>
          <w:sz w:val="24"/>
          <w:szCs w:val="24"/>
        </w:rPr>
      </w:pPr>
      <w:r>
        <w:rPr>
          <w:rFonts w:ascii="Times New Roman" w:hAnsi="Times New Roman"/>
          <w:sz w:val="24"/>
          <w:szCs w:val="24"/>
        </w:rPr>
        <w:t>Основное преимущество организации внеурочной деятельности непосредственно в образовательном учреждении заключается в создании условий для полноценного пребывания ребёнка в образовательном учреждении в течение дня, содержательном единстве учебного, воспитательного и развивающего процессов в рамках основной образовательной программы образовательного учреждения.</w:t>
      </w:r>
    </w:p>
    <w:p w:rsidR="00082AB3" w:rsidRDefault="00082AB3" w:rsidP="00082AB3">
      <w:pPr>
        <w:pStyle w:val="a5"/>
        <w:jc w:val="both"/>
        <w:rPr>
          <w:rFonts w:ascii="Times New Roman" w:hAnsi="Times New Roman"/>
          <w:sz w:val="24"/>
          <w:szCs w:val="24"/>
        </w:rPr>
      </w:pPr>
      <w:r>
        <w:rPr>
          <w:rFonts w:ascii="Times New Roman" w:hAnsi="Times New Roman"/>
          <w:sz w:val="24"/>
          <w:szCs w:val="24"/>
        </w:rPr>
        <w:lastRenderedPageBreak/>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w:t>
      </w:r>
    </w:p>
    <w:p w:rsidR="00082AB3" w:rsidRDefault="00082AB3" w:rsidP="00082AB3">
      <w:pPr>
        <w:pStyle w:val="a5"/>
        <w:jc w:val="both"/>
        <w:rPr>
          <w:rFonts w:ascii="Times New Roman" w:hAnsi="Times New Roman"/>
          <w:sz w:val="24"/>
          <w:szCs w:val="24"/>
        </w:rPr>
      </w:pPr>
      <w:r>
        <w:rPr>
          <w:rFonts w:ascii="Times New Roman" w:hAnsi="Times New Roman"/>
          <w:sz w:val="24"/>
          <w:szCs w:val="24"/>
        </w:rPr>
        <w:t>Связующим звеном между внеурочной деятельностью и дополнительным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 т. д.</w:t>
      </w:r>
    </w:p>
    <w:p w:rsidR="00082AB3" w:rsidRDefault="00082AB3" w:rsidP="00082AB3">
      <w:pPr>
        <w:pStyle w:val="a5"/>
        <w:jc w:val="both"/>
        <w:rPr>
          <w:rFonts w:ascii="Times New Roman" w:hAnsi="Times New Roman"/>
          <w:sz w:val="24"/>
          <w:szCs w:val="24"/>
        </w:rPr>
      </w:pPr>
      <w:r>
        <w:rPr>
          <w:rFonts w:ascii="Times New Roman" w:hAnsi="Times New Roman"/>
          <w:sz w:val="24"/>
          <w:szCs w:val="24"/>
        </w:rPr>
        <w:t>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образовательного процесса.</w:t>
      </w:r>
    </w:p>
    <w:p w:rsidR="00082AB3" w:rsidRDefault="00082AB3" w:rsidP="00082AB3">
      <w:pPr>
        <w:pStyle w:val="a5"/>
        <w:jc w:val="both"/>
        <w:rPr>
          <w:rFonts w:ascii="Times New Roman" w:hAnsi="Times New Roman"/>
          <w:sz w:val="24"/>
          <w:szCs w:val="24"/>
        </w:rPr>
      </w:pPr>
      <w:r>
        <w:rPr>
          <w:rFonts w:ascii="Times New Roman" w:hAnsi="Times New Roman"/>
          <w:sz w:val="24"/>
          <w:szCs w:val="24"/>
        </w:rP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082AB3" w:rsidRDefault="00224262" w:rsidP="00082AB3">
      <w:pPr>
        <w:pStyle w:val="a5"/>
        <w:jc w:val="both"/>
        <w:rPr>
          <w:rFonts w:ascii="Times New Roman" w:hAnsi="Times New Roman"/>
          <w:sz w:val="24"/>
          <w:szCs w:val="24"/>
        </w:rPr>
      </w:pPr>
      <w:r>
        <w:rPr>
          <w:rStyle w:val="af2"/>
          <w:rFonts w:ascii="Times New Roman" w:hAnsi="Times New Roman"/>
          <w:i/>
        </w:rPr>
        <w:t>Программа</w:t>
      </w:r>
      <w:r w:rsidR="00082AB3">
        <w:rPr>
          <w:rStyle w:val="af2"/>
          <w:rFonts w:ascii="Times New Roman" w:hAnsi="Times New Roman"/>
          <w:i/>
        </w:rPr>
        <w:t xml:space="preserve"> внеурочной деятельности</w:t>
      </w:r>
      <w:r w:rsidR="00082AB3">
        <w:rPr>
          <w:rFonts w:ascii="Times New Roman" w:hAnsi="Times New Roman"/>
          <w:sz w:val="24"/>
          <w:szCs w:val="24"/>
        </w:rPr>
        <w:t xml:space="preserve"> формируется образовательным учреждением в соответствии со своим учебным планом и независимо от выбранной схемы его реализации должен быть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w:t>
      </w:r>
    </w:p>
    <w:p w:rsidR="00082AB3" w:rsidRDefault="00082AB3" w:rsidP="00082AB3">
      <w:pPr>
        <w:pStyle w:val="a5"/>
        <w:jc w:val="both"/>
        <w:rPr>
          <w:rFonts w:ascii="Times New Roman" w:hAnsi="Times New Roman"/>
          <w:sz w:val="24"/>
          <w:szCs w:val="24"/>
        </w:rPr>
      </w:pPr>
      <w:r>
        <w:rPr>
          <w:rFonts w:ascii="Times New Roman" w:hAnsi="Times New Roman"/>
          <w:sz w:val="24"/>
          <w:szCs w:val="24"/>
        </w:rPr>
        <w:t>При взаимодействии образовательного учреждения с другими организациями создаются общее программно-методическое пространство, рабочие программы внеурочной деятельности, которые должны быть сориентированы на планируемые результаты освоения основной образовательной программы начального общего образования конкретного образовательного учреждения.</w:t>
      </w:r>
    </w:p>
    <w:p w:rsidR="00082AB3" w:rsidRPr="003F4A77" w:rsidRDefault="00082AB3" w:rsidP="00082AB3">
      <w:pPr>
        <w:pStyle w:val="a5"/>
        <w:rPr>
          <w:rFonts w:ascii="Times New Roman" w:eastAsia="Times New Roman" w:hAnsi="Times New Roman"/>
          <w:b/>
          <w:sz w:val="24"/>
          <w:szCs w:val="24"/>
        </w:rPr>
      </w:pPr>
    </w:p>
    <w:p w:rsidR="00082AB3" w:rsidRPr="003F4A77" w:rsidRDefault="00224262" w:rsidP="00082AB3">
      <w:pPr>
        <w:pStyle w:val="11"/>
        <w:jc w:val="both"/>
        <w:rPr>
          <w:rFonts w:ascii="Times New Roman" w:hAnsi="Times New Roman"/>
          <w:sz w:val="24"/>
          <w:szCs w:val="24"/>
        </w:rPr>
      </w:pPr>
      <w:r>
        <w:rPr>
          <w:rFonts w:ascii="Times New Roman" w:hAnsi="Times New Roman"/>
          <w:sz w:val="24"/>
          <w:szCs w:val="24"/>
        </w:rPr>
        <w:t>Программа</w:t>
      </w:r>
      <w:r w:rsidR="00082AB3" w:rsidRPr="003F4A77">
        <w:rPr>
          <w:rFonts w:ascii="Times New Roman" w:hAnsi="Times New Roman"/>
          <w:sz w:val="24"/>
          <w:szCs w:val="24"/>
        </w:rPr>
        <w:t xml:space="preserve"> внеурочной деятельности в МБОУ Рыбинская ООШ  разработан</w:t>
      </w:r>
      <w:r>
        <w:rPr>
          <w:rFonts w:ascii="Times New Roman" w:hAnsi="Times New Roman"/>
          <w:sz w:val="24"/>
          <w:szCs w:val="24"/>
        </w:rPr>
        <w:t>а</w:t>
      </w:r>
      <w:r w:rsidR="00082AB3" w:rsidRPr="003F4A77">
        <w:rPr>
          <w:rFonts w:ascii="Times New Roman" w:hAnsi="Times New Roman"/>
          <w:sz w:val="24"/>
          <w:szCs w:val="24"/>
        </w:rPr>
        <w:t xml:space="preserve"> на основе следующих нормативных документов:</w:t>
      </w:r>
    </w:p>
    <w:p w:rsidR="00082AB3" w:rsidRPr="003F4A77" w:rsidRDefault="00082AB3" w:rsidP="00082AB3">
      <w:pPr>
        <w:pStyle w:val="11"/>
        <w:numPr>
          <w:ilvl w:val="0"/>
          <w:numId w:val="15"/>
        </w:numPr>
        <w:jc w:val="both"/>
        <w:rPr>
          <w:rFonts w:ascii="Times New Roman" w:hAnsi="Times New Roman"/>
          <w:sz w:val="24"/>
          <w:szCs w:val="24"/>
        </w:rPr>
      </w:pPr>
      <w:r w:rsidRPr="003F4A77">
        <w:rPr>
          <w:rFonts w:ascii="Times New Roman" w:hAnsi="Times New Roman"/>
          <w:sz w:val="24"/>
          <w:szCs w:val="24"/>
        </w:rPr>
        <w:t xml:space="preserve">Федеральный государственный образовательный стандарт начального общего образования, утверждённым приказом Министерства образования и науки Российской Федерации от 06 октября 2009 года № 373 (далее - ФГОС </w:t>
      </w:r>
      <w:proofErr w:type="gramStart"/>
      <w:r w:rsidRPr="003F4A77">
        <w:rPr>
          <w:rFonts w:ascii="Times New Roman" w:hAnsi="Times New Roman"/>
          <w:sz w:val="24"/>
          <w:szCs w:val="24"/>
        </w:rPr>
        <w:t>НОО)  в</w:t>
      </w:r>
      <w:proofErr w:type="gramEnd"/>
      <w:r w:rsidRPr="003F4A77">
        <w:rPr>
          <w:rFonts w:ascii="Times New Roman" w:hAnsi="Times New Roman"/>
          <w:sz w:val="24"/>
          <w:szCs w:val="24"/>
        </w:rPr>
        <w:t xml:space="preserve"> редакции приказа Министерства образования и науки Российской Федерации от 26 ноября 2010 года, № 124);</w:t>
      </w:r>
    </w:p>
    <w:p w:rsidR="00082AB3" w:rsidRPr="003F4A77" w:rsidRDefault="00082AB3" w:rsidP="00082AB3">
      <w:pPr>
        <w:pStyle w:val="11"/>
        <w:numPr>
          <w:ilvl w:val="0"/>
          <w:numId w:val="15"/>
        </w:numPr>
        <w:jc w:val="both"/>
        <w:rPr>
          <w:rFonts w:ascii="Times New Roman" w:hAnsi="Times New Roman"/>
          <w:sz w:val="24"/>
          <w:szCs w:val="24"/>
        </w:rPr>
      </w:pPr>
      <w:r w:rsidRPr="003F4A77">
        <w:rPr>
          <w:rFonts w:ascii="Times New Roman" w:hAnsi="Times New Roman"/>
          <w:sz w:val="24"/>
          <w:szCs w:val="24"/>
        </w:rPr>
        <w:t xml:space="preserve">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w:t>
      </w:r>
      <w:proofErr w:type="gramStart"/>
      <w:r w:rsidRPr="003F4A77">
        <w:rPr>
          <w:rFonts w:ascii="Times New Roman" w:hAnsi="Times New Roman"/>
          <w:sz w:val="24"/>
          <w:szCs w:val="24"/>
        </w:rPr>
        <w:t>санитарного  врача</w:t>
      </w:r>
      <w:proofErr w:type="gramEnd"/>
      <w:r w:rsidRPr="003F4A77">
        <w:rPr>
          <w:rFonts w:ascii="Times New Roman" w:hAnsi="Times New Roman"/>
          <w:sz w:val="24"/>
          <w:szCs w:val="24"/>
        </w:rPr>
        <w:t xml:space="preserve"> РФ от 29 декабря 2010 года № 189 (зарегистрировано в Министерстве юстиции Российской Федерации 3 марта 2011 года, регистрационный № 19993);</w:t>
      </w:r>
    </w:p>
    <w:p w:rsidR="00082AB3" w:rsidRPr="003F4A77" w:rsidRDefault="00082AB3" w:rsidP="00082AB3">
      <w:pPr>
        <w:pStyle w:val="11"/>
        <w:numPr>
          <w:ilvl w:val="0"/>
          <w:numId w:val="15"/>
        </w:numPr>
        <w:jc w:val="both"/>
        <w:rPr>
          <w:rFonts w:ascii="Times New Roman" w:hAnsi="Times New Roman"/>
          <w:sz w:val="24"/>
          <w:szCs w:val="24"/>
        </w:rPr>
      </w:pPr>
      <w:r w:rsidRPr="003F4A77">
        <w:rPr>
          <w:rFonts w:ascii="Times New Roman" w:hAnsi="Times New Roman"/>
          <w:sz w:val="24"/>
          <w:szCs w:val="24"/>
        </w:rPr>
        <w:t>Письмо Министерства образования и науки Российской Федерации от 12 мая 2011 года № 03-296 «Об организации внеурочной деятельности при введении федеральных государственных образовательных стандартов начального общего образования».</w:t>
      </w:r>
    </w:p>
    <w:p w:rsidR="00082AB3" w:rsidRPr="003F4A77" w:rsidRDefault="00224262" w:rsidP="00082AB3">
      <w:pPr>
        <w:pStyle w:val="11"/>
        <w:jc w:val="both"/>
        <w:rPr>
          <w:rFonts w:ascii="Times New Roman" w:hAnsi="Times New Roman"/>
          <w:b/>
          <w:bCs/>
          <w:sz w:val="24"/>
          <w:szCs w:val="24"/>
        </w:rPr>
      </w:pPr>
      <w:r>
        <w:rPr>
          <w:rFonts w:ascii="Times New Roman" w:hAnsi="Times New Roman"/>
          <w:sz w:val="24"/>
          <w:szCs w:val="24"/>
        </w:rPr>
        <w:t>Программа</w:t>
      </w:r>
      <w:r w:rsidR="00082AB3" w:rsidRPr="003F4A77">
        <w:rPr>
          <w:rFonts w:ascii="Times New Roman" w:hAnsi="Times New Roman"/>
          <w:sz w:val="24"/>
          <w:szCs w:val="24"/>
        </w:rPr>
        <w:t xml:space="preserve"> внеурочной деятельности является нормативным документом МБОУ </w:t>
      </w:r>
      <w:r w:rsidR="00082AB3">
        <w:rPr>
          <w:rFonts w:ascii="Times New Roman" w:hAnsi="Times New Roman"/>
          <w:sz w:val="24"/>
          <w:szCs w:val="24"/>
        </w:rPr>
        <w:t>Рыбинская ООШ</w:t>
      </w:r>
      <w:r w:rsidR="00082AB3" w:rsidRPr="003F4A77">
        <w:rPr>
          <w:rFonts w:ascii="Times New Roman" w:hAnsi="Times New Roman"/>
          <w:sz w:val="24"/>
          <w:szCs w:val="24"/>
        </w:rPr>
        <w:t>. Недельная нагрузка на каждого обучающегося не превышает предельно допустимую (не более 10 часов в неделю).</w:t>
      </w:r>
    </w:p>
    <w:p w:rsidR="008F48C0" w:rsidRDefault="008F48C0" w:rsidP="00082AB3">
      <w:pPr>
        <w:pStyle w:val="af1"/>
        <w:spacing w:line="240" w:lineRule="auto"/>
        <w:ind w:firstLine="0"/>
        <w:rPr>
          <w:sz w:val="24"/>
        </w:rPr>
      </w:pPr>
    </w:p>
    <w:p w:rsidR="008F48C0" w:rsidRDefault="008F48C0" w:rsidP="00082AB3">
      <w:pPr>
        <w:pStyle w:val="af1"/>
        <w:spacing w:line="240" w:lineRule="auto"/>
        <w:ind w:firstLine="0"/>
        <w:rPr>
          <w:sz w:val="24"/>
        </w:rPr>
      </w:pPr>
    </w:p>
    <w:p w:rsidR="00082AB3" w:rsidRPr="003F4A77" w:rsidRDefault="00082AB3" w:rsidP="00082AB3">
      <w:pPr>
        <w:pStyle w:val="af1"/>
        <w:spacing w:line="240" w:lineRule="auto"/>
        <w:ind w:firstLine="0"/>
        <w:rPr>
          <w:sz w:val="24"/>
        </w:rPr>
      </w:pPr>
      <w:r w:rsidRPr="003F4A77">
        <w:rPr>
          <w:sz w:val="24"/>
        </w:rPr>
        <w:t>В соответствии с требованиями федеральных государственных образовательных стандартов второго поколения, с учётом пожеланий родителей и интересов учащихся предлагаются программы, реализующиеся во внеурочной деятельности</w:t>
      </w:r>
      <w:r w:rsidR="008F48C0">
        <w:rPr>
          <w:sz w:val="24"/>
        </w:rPr>
        <w:t xml:space="preserve"> НОО</w:t>
      </w:r>
      <w:r w:rsidRPr="003F4A77">
        <w:rPr>
          <w:sz w:val="24"/>
        </w:rPr>
        <w:t>, которые имеют следующие направления:</w:t>
      </w:r>
    </w:p>
    <w:p w:rsidR="00082AB3" w:rsidRPr="003F4A77" w:rsidRDefault="00082AB3" w:rsidP="00082AB3">
      <w:pPr>
        <w:pStyle w:val="af1"/>
        <w:spacing w:line="240" w:lineRule="auto"/>
        <w:rPr>
          <w:b/>
          <w:sz w:val="24"/>
        </w:rPr>
      </w:pPr>
      <w:r w:rsidRPr="003F4A77">
        <w:rPr>
          <w:b/>
          <w:sz w:val="24"/>
        </w:rPr>
        <w:t>1. Спортивно-оздоровительное направление</w:t>
      </w:r>
    </w:p>
    <w:p w:rsidR="00082AB3" w:rsidRPr="003F4A77" w:rsidRDefault="00082AB3" w:rsidP="00082AB3">
      <w:pPr>
        <w:pStyle w:val="af1"/>
        <w:spacing w:line="240" w:lineRule="auto"/>
        <w:rPr>
          <w:sz w:val="24"/>
        </w:rPr>
      </w:pPr>
      <w:r w:rsidRPr="003F4A77">
        <w:rPr>
          <w:sz w:val="24"/>
        </w:rPr>
        <w:lastRenderedPageBreak/>
        <w:t xml:space="preserve">• </w:t>
      </w:r>
      <w:r w:rsidRPr="003F4A77">
        <w:rPr>
          <w:i/>
          <w:sz w:val="24"/>
        </w:rPr>
        <w:t xml:space="preserve">Программа </w:t>
      </w:r>
      <w:r w:rsidR="009666FC" w:rsidRPr="009666FC">
        <w:rPr>
          <w:i/>
          <w:sz w:val="24"/>
        </w:rPr>
        <w:t>«Подвижные игры народов мира»</w:t>
      </w:r>
      <w:r w:rsidR="009666FC">
        <w:rPr>
          <w:sz w:val="24"/>
        </w:rPr>
        <w:t xml:space="preserve"> </w:t>
      </w:r>
      <w:r w:rsidRPr="003F4A77">
        <w:rPr>
          <w:sz w:val="24"/>
        </w:rPr>
        <w:t>формирует умения и навыки, направленные на привитие понимания о значимости здорового образа жизни у детей.</w:t>
      </w:r>
    </w:p>
    <w:p w:rsidR="00082AB3" w:rsidRPr="003F4A77" w:rsidRDefault="00082AB3" w:rsidP="00082AB3">
      <w:pPr>
        <w:pStyle w:val="af1"/>
        <w:spacing w:line="240" w:lineRule="auto"/>
        <w:rPr>
          <w:b/>
          <w:sz w:val="24"/>
        </w:rPr>
      </w:pPr>
      <w:r w:rsidRPr="003F4A77">
        <w:rPr>
          <w:b/>
          <w:sz w:val="24"/>
        </w:rPr>
        <w:t>2.. Духовно - нравственное направление</w:t>
      </w:r>
    </w:p>
    <w:p w:rsidR="00082AB3" w:rsidRPr="003F4A77" w:rsidRDefault="00082AB3" w:rsidP="00082AB3">
      <w:pPr>
        <w:pStyle w:val="af1"/>
        <w:spacing w:line="240" w:lineRule="auto"/>
        <w:rPr>
          <w:sz w:val="24"/>
        </w:rPr>
      </w:pPr>
      <w:r w:rsidRPr="003F4A77">
        <w:rPr>
          <w:sz w:val="24"/>
        </w:rPr>
        <w:t xml:space="preserve">• </w:t>
      </w:r>
      <w:r w:rsidRPr="003F4A77">
        <w:rPr>
          <w:i/>
          <w:sz w:val="24"/>
        </w:rPr>
        <w:t>Программа «Сказка, сказка, открой свою тайну»</w:t>
      </w:r>
      <w:r w:rsidRPr="003F4A77">
        <w:rPr>
          <w:sz w:val="24"/>
        </w:rPr>
        <w:t xml:space="preserve">  направлена на воспитание толерантности. Уроки-тренинги позволяют формировать терпимость, взаимопонимание, уважение к людям.</w:t>
      </w:r>
    </w:p>
    <w:p w:rsidR="00082AB3" w:rsidRPr="003F4A77" w:rsidRDefault="00082AB3" w:rsidP="00082AB3">
      <w:pPr>
        <w:pStyle w:val="af1"/>
        <w:spacing w:line="240" w:lineRule="auto"/>
        <w:rPr>
          <w:b/>
          <w:sz w:val="24"/>
        </w:rPr>
      </w:pPr>
      <w:r w:rsidRPr="003F4A77">
        <w:rPr>
          <w:b/>
          <w:sz w:val="24"/>
        </w:rPr>
        <w:t>3. Общекультурное направление</w:t>
      </w:r>
    </w:p>
    <w:p w:rsidR="00082AB3" w:rsidRPr="003F4A77" w:rsidRDefault="00082AB3" w:rsidP="00082AB3">
      <w:pPr>
        <w:pStyle w:val="af1"/>
        <w:spacing w:line="240" w:lineRule="auto"/>
        <w:ind w:left="426" w:firstLine="0"/>
        <w:rPr>
          <w:sz w:val="24"/>
        </w:rPr>
      </w:pPr>
      <w:r w:rsidRPr="003F4A77">
        <w:rPr>
          <w:i/>
          <w:sz w:val="24"/>
        </w:rPr>
        <w:t>• Кружок «Пчелка»</w:t>
      </w:r>
      <w:r w:rsidRPr="003F4A77">
        <w:rPr>
          <w:sz w:val="24"/>
        </w:rPr>
        <w:t xml:space="preserve">  </w:t>
      </w:r>
      <w:r w:rsidRPr="003F4A77">
        <w:rPr>
          <w:i/>
          <w:sz w:val="24"/>
        </w:rPr>
        <w:t xml:space="preserve">и кружок «Вокальный» </w:t>
      </w:r>
      <w:r w:rsidRPr="003F4A77">
        <w:rPr>
          <w:sz w:val="24"/>
        </w:rPr>
        <w:t xml:space="preserve">нацелены на раскрытие новых способностей обучающихся в области творчества, развитие умения видеть жизнь глазами творческого человека. </w:t>
      </w:r>
    </w:p>
    <w:p w:rsidR="00082AB3" w:rsidRDefault="00082AB3" w:rsidP="00082AB3">
      <w:pPr>
        <w:pStyle w:val="af1"/>
        <w:spacing w:line="240" w:lineRule="auto"/>
        <w:rPr>
          <w:rFonts w:eastAsia="Calibri"/>
          <w:b/>
          <w:sz w:val="24"/>
          <w:lang w:eastAsia="en-US"/>
        </w:rPr>
      </w:pPr>
    </w:p>
    <w:p w:rsidR="00082AB3" w:rsidRPr="003F4A77" w:rsidRDefault="00082AB3" w:rsidP="00082AB3">
      <w:pPr>
        <w:pStyle w:val="af1"/>
        <w:spacing w:line="240" w:lineRule="auto"/>
        <w:rPr>
          <w:b/>
          <w:sz w:val="24"/>
        </w:rPr>
      </w:pPr>
      <w:r w:rsidRPr="003F4A77">
        <w:rPr>
          <w:rFonts w:eastAsia="Calibri"/>
          <w:b/>
          <w:sz w:val="24"/>
          <w:lang w:eastAsia="en-US"/>
        </w:rPr>
        <w:t>4.</w:t>
      </w:r>
      <w:r w:rsidRPr="003F4A77">
        <w:rPr>
          <w:rFonts w:eastAsia="Calibri"/>
          <w:sz w:val="24"/>
          <w:lang w:eastAsia="en-US"/>
        </w:rPr>
        <w:t xml:space="preserve"> </w:t>
      </w:r>
      <w:r w:rsidRPr="003F4A77">
        <w:rPr>
          <w:rFonts w:ascii="Calibri" w:eastAsia="Calibri" w:hAnsi="Calibri"/>
          <w:sz w:val="24"/>
          <w:lang w:eastAsia="en-US"/>
        </w:rPr>
        <w:t xml:space="preserve"> </w:t>
      </w:r>
      <w:r w:rsidRPr="003F4A77">
        <w:rPr>
          <w:b/>
          <w:sz w:val="24"/>
        </w:rPr>
        <w:t xml:space="preserve">Общеинтеллектуальное направление </w:t>
      </w:r>
    </w:p>
    <w:p w:rsidR="00082AB3" w:rsidRPr="003F4A77" w:rsidRDefault="00082AB3" w:rsidP="00082AB3">
      <w:pPr>
        <w:pStyle w:val="af1"/>
        <w:numPr>
          <w:ilvl w:val="0"/>
          <w:numId w:val="32"/>
        </w:numPr>
        <w:spacing w:line="240" w:lineRule="auto"/>
        <w:rPr>
          <w:rFonts w:eastAsia="Calibri"/>
          <w:i/>
          <w:sz w:val="24"/>
          <w:lang w:eastAsia="en-US"/>
        </w:rPr>
      </w:pPr>
      <w:r w:rsidRPr="003F4A77">
        <w:rPr>
          <w:rFonts w:eastAsia="Calibri"/>
          <w:i/>
          <w:sz w:val="24"/>
          <w:lang w:eastAsia="en-US"/>
        </w:rPr>
        <w:t xml:space="preserve">Клуб «Радуга»  и клуб «Почемучка» </w:t>
      </w:r>
      <w:r w:rsidRPr="003F4A77">
        <w:rPr>
          <w:rFonts w:eastAsia="Calibri"/>
          <w:sz w:val="24"/>
          <w:lang w:eastAsia="en-US"/>
        </w:rPr>
        <w:t xml:space="preserve">способствует </w:t>
      </w:r>
      <w:r w:rsidRPr="003F4A77">
        <w:rPr>
          <w:sz w:val="24"/>
        </w:rPr>
        <w:t xml:space="preserve">расширению знаний об окружающем мире, экологических проблемах, </w:t>
      </w:r>
      <w:r>
        <w:rPr>
          <w:sz w:val="24"/>
        </w:rPr>
        <w:t xml:space="preserve">кругозора учащихся. Развивает </w:t>
      </w:r>
      <w:proofErr w:type="spellStart"/>
      <w:r w:rsidRPr="003F4A77">
        <w:rPr>
          <w:sz w:val="24"/>
        </w:rPr>
        <w:t>общеучебны</w:t>
      </w:r>
      <w:r>
        <w:rPr>
          <w:sz w:val="24"/>
        </w:rPr>
        <w:t>е</w:t>
      </w:r>
      <w:proofErr w:type="spellEnd"/>
      <w:r w:rsidRPr="003F4A77">
        <w:rPr>
          <w:sz w:val="24"/>
        </w:rPr>
        <w:t xml:space="preserve"> универсальны</w:t>
      </w:r>
      <w:r>
        <w:rPr>
          <w:sz w:val="24"/>
        </w:rPr>
        <w:t>е</w:t>
      </w:r>
      <w:r w:rsidRPr="003F4A77">
        <w:rPr>
          <w:sz w:val="24"/>
        </w:rPr>
        <w:t xml:space="preserve"> </w:t>
      </w:r>
      <w:proofErr w:type="spellStart"/>
      <w:r w:rsidRPr="003F4A77">
        <w:rPr>
          <w:sz w:val="24"/>
        </w:rPr>
        <w:t>метапредметны</w:t>
      </w:r>
      <w:r>
        <w:rPr>
          <w:sz w:val="24"/>
        </w:rPr>
        <w:t>е</w:t>
      </w:r>
      <w:proofErr w:type="spellEnd"/>
      <w:r w:rsidRPr="003F4A77">
        <w:rPr>
          <w:sz w:val="24"/>
        </w:rPr>
        <w:t xml:space="preserve"> действи</w:t>
      </w:r>
      <w:r>
        <w:rPr>
          <w:sz w:val="24"/>
        </w:rPr>
        <w:t xml:space="preserve">я. </w:t>
      </w:r>
      <w:r w:rsidRPr="0071732D">
        <w:rPr>
          <w:i/>
          <w:sz w:val="24"/>
        </w:rPr>
        <w:t>Клуб «Моя малая родина</w:t>
      </w:r>
      <w:r>
        <w:rPr>
          <w:i/>
          <w:sz w:val="24"/>
        </w:rPr>
        <w:t>»</w:t>
      </w:r>
      <w:r>
        <w:rPr>
          <w:sz w:val="24"/>
        </w:rPr>
        <w:t xml:space="preserve"> -ставит </w:t>
      </w:r>
      <w:proofErr w:type="gramStart"/>
      <w:r>
        <w:rPr>
          <w:sz w:val="24"/>
        </w:rPr>
        <w:t>целью  осознание</w:t>
      </w:r>
      <w:proofErr w:type="gramEnd"/>
      <w:r>
        <w:rPr>
          <w:sz w:val="24"/>
        </w:rPr>
        <w:t xml:space="preserve"> учащимся  своей этнической и национальной принадлежности,  воспитывает любовь к своей малой Родине </w:t>
      </w:r>
    </w:p>
    <w:p w:rsidR="00082AB3" w:rsidRDefault="00082AB3" w:rsidP="00082AB3">
      <w:pPr>
        <w:pStyle w:val="af1"/>
        <w:spacing w:line="240" w:lineRule="auto"/>
        <w:rPr>
          <w:rFonts w:eastAsia="Calibri"/>
          <w:b/>
          <w:i/>
          <w:sz w:val="24"/>
          <w:lang w:eastAsia="en-US"/>
        </w:rPr>
      </w:pPr>
    </w:p>
    <w:p w:rsidR="00082AB3" w:rsidRDefault="00082AB3" w:rsidP="00082AB3">
      <w:pPr>
        <w:pStyle w:val="af1"/>
        <w:spacing w:line="240" w:lineRule="auto"/>
        <w:rPr>
          <w:rFonts w:eastAsia="Calibri"/>
          <w:b/>
          <w:sz w:val="24"/>
          <w:lang w:eastAsia="en-US"/>
        </w:rPr>
      </w:pPr>
      <w:r w:rsidRPr="00BE618A">
        <w:rPr>
          <w:rFonts w:eastAsia="Calibri"/>
          <w:b/>
          <w:i/>
          <w:sz w:val="24"/>
          <w:lang w:eastAsia="en-US"/>
        </w:rPr>
        <w:t>5.</w:t>
      </w:r>
      <w:r w:rsidRPr="00BE618A">
        <w:rPr>
          <w:rFonts w:eastAsia="Calibri"/>
          <w:b/>
          <w:sz w:val="24"/>
          <w:lang w:eastAsia="en-US"/>
        </w:rPr>
        <w:t>Социальное направление</w:t>
      </w:r>
    </w:p>
    <w:p w:rsidR="00082AB3" w:rsidRPr="002F7EF8" w:rsidRDefault="00082AB3" w:rsidP="00082AB3">
      <w:pPr>
        <w:pStyle w:val="a7"/>
        <w:numPr>
          <w:ilvl w:val="0"/>
          <w:numId w:val="32"/>
        </w:numPr>
        <w:spacing w:after="0" w:line="240" w:lineRule="auto"/>
        <w:jc w:val="both"/>
        <w:rPr>
          <w:rFonts w:eastAsia="Calibri"/>
          <w:bCs/>
          <w:iCs/>
          <w:noProof/>
          <w:sz w:val="24"/>
          <w:szCs w:val="28"/>
          <w:lang w:eastAsia="en-US"/>
        </w:rPr>
      </w:pPr>
      <w:r w:rsidRPr="00880AE9">
        <w:rPr>
          <w:rFonts w:ascii="Times New Roman" w:eastAsia="Calibri" w:hAnsi="Times New Roman"/>
          <w:sz w:val="24"/>
          <w:szCs w:val="24"/>
          <w:lang w:eastAsia="en-US"/>
        </w:rPr>
        <w:t xml:space="preserve">Кружок «Помощник» направлен на  </w:t>
      </w:r>
      <w:r w:rsidRPr="00880AE9">
        <w:rPr>
          <w:rFonts w:ascii="Times New Roman" w:hAnsi="Times New Roman"/>
          <w:color w:val="000000"/>
          <w:sz w:val="24"/>
          <w:szCs w:val="24"/>
        </w:rPr>
        <w:t xml:space="preserve">общественно – полезную деятельность. </w:t>
      </w:r>
      <w:r w:rsidRPr="00880AE9">
        <w:rPr>
          <w:rFonts w:ascii="Times New Roman" w:hAnsi="Times New Roman"/>
          <w:bCs/>
          <w:iCs/>
          <w:noProof/>
          <w:sz w:val="24"/>
          <w:szCs w:val="24"/>
        </w:rPr>
        <w:t xml:space="preserve">Формы организации социального направления: работа в рамках проекта «Помоги тем, кто рядом». Это  работа по озеленению класса, школы, организация дежурства в классе. </w:t>
      </w:r>
      <w:r>
        <w:rPr>
          <w:rFonts w:ascii="Times New Roman" w:hAnsi="Times New Roman"/>
          <w:bCs/>
          <w:iCs/>
          <w:noProof/>
          <w:sz w:val="24"/>
          <w:szCs w:val="24"/>
        </w:rPr>
        <w:t xml:space="preserve"> </w:t>
      </w:r>
      <w:r w:rsidRPr="00880AE9">
        <w:rPr>
          <w:rFonts w:ascii="Times New Roman" w:hAnsi="Times New Roman"/>
          <w:bCs/>
          <w:iCs/>
          <w:noProof/>
          <w:sz w:val="24"/>
          <w:szCs w:val="24"/>
        </w:rPr>
        <w:t>Сюда же входят профориентационные беседы, встречи с представителями разных профессий.,  трудовые десанты, субботники. социальные пробы (инициативное участие ребенка в социальных акциях, организованных взрослыми</w:t>
      </w:r>
      <w:r>
        <w:rPr>
          <w:rFonts w:ascii="Times New Roman" w:hAnsi="Times New Roman"/>
          <w:bCs/>
          <w:iCs/>
          <w:noProof/>
          <w:sz w:val="24"/>
          <w:szCs w:val="24"/>
        </w:rPr>
        <w:t>).</w:t>
      </w:r>
    </w:p>
    <w:p w:rsidR="00082AB3" w:rsidRPr="002F7EF8" w:rsidRDefault="00082AB3" w:rsidP="00082AB3">
      <w:pPr>
        <w:pStyle w:val="a7"/>
        <w:spacing w:after="0" w:line="240" w:lineRule="auto"/>
        <w:ind w:left="1174"/>
        <w:jc w:val="both"/>
        <w:rPr>
          <w:rFonts w:eastAsia="Calibri"/>
          <w:bCs/>
          <w:iCs/>
          <w:noProof/>
          <w:sz w:val="24"/>
          <w:szCs w:val="28"/>
          <w:lang w:eastAsia="en-US"/>
        </w:rPr>
      </w:pPr>
    </w:p>
    <w:tbl>
      <w:tblPr>
        <w:tblW w:w="10041" w:type="dxa"/>
        <w:tblInd w:w="-10" w:type="dxa"/>
        <w:tblLayout w:type="fixed"/>
        <w:tblLook w:val="04A0" w:firstRow="1" w:lastRow="0" w:firstColumn="1" w:lastColumn="0" w:noHBand="0" w:noVBand="1"/>
      </w:tblPr>
      <w:tblGrid>
        <w:gridCol w:w="2245"/>
        <w:gridCol w:w="2943"/>
        <w:gridCol w:w="1026"/>
        <w:gridCol w:w="992"/>
        <w:gridCol w:w="992"/>
        <w:gridCol w:w="992"/>
        <w:gridCol w:w="851"/>
      </w:tblGrid>
      <w:tr w:rsidR="00082AB3" w:rsidTr="00082AB3">
        <w:trPr>
          <w:trHeight w:val="613"/>
        </w:trPr>
        <w:tc>
          <w:tcPr>
            <w:tcW w:w="2245" w:type="dxa"/>
            <w:tcBorders>
              <w:top w:val="single" w:sz="4" w:space="0" w:color="000000"/>
              <w:left w:val="single" w:sz="4" w:space="0" w:color="000000"/>
              <w:bottom w:val="single" w:sz="4" w:space="0" w:color="000000"/>
              <w:right w:val="nil"/>
            </w:tcBorders>
            <w:hideMark/>
          </w:tcPr>
          <w:p w:rsidR="00082AB3" w:rsidRDefault="00082AB3" w:rsidP="00082AB3">
            <w:pPr>
              <w:pStyle w:val="a5"/>
              <w:jc w:val="center"/>
              <w:rPr>
                <w:rFonts w:ascii="Times New Roman" w:hAnsi="Times New Roman"/>
                <w:b/>
                <w:sz w:val="24"/>
                <w:szCs w:val="24"/>
              </w:rPr>
            </w:pPr>
            <w:r>
              <w:rPr>
                <w:rFonts w:ascii="Times New Roman" w:hAnsi="Times New Roman"/>
                <w:b/>
                <w:sz w:val="24"/>
                <w:szCs w:val="24"/>
              </w:rPr>
              <w:t>Направление</w:t>
            </w:r>
          </w:p>
        </w:tc>
        <w:tc>
          <w:tcPr>
            <w:tcW w:w="2943" w:type="dxa"/>
            <w:tcBorders>
              <w:top w:val="single" w:sz="4" w:space="0" w:color="000000"/>
              <w:left w:val="single" w:sz="4" w:space="0" w:color="000000"/>
              <w:bottom w:val="single" w:sz="4" w:space="0" w:color="000000"/>
              <w:right w:val="nil"/>
            </w:tcBorders>
            <w:hideMark/>
          </w:tcPr>
          <w:p w:rsidR="00082AB3" w:rsidRDefault="00082AB3" w:rsidP="00082AB3">
            <w:pPr>
              <w:pStyle w:val="a5"/>
              <w:jc w:val="center"/>
              <w:rPr>
                <w:rFonts w:ascii="Times New Roman" w:hAnsi="Times New Roman"/>
                <w:b/>
                <w:sz w:val="24"/>
                <w:szCs w:val="24"/>
              </w:rPr>
            </w:pPr>
            <w:r>
              <w:rPr>
                <w:rFonts w:ascii="Times New Roman" w:hAnsi="Times New Roman"/>
                <w:b/>
                <w:sz w:val="24"/>
                <w:szCs w:val="24"/>
              </w:rPr>
              <w:t>Название курса</w:t>
            </w:r>
          </w:p>
        </w:tc>
        <w:tc>
          <w:tcPr>
            <w:tcW w:w="1026" w:type="dxa"/>
            <w:tcBorders>
              <w:top w:val="single" w:sz="4" w:space="0" w:color="000000"/>
              <w:left w:val="single" w:sz="4" w:space="0" w:color="000000"/>
              <w:bottom w:val="single" w:sz="4" w:space="0" w:color="000000"/>
              <w:right w:val="nil"/>
            </w:tcBorders>
            <w:hideMark/>
          </w:tcPr>
          <w:p w:rsidR="00082AB3" w:rsidRDefault="00082AB3" w:rsidP="00082AB3">
            <w:pPr>
              <w:pStyle w:val="a5"/>
              <w:jc w:val="center"/>
              <w:rPr>
                <w:rFonts w:ascii="Times New Roman" w:hAnsi="Times New Roman"/>
                <w:b/>
                <w:sz w:val="24"/>
                <w:szCs w:val="24"/>
              </w:rPr>
            </w:pPr>
            <w:r>
              <w:rPr>
                <w:rFonts w:ascii="Times New Roman" w:hAnsi="Times New Roman"/>
                <w:b/>
                <w:sz w:val="24"/>
                <w:szCs w:val="24"/>
              </w:rPr>
              <w:t>1 класс</w:t>
            </w:r>
          </w:p>
        </w:tc>
        <w:tc>
          <w:tcPr>
            <w:tcW w:w="992" w:type="dxa"/>
            <w:tcBorders>
              <w:top w:val="single" w:sz="4" w:space="0" w:color="000000"/>
              <w:left w:val="single" w:sz="4" w:space="0" w:color="000000"/>
              <w:bottom w:val="single" w:sz="4" w:space="0" w:color="000000"/>
              <w:right w:val="nil"/>
            </w:tcBorders>
            <w:hideMark/>
          </w:tcPr>
          <w:p w:rsidR="00082AB3" w:rsidRDefault="00082AB3" w:rsidP="00082AB3">
            <w:pPr>
              <w:pStyle w:val="a5"/>
              <w:jc w:val="center"/>
              <w:rPr>
                <w:rFonts w:ascii="Times New Roman" w:hAnsi="Times New Roman"/>
                <w:b/>
                <w:sz w:val="24"/>
                <w:szCs w:val="24"/>
              </w:rPr>
            </w:pPr>
            <w:r>
              <w:rPr>
                <w:rFonts w:ascii="Times New Roman" w:hAnsi="Times New Roman"/>
                <w:b/>
                <w:sz w:val="24"/>
                <w:szCs w:val="24"/>
              </w:rPr>
              <w:t>2 класс</w:t>
            </w:r>
          </w:p>
        </w:tc>
        <w:tc>
          <w:tcPr>
            <w:tcW w:w="992" w:type="dxa"/>
            <w:tcBorders>
              <w:top w:val="single" w:sz="4" w:space="0" w:color="000000"/>
              <w:left w:val="single" w:sz="4" w:space="0" w:color="000000"/>
              <w:bottom w:val="single" w:sz="4" w:space="0" w:color="000000"/>
              <w:right w:val="single" w:sz="4" w:space="0" w:color="000000"/>
            </w:tcBorders>
            <w:hideMark/>
          </w:tcPr>
          <w:p w:rsidR="00082AB3" w:rsidRDefault="00082AB3" w:rsidP="00082AB3">
            <w:pPr>
              <w:pStyle w:val="a5"/>
              <w:jc w:val="center"/>
              <w:rPr>
                <w:rFonts w:ascii="Times New Roman" w:hAnsi="Times New Roman"/>
                <w:b/>
                <w:sz w:val="24"/>
                <w:szCs w:val="24"/>
              </w:rPr>
            </w:pPr>
            <w:r>
              <w:rPr>
                <w:rFonts w:ascii="Times New Roman" w:hAnsi="Times New Roman"/>
                <w:b/>
                <w:sz w:val="24"/>
                <w:szCs w:val="24"/>
              </w:rPr>
              <w:t>3 класс</w:t>
            </w:r>
          </w:p>
        </w:tc>
        <w:tc>
          <w:tcPr>
            <w:tcW w:w="992" w:type="dxa"/>
            <w:tcBorders>
              <w:top w:val="single" w:sz="4" w:space="0" w:color="000000"/>
              <w:left w:val="single" w:sz="4" w:space="0" w:color="000000"/>
              <w:bottom w:val="single" w:sz="4" w:space="0" w:color="000000"/>
              <w:right w:val="single" w:sz="4" w:space="0" w:color="000000"/>
            </w:tcBorders>
            <w:hideMark/>
          </w:tcPr>
          <w:p w:rsidR="00082AB3" w:rsidRDefault="00082AB3" w:rsidP="00082AB3">
            <w:pPr>
              <w:pStyle w:val="a5"/>
              <w:jc w:val="center"/>
              <w:rPr>
                <w:rFonts w:ascii="Times New Roman" w:hAnsi="Times New Roman"/>
                <w:b/>
                <w:sz w:val="24"/>
                <w:szCs w:val="24"/>
              </w:rPr>
            </w:pPr>
            <w:r>
              <w:rPr>
                <w:rFonts w:ascii="Times New Roman" w:hAnsi="Times New Roman"/>
                <w:b/>
                <w:sz w:val="24"/>
                <w:szCs w:val="24"/>
              </w:rPr>
              <w:t>4 класс</w:t>
            </w:r>
          </w:p>
        </w:tc>
        <w:tc>
          <w:tcPr>
            <w:tcW w:w="851" w:type="dxa"/>
            <w:tcBorders>
              <w:top w:val="single" w:sz="4" w:space="0" w:color="000000"/>
              <w:left w:val="single" w:sz="4" w:space="0" w:color="000000"/>
              <w:bottom w:val="single" w:sz="4" w:space="0" w:color="000000"/>
              <w:right w:val="single" w:sz="4" w:space="0" w:color="000000"/>
            </w:tcBorders>
            <w:hideMark/>
          </w:tcPr>
          <w:p w:rsidR="00082AB3" w:rsidRDefault="00082AB3" w:rsidP="00082AB3">
            <w:pPr>
              <w:pStyle w:val="a5"/>
              <w:jc w:val="center"/>
              <w:rPr>
                <w:rFonts w:ascii="Times New Roman" w:hAnsi="Times New Roman"/>
                <w:b/>
                <w:sz w:val="24"/>
                <w:szCs w:val="24"/>
              </w:rPr>
            </w:pPr>
            <w:r>
              <w:rPr>
                <w:rFonts w:ascii="Times New Roman" w:hAnsi="Times New Roman"/>
                <w:b/>
                <w:sz w:val="24"/>
                <w:szCs w:val="24"/>
              </w:rPr>
              <w:t>всего</w:t>
            </w:r>
          </w:p>
        </w:tc>
      </w:tr>
      <w:tr w:rsidR="00082AB3" w:rsidTr="00082AB3">
        <w:trPr>
          <w:trHeight w:val="613"/>
        </w:trPr>
        <w:tc>
          <w:tcPr>
            <w:tcW w:w="2245" w:type="dxa"/>
            <w:tcBorders>
              <w:top w:val="single" w:sz="4" w:space="0" w:color="000000"/>
              <w:left w:val="single" w:sz="4" w:space="0" w:color="000000"/>
              <w:bottom w:val="single" w:sz="4" w:space="0" w:color="000000"/>
              <w:right w:val="nil"/>
            </w:tcBorders>
            <w:hideMark/>
          </w:tcPr>
          <w:p w:rsidR="00082AB3" w:rsidRDefault="00082AB3" w:rsidP="00082AB3">
            <w:pPr>
              <w:pStyle w:val="a5"/>
              <w:rPr>
                <w:rFonts w:ascii="Times New Roman" w:hAnsi="Times New Roman"/>
                <w:b/>
                <w:sz w:val="24"/>
                <w:szCs w:val="24"/>
              </w:rPr>
            </w:pPr>
            <w:r>
              <w:rPr>
                <w:rFonts w:ascii="Times New Roman" w:hAnsi="Times New Roman"/>
                <w:b/>
                <w:sz w:val="24"/>
                <w:szCs w:val="24"/>
              </w:rPr>
              <w:t>Спортивно-оздоровительное</w:t>
            </w:r>
          </w:p>
        </w:tc>
        <w:tc>
          <w:tcPr>
            <w:tcW w:w="2943" w:type="dxa"/>
            <w:tcBorders>
              <w:top w:val="single" w:sz="4" w:space="0" w:color="000000"/>
              <w:left w:val="single" w:sz="4" w:space="0" w:color="000000"/>
              <w:bottom w:val="single" w:sz="4" w:space="0" w:color="000000"/>
              <w:right w:val="nil"/>
            </w:tcBorders>
            <w:hideMark/>
          </w:tcPr>
          <w:p w:rsidR="00082AB3" w:rsidRDefault="00091546" w:rsidP="00082AB3">
            <w:pPr>
              <w:pStyle w:val="a5"/>
              <w:jc w:val="center"/>
              <w:rPr>
                <w:rFonts w:ascii="Times New Roman" w:hAnsi="Times New Roman"/>
                <w:sz w:val="24"/>
                <w:szCs w:val="24"/>
              </w:rPr>
            </w:pPr>
            <w:r>
              <w:rPr>
                <w:rFonts w:ascii="Times New Roman" w:hAnsi="Times New Roman"/>
                <w:sz w:val="24"/>
                <w:szCs w:val="24"/>
              </w:rPr>
              <w:t xml:space="preserve">Кружок </w:t>
            </w:r>
            <w:r w:rsidR="00082AB3">
              <w:rPr>
                <w:rFonts w:ascii="Times New Roman" w:hAnsi="Times New Roman"/>
                <w:sz w:val="24"/>
                <w:szCs w:val="24"/>
              </w:rPr>
              <w:t>«Подвижные игры народов мира»</w:t>
            </w:r>
          </w:p>
        </w:tc>
        <w:tc>
          <w:tcPr>
            <w:tcW w:w="1026" w:type="dxa"/>
            <w:tcBorders>
              <w:top w:val="single" w:sz="4" w:space="0" w:color="000000"/>
              <w:left w:val="single" w:sz="4" w:space="0" w:color="000000"/>
              <w:bottom w:val="single" w:sz="4" w:space="0" w:color="000000"/>
              <w:right w:val="nil"/>
            </w:tcBorders>
            <w:hideMark/>
          </w:tcPr>
          <w:p w:rsidR="00082AB3" w:rsidRDefault="009D0FB2" w:rsidP="00082AB3">
            <w:pPr>
              <w:pStyle w:val="a5"/>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nil"/>
            </w:tcBorders>
            <w:hideMark/>
          </w:tcPr>
          <w:p w:rsidR="00082AB3" w:rsidRDefault="009D0FB2" w:rsidP="00082AB3">
            <w:pPr>
              <w:pStyle w:val="a5"/>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082AB3" w:rsidRDefault="009D0FB2" w:rsidP="00082AB3">
            <w:pPr>
              <w:spacing w:after="0" w:line="240" w:lineRule="auto"/>
              <w:jc w:val="center"/>
            </w:pPr>
            <w:r>
              <w:t>2</w:t>
            </w:r>
          </w:p>
        </w:tc>
        <w:tc>
          <w:tcPr>
            <w:tcW w:w="992" w:type="dxa"/>
            <w:tcBorders>
              <w:top w:val="single" w:sz="4" w:space="0" w:color="000000"/>
              <w:left w:val="single" w:sz="4" w:space="0" w:color="000000"/>
              <w:bottom w:val="single" w:sz="4" w:space="0" w:color="000000"/>
              <w:right w:val="single" w:sz="4" w:space="0" w:color="000000"/>
            </w:tcBorders>
          </w:tcPr>
          <w:p w:rsidR="00082AB3" w:rsidRDefault="009D0FB2" w:rsidP="00082AB3">
            <w:pPr>
              <w:pStyle w:val="a5"/>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rsidR="00082AB3" w:rsidRDefault="009D0FB2" w:rsidP="00082AB3">
            <w:pPr>
              <w:pStyle w:val="a5"/>
              <w:jc w:val="center"/>
              <w:rPr>
                <w:rFonts w:ascii="Times New Roman" w:hAnsi="Times New Roman"/>
                <w:sz w:val="24"/>
                <w:szCs w:val="24"/>
              </w:rPr>
            </w:pPr>
            <w:r>
              <w:rPr>
                <w:rFonts w:ascii="Times New Roman" w:hAnsi="Times New Roman"/>
                <w:sz w:val="24"/>
                <w:szCs w:val="24"/>
              </w:rPr>
              <w:t>8</w:t>
            </w:r>
          </w:p>
        </w:tc>
      </w:tr>
      <w:tr w:rsidR="00082AB3" w:rsidTr="00082AB3">
        <w:trPr>
          <w:trHeight w:val="613"/>
        </w:trPr>
        <w:tc>
          <w:tcPr>
            <w:tcW w:w="2245" w:type="dxa"/>
            <w:tcBorders>
              <w:top w:val="single" w:sz="4" w:space="0" w:color="000000"/>
              <w:left w:val="single" w:sz="4" w:space="0" w:color="000000"/>
              <w:bottom w:val="single" w:sz="4" w:space="0" w:color="000000"/>
              <w:right w:val="nil"/>
            </w:tcBorders>
            <w:hideMark/>
          </w:tcPr>
          <w:p w:rsidR="00082AB3" w:rsidRDefault="00082AB3" w:rsidP="00082AB3">
            <w:pPr>
              <w:pStyle w:val="a5"/>
              <w:rPr>
                <w:rFonts w:ascii="Times New Roman" w:hAnsi="Times New Roman"/>
                <w:b/>
                <w:sz w:val="24"/>
                <w:szCs w:val="24"/>
              </w:rPr>
            </w:pPr>
            <w:r>
              <w:rPr>
                <w:rFonts w:ascii="Times New Roman" w:hAnsi="Times New Roman"/>
                <w:b/>
                <w:sz w:val="24"/>
                <w:szCs w:val="24"/>
              </w:rPr>
              <w:t>Духовно-нравственное</w:t>
            </w:r>
          </w:p>
        </w:tc>
        <w:tc>
          <w:tcPr>
            <w:tcW w:w="2943" w:type="dxa"/>
            <w:tcBorders>
              <w:top w:val="single" w:sz="4" w:space="0" w:color="000000"/>
              <w:left w:val="single" w:sz="4" w:space="0" w:color="000000"/>
              <w:bottom w:val="single" w:sz="4" w:space="0" w:color="000000"/>
              <w:right w:val="nil"/>
            </w:tcBorders>
            <w:hideMark/>
          </w:tcPr>
          <w:p w:rsidR="00082AB3" w:rsidRDefault="00091546" w:rsidP="00082AB3">
            <w:pPr>
              <w:pStyle w:val="a5"/>
              <w:jc w:val="center"/>
              <w:rPr>
                <w:rFonts w:ascii="Times New Roman" w:hAnsi="Times New Roman"/>
                <w:sz w:val="24"/>
                <w:szCs w:val="24"/>
              </w:rPr>
            </w:pPr>
            <w:r>
              <w:rPr>
                <w:rFonts w:ascii="Times New Roman" w:hAnsi="Times New Roman"/>
                <w:sz w:val="24"/>
                <w:szCs w:val="24"/>
              </w:rPr>
              <w:t xml:space="preserve">Кружок </w:t>
            </w:r>
            <w:r w:rsidR="00082AB3">
              <w:rPr>
                <w:rFonts w:ascii="Times New Roman" w:hAnsi="Times New Roman"/>
                <w:sz w:val="24"/>
                <w:szCs w:val="24"/>
              </w:rPr>
              <w:t>«Сказка, сказка, открой свою тайну»</w:t>
            </w:r>
          </w:p>
        </w:tc>
        <w:tc>
          <w:tcPr>
            <w:tcW w:w="1026" w:type="dxa"/>
            <w:tcBorders>
              <w:top w:val="single" w:sz="4" w:space="0" w:color="000000"/>
              <w:left w:val="single" w:sz="4" w:space="0" w:color="000000"/>
              <w:bottom w:val="single" w:sz="4" w:space="0" w:color="000000"/>
              <w:right w:val="nil"/>
            </w:tcBorders>
          </w:tcPr>
          <w:p w:rsidR="00082AB3" w:rsidRDefault="00082AB3" w:rsidP="00082AB3">
            <w:pPr>
              <w:pStyle w:val="a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nil"/>
            </w:tcBorders>
          </w:tcPr>
          <w:p w:rsidR="00082AB3" w:rsidRDefault="00082AB3" w:rsidP="00082AB3">
            <w:pPr>
              <w:pStyle w:val="a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082AB3" w:rsidRDefault="00082AB3" w:rsidP="00082AB3">
            <w:pPr>
              <w:pStyle w:val="a5"/>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082AB3" w:rsidRDefault="00082AB3" w:rsidP="00082AB3">
            <w:pPr>
              <w:pStyle w:val="a5"/>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082AB3" w:rsidRDefault="00082AB3" w:rsidP="00082AB3">
            <w:pPr>
              <w:pStyle w:val="a5"/>
              <w:jc w:val="center"/>
              <w:rPr>
                <w:rFonts w:ascii="Times New Roman" w:hAnsi="Times New Roman"/>
                <w:sz w:val="24"/>
                <w:szCs w:val="24"/>
              </w:rPr>
            </w:pPr>
            <w:r>
              <w:rPr>
                <w:rFonts w:ascii="Times New Roman" w:hAnsi="Times New Roman"/>
                <w:sz w:val="24"/>
                <w:szCs w:val="24"/>
              </w:rPr>
              <w:t>4</w:t>
            </w:r>
          </w:p>
        </w:tc>
      </w:tr>
      <w:tr w:rsidR="00082AB3" w:rsidTr="00082AB3">
        <w:trPr>
          <w:trHeight w:val="1224"/>
        </w:trPr>
        <w:tc>
          <w:tcPr>
            <w:tcW w:w="2245" w:type="dxa"/>
            <w:tcBorders>
              <w:top w:val="single" w:sz="4" w:space="0" w:color="000000"/>
              <w:left w:val="single" w:sz="4" w:space="0" w:color="000000"/>
              <w:bottom w:val="single" w:sz="4" w:space="0" w:color="000000"/>
              <w:right w:val="nil"/>
            </w:tcBorders>
            <w:hideMark/>
          </w:tcPr>
          <w:p w:rsidR="00082AB3" w:rsidRDefault="00082AB3" w:rsidP="00082AB3">
            <w:pPr>
              <w:spacing w:after="0" w:line="240" w:lineRule="auto"/>
              <w:rPr>
                <w:rFonts w:ascii="Times New Roman" w:eastAsia="Calibri" w:hAnsi="Times New Roman"/>
                <w:b/>
                <w:sz w:val="24"/>
                <w:szCs w:val="24"/>
                <w:lang w:eastAsia="en-US"/>
              </w:rPr>
            </w:pPr>
            <w:r>
              <w:rPr>
                <w:rFonts w:ascii="Times New Roman" w:hAnsi="Times New Roman"/>
                <w:b/>
                <w:sz w:val="24"/>
                <w:szCs w:val="24"/>
              </w:rPr>
              <w:t>Общеинтеллектуальное</w:t>
            </w:r>
          </w:p>
        </w:tc>
        <w:tc>
          <w:tcPr>
            <w:tcW w:w="2943" w:type="dxa"/>
            <w:tcBorders>
              <w:top w:val="single" w:sz="4" w:space="0" w:color="000000"/>
              <w:left w:val="single" w:sz="4" w:space="0" w:color="000000"/>
              <w:bottom w:val="single" w:sz="4" w:space="0" w:color="000000"/>
              <w:right w:val="nil"/>
            </w:tcBorders>
            <w:hideMark/>
          </w:tcPr>
          <w:p w:rsidR="00082AB3" w:rsidRDefault="00082AB3" w:rsidP="00082AB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Клуб «Радуга»</w:t>
            </w:r>
          </w:p>
          <w:p w:rsidR="00082AB3" w:rsidRPr="009D0FB2" w:rsidRDefault="00082AB3" w:rsidP="009D0FB2">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Клуб  «Почемучка»</w:t>
            </w:r>
          </w:p>
          <w:p w:rsidR="00082AB3" w:rsidRDefault="00AD7345" w:rsidP="00082AB3">
            <w:pPr>
              <w:spacing w:after="0" w:line="240" w:lineRule="auto"/>
              <w:rPr>
                <w:rFonts w:ascii="Times New Roman" w:hAnsi="Times New Roman"/>
                <w:sz w:val="24"/>
                <w:szCs w:val="24"/>
              </w:rPr>
            </w:pPr>
            <w:r>
              <w:rPr>
                <w:rFonts w:ascii="Times New Roman" w:hAnsi="Times New Roman"/>
                <w:sz w:val="24"/>
                <w:szCs w:val="24"/>
              </w:rPr>
              <w:t>Клуб «Моя малая Р</w:t>
            </w:r>
            <w:r w:rsidR="00082AB3">
              <w:rPr>
                <w:rFonts w:ascii="Times New Roman" w:hAnsi="Times New Roman"/>
                <w:sz w:val="24"/>
                <w:szCs w:val="24"/>
              </w:rPr>
              <w:t>одина»</w:t>
            </w:r>
          </w:p>
          <w:p w:rsidR="00082AB3" w:rsidRDefault="00082AB3" w:rsidP="00082AB3">
            <w:pPr>
              <w:spacing w:after="0" w:line="240" w:lineRule="auto"/>
              <w:jc w:val="center"/>
              <w:rPr>
                <w:rFonts w:ascii="Times New Roman" w:eastAsia="Calibri" w:hAnsi="Times New Roman"/>
                <w:sz w:val="24"/>
                <w:szCs w:val="24"/>
                <w:lang w:eastAsia="en-US"/>
              </w:rPr>
            </w:pPr>
          </w:p>
        </w:tc>
        <w:tc>
          <w:tcPr>
            <w:tcW w:w="1026" w:type="dxa"/>
            <w:tcBorders>
              <w:top w:val="single" w:sz="4" w:space="0" w:color="000000"/>
              <w:left w:val="single" w:sz="4" w:space="0" w:color="000000"/>
              <w:bottom w:val="single" w:sz="4" w:space="0" w:color="000000"/>
              <w:right w:val="nil"/>
            </w:tcBorders>
            <w:hideMark/>
          </w:tcPr>
          <w:p w:rsidR="00082AB3" w:rsidRDefault="00082AB3" w:rsidP="00082AB3">
            <w:pPr>
              <w:snapToGri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p w:rsidR="009D0FB2" w:rsidRDefault="00082AB3" w:rsidP="00082AB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w:t>
            </w:r>
          </w:p>
          <w:p w:rsidR="009D0FB2" w:rsidRPr="009D0FB2" w:rsidRDefault="009D0FB2" w:rsidP="009D0FB2">
            <w:pP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992" w:type="dxa"/>
            <w:tcBorders>
              <w:top w:val="single" w:sz="4" w:space="0" w:color="000000"/>
              <w:left w:val="single" w:sz="4" w:space="0" w:color="000000"/>
              <w:bottom w:val="single" w:sz="4" w:space="0" w:color="000000"/>
              <w:right w:val="nil"/>
            </w:tcBorders>
            <w:hideMark/>
          </w:tcPr>
          <w:p w:rsidR="00082AB3" w:rsidRDefault="00082AB3" w:rsidP="00082AB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p w:rsidR="009D0FB2" w:rsidRDefault="00082AB3" w:rsidP="00082AB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w:t>
            </w:r>
          </w:p>
          <w:p w:rsidR="00082AB3" w:rsidRPr="009D0FB2" w:rsidRDefault="009D0FB2" w:rsidP="009D0FB2">
            <w:pP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rsidR="00082AB3" w:rsidRDefault="00082AB3" w:rsidP="00082AB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p w:rsidR="009D0FB2" w:rsidRDefault="00082AB3" w:rsidP="00082AB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w:t>
            </w:r>
          </w:p>
          <w:p w:rsidR="00082AB3" w:rsidRPr="009D0FB2" w:rsidRDefault="009D0FB2" w:rsidP="009D0FB2">
            <w:pP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rsidR="00082AB3" w:rsidRDefault="00082AB3" w:rsidP="00082AB3">
            <w:pPr>
              <w:spacing w:after="0" w:line="240" w:lineRule="auto"/>
              <w:jc w:val="center"/>
              <w:rPr>
                <w:rFonts w:ascii="Times New Roman" w:hAnsi="Times New Roman"/>
                <w:sz w:val="24"/>
                <w:szCs w:val="24"/>
              </w:rPr>
            </w:pPr>
            <w:r>
              <w:rPr>
                <w:rFonts w:ascii="Times New Roman" w:hAnsi="Times New Roman"/>
                <w:sz w:val="24"/>
                <w:szCs w:val="24"/>
              </w:rPr>
              <w:t>1</w:t>
            </w:r>
          </w:p>
          <w:p w:rsidR="00082AB3" w:rsidRDefault="009D0FB2" w:rsidP="00082AB3">
            <w:pPr>
              <w:spacing w:after="0" w:line="240" w:lineRule="auto"/>
              <w:rPr>
                <w:rFonts w:ascii="Times New Roman" w:hAnsi="Times New Roman"/>
                <w:sz w:val="24"/>
                <w:szCs w:val="24"/>
              </w:rPr>
            </w:pPr>
            <w:r>
              <w:rPr>
                <w:rFonts w:ascii="Times New Roman" w:hAnsi="Times New Roman"/>
                <w:sz w:val="24"/>
                <w:szCs w:val="24"/>
              </w:rPr>
              <w:t>1</w:t>
            </w:r>
          </w:p>
          <w:p w:rsidR="00082AB3" w:rsidRDefault="009D0FB2" w:rsidP="00082AB3">
            <w:pPr>
              <w:spacing w:after="0" w:line="240" w:lineRule="auto"/>
              <w:rPr>
                <w:rFonts w:ascii="Times New Roman" w:hAnsi="Times New Roman"/>
                <w:sz w:val="24"/>
                <w:szCs w:val="24"/>
              </w:rPr>
            </w:pPr>
            <w:r>
              <w:rPr>
                <w:rFonts w:ascii="Times New Roman" w:hAnsi="Times New Roman"/>
                <w:sz w:val="24"/>
                <w:szCs w:val="24"/>
              </w:rPr>
              <w:t>1</w:t>
            </w:r>
          </w:p>
          <w:p w:rsidR="00082AB3" w:rsidRPr="009338AF" w:rsidRDefault="00082AB3" w:rsidP="00082AB3">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082AB3" w:rsidRDefault="009D0FB2" w:rsidP="00082AB3">
            <w:pPr>
              <w:spacing w:after="0" w:line="240" w:lineRule="auto"/>
              <w:jc w:val="center"/>
              <w:rPr>
                <w:rFonts w:ascii="Times New Roman" w:hAnsi="Times New Roman"/>
                <w:sz w:val="24"/>
                <w:szCs w:val="24"/>
              </w:rPr>
            </w:pPr>
            <w:r>
              <w:rPr>
                <w:rFonts w:ascii="Times New Roman" w:hAnsi="Times New Roman"/>
                <w:sz w:val="24"/>
                <w:szCs w:val="24"/>
              </w:rPr>
              <w:t>12</w:t>
            </w:r>
          </w:p>
        </w:tc>
      </w:tr>
      <w:tr w:rsidR="00082AB3" w:rsidTr="00082AB3">
        <w:trPr>
          <w:trHeight w:val="548"/>
        </w:trPr>
        <w:tc>
          <w:tcPr>
            <w:tcW w:w="2245" w:type="dxa"/>
            <w:tcBorders>
              <w:top w:val="single" w:sz="4" w:space="0" w:color="000000"/>
              <w:left w:val="single" w:sz="4" w:space="0" w:color="000000"/>
              <w:bottom w:val="single" w:sz="4" w:space="0" w:color="000000"/>
              <w:right w:val="nil"/>
            </w:tcBorders>
            <w:hideMark/>
          </w:tcPr>
          <w:p w:rsidR="00082AB3" w:rsidRDefault="00082AB3" w:rsidP="00082AB3">
            <w:pPr>
              <w:pStyle w:val="a5"/>
              <w:rPr>
                <w:rFonts w:ascii="Times New Roman" w:hAnsi="Times New Roman"/>
                <w:b/>
                <w:sz w:val="24"/>
                <w:szCs w:val="24"/>
              </w:rPr>
            </w:pPr>
            <w:r>
              <w:rPr>
                <w:rFonts w:ascii="Times New Roman" w:hAnsi="Times New Roman"/>
                <w:b/>
                <w:sz w:val="24"/>
                <w:szCs w:val="24"/>
              </w:rPr>
              <w:t xml:space="preserve">Общекультурные </w:t>
            </w:r>
          </w:p>
        </w:tc>
        <w:tc>
          <w:tcPr>
            <w:tcW w:w="2943" w:type="dxa"/>
            <w:tcBorders>
              <w:top w:val="single" w:sz="4" w:space="0" w:color="000000"/>
              <w:left w:val="single" w:sz="4" w:space="0" w:color="000000"/>
              <w:bottom w:val="single" w:sz="4" w:space="0" w:color="000000"/>
              <w:right w:val="nil"/>
            </w:tcBorders>
            <w:hideMark/>
          </w:tcPr>
          <w:p w:rsidR="009D0FB2" w:rsidRDefault="00082AB3" w:rsidP="00082AB3">
            <w:pPr>
              <w:spacing w:after="0" w:line="240" w:lineRule="auto"/>
              <w:rPr>
                <w:rFonts w:ascii="Times New Roman" w:hAnsi="Times New Roman"/>
                <w:sz w:val="24"/>
                <w:szCs w:val="24"/>
              </w:rPr>
            </w:pPr>
            <w:r>
              <w:rPr>
                <w:rFonts w:ascii="Times New Roman" w:hAnsi="Times New Roman"/>
                <w:sz w:val="24"/>
                <w:szCs w:val="24"/>
              </w:rPr>
              <w:t xml:space="preserve">Кружок </w:t>
            </w:r>
            <w:r w:rsidRPr="009338AF">
              <w:rPr>
                <w:rFonts w:ascii="Times New Roman" w:hAnsi="Times New Roman"/>
                <w:sz w:val="24"/>
                <w:szCs w:val="24"/>
              </w:rPr>
              <w:t>«Пчелка»</w:t>
            </w:r>
          </w:p>
          <w:p w:rsidR="00082AB3" w:rsidRPr="009338AF" w:rsidRDefault="00082AB3" w:rsidP="00082AB3">
            <w:pPr>
              <w:spacing w:after="0" w:line="240" w:lineRule="auto"/>
              <w:rPr>
                <w:rFonts w:ascii="Times New Roman" w:hAnsi="Times New Roman"/>
                <w:sz w:val="24"/>
                <w:szCs w:val="24"/>
              </w:rPr>
            </w:pPr>
            <w:r>
              <w:rPr>
                <w:rFonts w:ascii="Times New Roman" w:hAnsi="Times New Roman"/>
                <w:sz w:val="24"/>
                <w:szCs w:val="24"/>
              </w:rPr>
              <w:t xml:space="preserve"> Кружок «Вокальный»</w:t>
            </w:r>
          </w:p>
        </w:tc>
        <w:tc>
          <w:tcPr>
            <w:tcW w:w="1026" w:type="dxa"/>
            <w:tcBorders>
              <w:top w:val="single" w:sz="4" w:space="0" w:color="000000"/>
              <w:left w:val="single" w:sz="4" w:space="0" w:color="000000"/>
              <w:bottom w:val="single" w:sz="4" w:space="0" w:color="000000"/>
              <w:right w:val="nil"/>
            </w:tcBorders>
          </w:tcPr>
          <w:p w:rsidR="00082AB3" w:rsidRPr="00BE618A" w:rsidRDefault="009D0FB2" w:rsidP="00082AB3">
            <w:pPr>
              <w:pStyle w:val="a5"/>
              <w:jc w:val="center"/>
              <w:rPr>
                <w:rFonts w:ascii="Times New Roman" w:hAnsi="Times New Roman"/>
                <w:sz w:val="24"/>
                <w:szCs w:val="24"/>
              </w:rPr>
            </w:pPr>
            <w:r>
              <w:rPr>
                <w:rFonts w:ascii="Times New Roman" w:hAnsi="Times New Roman"/>
                <w:sz w:val="24"/>
                <w:szCs w:val="24"/>
              </w:rPr>
              <w:t>2</w:t>
            </w:r>
          </w:p>
          <w:p w:rsidR="00082AB3" w:rsidRPr="00BE618A" w:rsidRDefault="00082AB3" w:rsidP="00082AB3">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992" w:type="dxa"/>
            <w:tcBorders>
              <w:top w:val="single" w:sz="4" w:space="0" w:color="000000"/>
              <w:left w:val="single" w:sz="4" w:space="0" w:color="000000"/>
              <w:bottom w:val="single" w:sz="4" w:space="0" w:color="000000"/>
              <w:right w:val="nil"/>
            </w:tcBorders>
            <w:hideMark/>
          </w:tcPr>
          <w:p w:rsidR="00082AB3" w:rsidRPr="00BE618A" w:rsidRDefault="009D0FB2" w:rsidP="00082AB3">
            <w:pPr>
              <w:spacing w:after="0" w:line="240" w:lineRule="auto"/>
              <w:jc w:val="center"/>
              <w:rPr>
                <w:rFonts w:ascii="Times New Roman" w:hAnsi="Times New Roman"/>
                <w:sz w:val="24"/>
                <w:szCs w:val="24"/>
              </w:rPr>
            </w:pPr>
            <w:r>
              <w:rPr>
                <w:rFonts w:ascii="Times New Roman" w:hAnsi="Times New Roman"/>
                <w:sz w:val="24"/>
                <w:szCs w:val="24"/>
              </w:rPr>
              <w:t>2</w:t>
            </w:r>
          </w:p>
          <w:p w:rsidR="00082AB3" w:rsidRPr="00BE618A" w:rsidRDefault="00082AB3" w:rsidP="00082AB3">
            <w:pPr>
              <w:spacing w:after="0" w:line="240" w:lineRule="auto"/>
              <w:rPr>
                <w:rFonts w:ascii="Times New Roman" w:hAnsi="Times New Roman"/>
                <w:sz w:val="24"/>
                <w:szCs w:val="24"/>
              </w:rPr>
            </w:pPr>
            <w:r w:rsidRPr="00BE618A">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082AB3" w:rsidRPr="00BE618A" w:rsidRDefault="009D0FB2" w:rsidP="00082AB3">
            <w:pPr>
              <w:spacing w:after="0" w:line="240" w:lineRule="auto"/>
              <w:jc w:val="center"/>
              <w:rPr>
                <w:rFonts w:ascii="Times New Roman" w:hAnsi="Times New Roman"/>
                <w:sz w:val="24"/>
                <w:szCs w:val="24"/>
              </w:rPr>
            </w:pPr>
            <w:r>
              <w:rPr>
                <w:rFonts w:ascii="Times New Roman" w:hAnsi="Times New Roman"/>
                <w:sz w:val="24"/>
                <w:szCs w:val="24"/>
              </w:rPr>
              <w:t>2</w:t>
            </w:r>
          </w:p>
          <w:p w:rsidR="00082AB3" w:rsidRPr="00BE618A" w:rsidRDefault="00082AB3" w:rsidP="00082AB3">
            <w:pPr>
              <w:spacing w:after="0" w:line="240" w:lineRule="auto"/>
              <w:rPr>
                <w:rFonts w:ascii="Times New Roman" w:hAnsi="Times New Roman"/>
                <w:sz w:val="24"/>
                <w:szCs w:val="24"/>
              </w:rPr>
            </w:pPr>
            <w:r w:rsidRPr="00BE618A">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082AB3" w:rsidRDefault="009D0FB2" w:rsidP="00082AB3">
            <w:pPr>
              <w:spacing w:after="0" w:line="240" w:lineRule="auto"/>
              <w:jc w:val="center"/>
              <w:rPr>
                <w:rFonts w:ascii="Times New Roman" w:hAnsi="Times New Roman"/>
                <w:sz w:val="24"/>
                <w:szCs w:val="24"/>
              </w:rPr>
            </w:pPr>
            <w:r>
              <w:rPr>
                <w:rFonts w:ascii="Times New Roman" w:hAnsi="Times New Roman"/>
                <w:sz w:val="24"/>
                <w:szCs w:val="24"/>
              </w:rPr>
              <w:t>2</w:t>
            </w:r>
          </w:p>
          <w:p w:rsidR="00082AB3" w:rsidRPr="00BE618A" w:rsidRDefault="00082AB3" w:rsidP="00082AB3">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082AB3" w:rsidRPr="00BE618A" w:rsidRDefault="009D0FB2" w:rsidP="00082AB3">
            <w:pPr>
              <w:spacing w:after="0" w:line="240" w:lineRule="auto"/>
              <w:jc w:val="center"/>
              <w:rPr>
                <w:rFonts w:ascii="Times New Roman" w:hAnsi="Times New Roman"/>
                <w:sz w:val="24"/>
                <w:szCs w:val="24"/>
              </w:rPr>
            </w:pPr>
            <w:r>
              <w:rPr>
                <w:rFonts w:ascii="Times New Roman" w:hAnsi="Times New Roman"/>
                <w:sz w:val="24"/>
                <w:szCs w:val="24"/>
              </w:rPr>
              <w:t>12</w:t>
            </w:r>
          </w:p>
        </w:tc>
      </w:tr>
      <w:tr w:rsidR="00082AB3" w:rsidTr="00082AB3">
        <w:trPr>
          <w:trHeight w:val="500"/>
        </w:trPr>
        <w:tc>
          <w:tcPr>
            <w:tcW w:w="2245" w:type="dxa"/>
            <w:tcBorders>
              <w:top w:val="single" w:sz="4" w:space="0" w:color="000000"/>
              <w:left w:val="single" w:sz="4" w:space="0" w:color="000000"/>
              <w:bottom w:val="single" w:sz="4" w:space="0" w:color="000000"/>
              <w:right w:val="nil"/>
            </w:tcBorders>
            <w:hideMark/>
          </w:tcPr>
          <w:p w:rsidR="00082AB3" w:rsidRDefault="00082AB3" w:rsidP="00082AB3">
            <w:pPr>
              <w:pStyle w:val="a5"/>
              <w:rPr>
                <w:rFonts w:ascii="Times New Roman" w:hAnsi="Times New Roman"/>
                <w:b/>
                <w:sz w:val="24"/>
                <w:szCs w:val="24"/>
              </w:rPr>
            </w:pPr>
            <w:r>
              <w:rPr>
                <w:rFonts w:ascii="Times New Roman" w:hAnsi="Times New Roman"/>
                <w:b/>
                <w:sz w:val="24"/>
                <w:szCs w:val="24"/>
              </w:rPr>
              <w:t xml:space="preserve">Социальное </w:t>
            </w:r>
          </w:p>
        </w:tc>
        <w:tc>
          <w:tcPr>
            <w:tcW w:w="2943" w:type="dxa"/>
            <w:tcBorders>
              <w:top w:val="single" w:sz="4" w:space="0" w:color="000000"/>
              <w:left w:val="single" w:sz="4" w:space="0" w:color="000000"/>
              <w:bottom w:val="single" w:sz="4" w:space="0" w:color="000000"/>
              <w:right w:val="nil"/>
            </w:tcBorders>
            <w:hideMark/>
          </w:tcPr>
          <w:p w:rsidR="00082AB3" w:rsidRPr="009338AF" w:rsidRDefault="00082AB3" w:rsidP="00082AB3">
            <w:pPr>
              <w:spacing w:after="0" w:line="240" w:lineRule="auto"/>
              <w:rPr>
                <w:rFonts w:ascii="Times New Roman" w:hAnsi="Times New Roman"/>
                <w:sz w:val="24"/>
                <w:szCs w:val="24"/>
              </w:rPr>
            </w:pPr>
            <w:r w:rsidRPr="009338AF">
              <w:rPr>
                <w:rFonts w:ascii="Times New Roman" w:hAnsi="Times New Roman"/>
                <w:sz w:val="24"/>
                <w:szCs w:val="24"/>
              </w:rPr>
              <w:t>Кружок «Помощник»</w:t>
            </w:r>
          </w:p>
        </w:tc>
        <w:tc>
          <w:tcPr>
            <w:tcW w:w="1026" w:type="dxa"/>
            <w:tcBorders>
              <w:top w:val="single" w:sz="4" w:space="0" w:color="000000"/>
              <w:left w:val="single" w:sz="4" w:space="0" w:color="000000"/>
              <w:bottom w:val="single" w:sz="4" w:space="0" w:color="000000"/>
              <w:right w:val="nil"/>
            </w:tcBorders>
          </w:tcPr>
          <w:p w:rsidR="00082AB3" w:rsidRPr="00BE618A" w:rsidRDefault="009D0FB2" w:rsidP="00082AB3">
            <w:pPr>
              <w:pStyle w:val="a5"/>
              <w:rPr>
                <w:rFonts w:ascii="Times New Roman" w:hAnsi="Times New Roman"/>
                <w:sz w:val="24"/>
                <w:szCs w:val="24"/>
              </w:rPr>
            </w:pPr>
            <w:r>
              <w:rPr>
                <w:rFonts w:ascii="Times New Roman" w:hAnsi="Times New Roman"/>
                <w:sz w:val="24"/>
                <w:szCs w:val="24"/>
              </w:rPr>
              <w:t>1</w:t>
            </w:r>
          </w:p>
          <w:p w:rsidR="00082AB3" w:rsidRPr="00BE618A" w:rsidRDefault="00082AB3" w:rsidP="00082AB3">
            <w:pPr>
              <w:pStyle w:val="a5"/>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nil"/>
            </w:tcBorders>
            <w:hideMark/>
          </w:tcPr>
          <w:p w:rsidR="00082AB3" w:rsidRPr="00BE618A" w:rsidRDefault="00082AB3" w:rsidP="00082AB3">
            <w:pPr>
              <w:spacing w:after="0" w:line="240" w:lineRule="auto"/>
              <w:rPr>
                <w:rFonts w:ascii="Times New Roman" w:hAnsi="Times New Roman"/>
                <w:sz w:val="24"/>
                <w:szCs w:val="24"/>
              </w:rPr>
            </w:pPr>
            <w:r w:rsidRPr="00BE618A">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082AB3" w:rsidRPr="00BE618A" w:rsidRDefault="00082AB3" w:rsidP="00082AB3">
            <w:pPr>
              <w:spacing w:after="0" w:line="240" w:lineRule="auto"/>
              <w:rPr>
                <w:rFonts w:ascii="Times New Roman" w:hAnsi="Times New Roman"/>
                <w:sz w:val="24"/>
                <w:szCs w:val="24"/>
              </w:rPr>
            </w:pPr>
            <w:r w:rsidRPr="00BE618A">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082AB3" w:rsidRPr="00BE618A" w:rsidRDefault="00082AB3" w:rsidP="00082AB3">
            <w:pPr>
              <w:spacing w:after="0" w:line="240" w:lineRule="auto"/>
              <w:jc w:val="center"/>
              <w:rPr>
                <w:rFonts w:ascii="Times New Roman" w:hAnsi="Times New Roman"/>
                <w:sz w:val="24"/>
                <w:szCs w:val="24"/>
              </w:rPr>
            </w:pPr>
            <w:r w:rsidRPr="00BE618A">
              <w:rPr>
                <w:rFonts w:ascii="Times New Roman" w:hAnsi="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082AB3" w:rsidRPr="00BE618A" w:rsidRDefault="00082AB3" w:rsidP="00082AB3">
            <w:pPr>
              <w:spacing w:after="0" w:line="240" w:lineRule="auto"/>
              <w:jc w:val="center"/>
              <w:rPr>
                <w:rFonts w:ascii="Times New Roman" w:hAnsi="Times New Roman"/>
                <w:sz w:val="24"/>
                <w:szCs w:val="24"/>
              </w:rPr>
            </w:pPr>
            <w:r w:rsidRPr="00BE618A">
              <w:rPr>
                <w:rFonts w:ascii="Times New Roman" w:hAnsi="Times New Roman"/>
                <w:sz w:val="24"/>
                <w:szCs w:val="24"/>
              </w:rPr>
              <w:t>4</w:t>
            </w:r>
          </w:p>
        </w:tc>
      </w:tr>
      <w:tr w:rsidR="00082AB3" w:rsidTr="00082AB3">
        <w:trPr>
          <w:trHeight w:val="516"/>
        </w:trPr>
        <w:tc>
          <w:tcPr>
            <w:tcW w:w="2245" w:type="dxa"/>
            <w:tcBorders>
              <w:top w:val="single" w:sz="4" w:space="0" w:color="000000"/>
              <w:left w:val="single" w:sz="4" w:space="0" w:color="000000"/>
              <w:bottom w:val="single" w:sz="4" w:space="0" w:color="000000"/>
              <w:right w:val="nil"/>
            </w:tcBorders>
            <w:hideMark/>
          </w:tcPr>
          <w:p w:rsidR="00082AB3" w:rsidRDefault="00082AB3" w:rsidP="00082AB3">
            <w:pPr>
              <w:spacing w:after="0" w:line="240" w:lineRule="auto"/>
              <w:rPr>
                <w:rFonts w:ascii="Times New Roman" w:eastAsia="Calibri" w:hAnsi="Times New Roman"/>
                <w:b/>
                <w:sz w:val="24"/>
                <w:szCs w:val="24"/>
                <w:lang w:eastAsia="en-US"/>
              </w:rPr>
            </w:pPr>
            <w:r>
              <w:rPr>
                <w:rFonts w:ascii="Times New Roman" w:hAnsi="Times New Roman"/>
                <w:b/>
                <w:sz w:val="24"/>
                <w:szCs w:val="24"/>
              </w:rPr>
              <w:t>Всего к финансированию</w:t>
            </w:r>
          </w:p>
        </w:tc>
        <w:tc>
          <w:tcPr>
            <w:tcW w:w="2943" w:type="dxa"/>
            <w:tcBorders>
              <w:top w:val="single" w:sz="4" w:space="0" w:color="000000"/>
              <w:left w:val="single" w:sz="4" w:space="0" w:color="000000"/>
              <w:bottom w:val="single" w:sz="4" w:space="0" w:color="000000"/>
              <w:right w:val="nil"/>
            </w:tcBorders>
          </w:tcPr>
          <w:p w:rsidR="00082AB3" w:rsidRDefault="00082AB3" w:rsidP="00082AB3">
            <w:pPr>
              <w:snapToGrid w:val="0"/>
              <w:spacing w:after="0" w:line="240" w:lineRule="auto"/>
              <w:jc w:val="center"/>
              <w:rPr>
                <w:rFonts w:ascii="Times New Roman" w:eastAsia="Calibri" w:hAnsi="Times New Roman"/>
                <w:sz w:val="24"/>
                <w:szCs w:val="24"/>
                <w:lang w:eastAsia="en-US"/>
              </w:rPr>
            </w:pPr>
          </w:p>
        </w:tc>
        <w:tc>
          <w:tcPr>
            <w:tcW w:w="1026" w:type="dxa"/>
            <w:tcBorders>
              <w:top w:val="single" w:sz="4" w:space="0" w:color="000000"/>
              <w:left w:val="single" w:sz="4" w:space="0" w:color="000000"/>
              <w:bottom w:val="single" w:sz="4" w:space="0" w:color="000000"/>
              <w:right w:val="nil"/>
            </w:tcBorders>
            <w:hideMark/>
          </w:tcPr>
          <w:p w:rsidR="00082AB3" w:rsidRDefault="005629D9" w:rsidP="00082AB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10</w:t>
            </w:r>
          </w:p>
        </w:tc>
        <w:tc>
          <w:tcPr>
            <w:tcW w:w="992" w:type="dxa"/>
            <w:tcBorders>
              <w:top w:val="single" w:sz="4" w:space="0" w:color="000000"/>
              <w:left w:val="single" w:sz="4" w:space="0" w:color="000000"/>
              <w:bottom w:val="single" w:sz="4" w:space="0" w:color="000000"/>
              <w:right w:val="nil"/>
            </w:tcBorders>
            <w:hideMark/>
          </w:tcPr>
          <w:p w:rsidR="00082AB3" w:rsidRDefault="005629D9" w:rsidP="00082AB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10</w:t>
            </w:r>
          </w:p>
        </w:tc>
        <w:tc>
          <w:tcPr>
            <w:tcW w:w="992" w:type="dxa"/>
            <w:tcBorders>
              <w:top w:val="single" w:sz="4" w:space="0" w:color="000000"/>
              <w:left w:val="single" w:sz="4" w:space="0" w:color="000000"/>
              <w:bottom w:val="single" w:sz="4" w:space="0" w:color="000000"/>
              <w:right w:val="single" w:sz="4" w:space="0" w:color="000000"/>
            </w:tcBorders>
            <w:hideMark/>
          </w:tcPr>
          <w:p w:rsidR="00082AB3" w:rsidRDefault="005629D9" w:rsidP="00082AB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10</w:t>
            </w:r>
          </w:p>
        </w:tc>
        <w:tc>
          <w:tcPr>
            <w:tcW w:w="992" w:type="dxa"/>
            <w:tcBorders>
              <w:top w:val="single" w:sz="4" w:space="0" w:color="000000"/>
              <w:left w:val="single" w:sz="4" w:space="0" w:color="000000"/>
              <w:bottom w:val="single" w:sz="4" w:space="0" w:color="000000"/>
              <w:right w:val="single" w:sz="4" w:space="0" w:color="000000"/>
            </w:tcBorders>
            <w:hideMark/>
          </w:tcPr>
          <w:p w:rsidR="00082AB3" w:rsidRDefault="005629D9" w:rsidP="00082AB3">
            <w:pPr>
              <w:spacing w:after="0" w:line="240" w:lineRule="auto"/>
              <w:jc w:val="center"/>
              <w:rPr>
                <w:rFonts w:ascii="Times New Roman" w:hAnsi="Times New Roman"/>
                <w:sz w:val="24"/>
                <w:szCs w:val="24"/>
              </w:rPr>
            </w:pPr>
            <w:r>
              <w:rPr>
                <w:rFonts w:ascii="Times New Roman" w:hAnsi="Times New Roman"/>
                <w:sz w:val="24"/>
                <w:szCs w:val="24"/>
              </w:rPr>
              <w:t>10</w:t>
            </w:r>
          </w:p>
        </w:tc>
        <w:tc>
          <w:tcPr>
            <w:tcW w:w="851" w:type="dxa"/>
            <w:tcBorders>
              <w:top w:val="single" w:sz="4" w:space="0" w:color="000000"/>
              <w:left w:val="single" w:sz="4" w:space="0" w:color="000000"/>
              <w:bottom w:val="single" w:sz="4" w:space="0" w:color="000000"/>
              <w:right w:val="single" w:sz="4" w:space="0" w:color="000000"/>
            </w:tcBorders>
            <w:hideMark/>
          </w:tcPr>
          <w:p w:rsidR="00082AB3" w:rsidRDefault="005629D9" w:rsidP="00082AB3">
            <w:pPr>
              <w:spacing w:after="0" w:line="240" w:lineRule="auto"/>
              <w:jc w:val="center"/>
              <w:rPr>
                <w:rFonts w:ascii="Times New Roman" w:hAnsi="Times New Roman"/>
                <w:sz w:val="24"/>
                <w:szCs w:val="24"/>
              </w:rPr>
            </w:pPr>
            <w:r>
              <w:rPr>
                <w:rFonts w:ascii="Times New Roman" w:hAnsi="Times New Roman"/>
                <w:sz w:val="24"/>
                <w:szCs w:val="24"/>
              </w:rPr>
              <w:t>40</w:t>
            </w:r>
          </w:p>
        </w:tc>
      </w:tr>
      <w:tr w:rsidR="00082AB3" w:rsidTr="00082AB3">
        <w:trPr>
          <w:trHeight w:val="516"/>
        </w:trPr>
        <w:tc>
          <w:tcPr>
            <w:tcW w:w="2245" w:type="dxa"/>
            <w:tcBorders>
              <w:top w:val="single" w:sz="4" w:space="0" w:color="000000"/>
              <w:left w:val="single" w:sz="4" w:space="0" w:color="000000"/>
              <w:bottom w:val="single" w:sz="4" w:space="0" w:color="000000"/>
              <w:right w:val="nil"/>
            </w:tcBorders>
          </w:tcPr>
          <w:p w:rsidR="00082AB3" w:rsidRDefault="00082AB3" w:rsidP="00082AB3">
            <w:pPr>
              <w:spacing w:after="0" w:line="240" w:lineRule="auto"/>
              <w:rPr>
                <w:rFonts w:ascii="Times New Roman" w:hAnsi="Times New Roman"/>
                <w:b/>
                <w:sz w:val="24"/>
                <w:szCs w:val="24"/>
              </w:rPr>
            </w:pPr>
            <w:r>
              <w:rPr>
                <w:rFonts w:ascii="Times New Roman" w:hAnsi="Times New Roman"/>
                <w:b/>
                <w:sz w:val="24"/>
                <w:szCs w:val="24"/>
              </w:rPr>
              <w:t>Итого за год</w:t>
            </w:r>
          </w:p>
        </w:tc>
        <w:tc>
          <w:tcPr>
            <w:tcW w:w="2943" w:type="dxa"/>
            <w:tcBorders>
              <w:top w:val="single" w:sz="4" w:space="0" w:color="000000"/>
              <w:left w:val="single" w:sz="4" w:space="0" w:color="000000"/>
              <w:bottom w:val="single" w:sz="4" w:space="0" w:color="000000"/>
              <w:right w:val="nil"/>
            </w:tcBorders>
          </w:tcPr>
          <w:p w:rsidR="00082AB3" w:rsidRDefault="00082AB3" w:rsidP="00082AB3">
            <w:pPr>
              <w:snapToGrid w:val="0"/>
              <w:spacing w:after="0" w:line="240" w:lineRule="auto"/>
              <w:jc w:val="center"/>
              <w:rPr>
                <w:rFonts w:ascii="Times New Roman" w:eastAsia="Calibri" w:hAnsi="Times New Roman"/>
                <w:sz w:val="24"/>
                <w:szCs w:val="24"/>
                <w:lang w:eastAsia="en-US"/>
              </w:rPr>
            </w:pPr>
          </w:p>
        </w:tc>
        <w:tc>
          <w:tcPr>
            <w:tcW w:w="1026" w:type="dxa"/>
            <w:tcBorders>
              <w:top w:val="single" w:sz="4" w:space="0" w:color="000000"/>
              <w:left w:val="single" w:sz="4" w:space="0" w:color="000000"/>
              <w:bottom w:val="single" w:sz="4" w:space="0" w:color="000000"/>
              <w:right w:val="nil"/>
            </w:tcBorders>
          </w:tcPr>
          <w:p w:rsidR="00082AB3" w:rsidRDefault="005629D9" w:rsidP="00B23CF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330</w:t>
            </w:r>
          </w:p>
        </w:tc>
        <w:tc>
          <w:tcPr>
            <w:tcW w:w="992" w:type="dxa"/>
            <w:tcBorders>
              <w:top w:val="single" w:sz="4" w:space="0" w:color="000000"/>
              <w:left w:val="single" w:sz="4" w:space="0" w:color="000000"/>
              <w:bottom w:val="single" w:sz="4" w:space="0" w:color="000000"/>
              <w:right w:val="nil"/>
            </w:tcBorders>
          </w:tcPr>
          <w:p w:rsidR="00082AB3" w:rsidRDefault="005629D9" w:rsidP="00082AB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340</w:t>
            </w:r>
          </w:p>
        </w:tc>
        <w:tc>
          <w:tcPr>
            <w:tcW w:w="992" w:type="dxa"/>
            <w:tcBorders>
              <w:top w:val="single" w:sz="4" w:space="0" w:color="000000"/>
              <w:left w:val="single" w:sz="4" w:space="0" w:color="000000"/>
              <w:bottom w:val="single" w:sz="4" w:space="0" w:color="000000"/>
              <w:right w:val="single" w:sz="4" w:space="0" w:color="000000"/>
            </w:tcBorders>
          </w:tcPr>
          <w:p w:rsidR="00082AB3" w:rsidRDefault="005629D9" w:rsidP="00082AB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340</w:t>
            </w:r>
          </w:p>
        </w:tc>
        <w:tc>
          <w:tcPr>
            <w:tcW w:w="992" w:type="dxa"/>
            <w:tcBorders>
              <w:top w:val="single" w:sz="4" w:space="0" w:color="000000"/>
              <w:left w:val="single" w:sz="4" w:space="0" w:color="000000"/>
              <w:bottom w:val="single" w:sz="4" w:space="0" w:color="000000"/>
              <w:right w:val="single" w:sz="4" w:space="0" w:color="000000"/>
            </w:tcBorders>
          </w:tcPr>
          <w:p w:rsidR="00082AB3" w:rsidRDefault="005629D9" w:rsidP="00082AB3">
            <w:pPr>
              <w:spacing w:after="0" w:line="240" w:lineRule="auto"/>
              <w:jc w:val="center"/>
              <w:rPr>
                <w:rFonts w:ascii="Times New Roman" w:hAnsi="Times New Roman"/>
                <w:sz w:val="24"/>
                <w:szCs w:val="24"/>
              </w:rPr>
            </w:pPr>
            <w:r>
              <w:rPr>
                <w:rFonts w:ascii="Times New Roman" w:hAnsi="Times New Roman"/>
                <w:sz w:val="24"/>
                <w:szCs w:val="24"/>
              </w:rPr>
              <w:t>340</w:t>
            </w:r>
          </w:p>
        </w:tc>
        <w:tc>
          <w:tcPr>
            <w:tcW w:w="851" w:type="dxa"/>
            <w:tcBorders>
              <w:top w:val="single" w:sz="4" w:space="0" w:color="000000"/>
              <w:left w:val="single" w:sz="4" w:space="0" w:color="000000"/>
              <w:bottom w:val="single" w:sz="4" w:space="0" w:color="000000"/>
              <w:right w:val="single" w:sz="4" w:space="0" w:color="000000"/>
            </w:tcBorders>
          </w:tcPr>
          <w:p w:rsidR="00082AB3" w:rsidRDefault="009D0FB2" w:rsidP="00B23CFE">
            <w:pPr>
              <w:spacing w:after="0" w:line="240" w:lineRule="auto"/>
              <w:jc w:val="center"/>
              <w:rPr>
                <w:rFonts w:ascii="Times New Roman" w:hAnsi="Times New Roman"/>
                <w:sz w:val="24"/>
                <w:szCs w:val="24"/>
              </w:rPr>
            </w:pPr>
            <w:r>
              <w:rPr>
                <w:rFonts w:ascii="Times New Roman" w:hAnsi="Times New Roman"/>
                <w:sz w:val="24"/>
                <w:szCs w:val="24"/>
              </w:rPr>
              <w:t>1350</w:t>
            </w:r>
          </w:p>
        </w:tc>
      </w:tr>
    </w:tbl>
    <w:p w:rsidR="00082AB3" w:rsidRDefault="00082AB3" w:rsidP="00082AB3">
      <w:pPr>
        <w:pStyle w:val="a5"/>
        <w:jc w:val="both"/>
        <w:rPr>
          <w:rFonts w:ascii="Times New Roman" w:hAnsi="Times New Roman"/>
          <w:sz w:val="24"/>
          <w:szCs w:val="24"/>
        </w:rPr>
      </w:pPr>
    </w:p>
    <w:p w:rsidR="008F48C0" w:rsidRPr="003F4A77" w:rsidRDefault="008F48C0" w:rsidP="008F48C0">
      <w:pPr>
        <w:pStyle w:val="af1"/>
        <w:spacing w:line="240" w:lineRule="auto"/>
        <w:ind w:firstLine="0"/>
        <w:rPr>
          <w:sz w:val="24"/>
        </w:rPr>
      </w:pPr>
      <w:r w:rsidRPr="003F4A77">
        <w:rPr>
          <w:sz w:val="24"/>
        </w:rPr>
        <w:t xml:space="preserve">В соответствии с требованиями федеральных государственных образовательных стандартов второго поколения, с учётом </w:t>
      </w:r>
      <w:proofErr w:type="gramStart"/>
      <w:r w:rsidRPr="003F4A77">
        <w:rPr>
          <w:sz w:val="24"/>
        </w:rPr>
        <w:t>пожеланий родителей и интересов</w:t>
      </w:r>
      <w:proofErr w:type="gramEnd"/>
      <w:r w:rsidRPr="003F4A77">
        <w:rPr>
          <w:sz w:val="24"/>
        </w:rPr>
        <w:t xml:space="preserve"> учащихся предлагаются программы, реализующиеся во внеурочной деятельности</w:t>
      </w:r>
      <w:r>
        <w:rPr>
          <w:sz w:val="24"/>
        </w:rPr>
        <w:t xml:space="preserve"> ООО</w:t>
      </w:r>
      <w:r w:rsidRPr="003F4A77">
        <w:rPr>
          <w:sz w:val="24"/>
        </w:rPr>
        <w:t>, которые имеют следующие направления:</w:t>
      </w:r>
    </w:p>
    <w:p w:rsidR="008F48C0" w:rsidRPr="003F4A77" w:rsidRDefault="008F48C0" w:rsidP="008F48C0">
      <w:pPr>
        <w:pStyle w:val="af1"/>
        <w:spacing w:line="240" w:lineRule="auto"/>
        <w:rPr>
          <w:b/>
          <w:sz w:val="24"/>
        </w:rPr>
      </w:pPr>
      <w:r w:rsidRPr="003F4A77">
        <w:rPr>
          <w:b/>
          <w:sz w:val="24"/>
        </w:rPr>
        <w:t>1. Спортивно-оздоровительное направление</w:t>
      </w:r>
    </w:p>
    <w:p w:rsidR="008F48C0" w:rsidRPr="003F4A77" w:rsidRDefault="008F48C0" w:rsidP="008F48C0">
      <w:pPr>
        <w:pStyle w:val="af1"/>
        <w:spacing w:line="240" w:lineRule="auto"/>
        <w:rPr>
          <w:sz w:val="24"/>
        </w:rPr>
      </w:pPr>
      <w:r w:rsidRPr="003F4A77">
        <w:rPr>
          <w:sz w:val="24"/>
        </w:rPr>
        <w:t xml:space="preserve">• </w:t>
      </w:r>
      <w:r w:rsidRPr="003F4A77">
        <w:rPr>
          <w:i/>
          <w:sz w:val="24"/>
        </w:rPr>
        <w:t>Программа Спортивные игры»</w:t>
      </w:r>
      <w:r w:rsidRPr="003F4A77">
        <w:rPr>
          <w:sz w:val="24"/>
        </w:rPr>
        <w:t xml:space="preserve"> формирует умения и навыки, направленные на привитие понимания о значимости здорового образа жизни у детей.</w:t>
      </w:r>
    </w:p>
    <w:p w:rsidR="008F48C0" w:rsidRPr="003F4A77" w:rsidRDefault="008F48C0" w:rsidP="008F48C0">
      <w:pPr>
        <w:pStyle w:val="af1"/>
        <w:spacing w:line="240" w:lineRule="auto"/>
        <w:rPr>
          <w:b/>
          <w:sz w:val="24"/>
        </w:rPr>
      </w:pPr>
      <w:r w:rsidRPr="003F4A77">
        <w:rPr>
          <w:b/>
          <w:sz w:val="24"/>
        </w:rPr>
        <w:t>2.. Духовно - нравственное направление</w:t>
      </w:r>
    </w:p>
    <w:p w:rsidR="008F48C0" w:rsidRPr="003F4A77" w:rsidRDefault="008F48C0" w:rsidP="008F48C0">
      <w:pPr>
        <w:pStyle w:val="af1"/>
        <w:spacing w:line="240" w:lineRule="auto"/>
        <w:rPr>
          <w:sz w:val="24"/>
        </w:rPr>
      </w:pPr>
      <w:r w:rsidRPr="003F4A77">
        <w:rPr>
          <w:sz w:val="24"/>
        </w:rPr>
        <w:lastRenderedPageBreak/>
        <w:t xml:space="preserve">• </w:t>
      </w:r>
      <w:r w:rsidRPr="003F4A77">
        <w:rPr>
          <w:i/>
          <w:sz w:val="24"/>
        </w:rPr>
        <w:t xml:space="preserve">Программа </w:t>
      </w:r>
      <w:r>
        <w:rPr>
          <w:i/>
          <w:sz w:val="24"/>
        </w:rPr>
        <w:t xml:space="preserve">«Национальные  и этнокультурные особенности народов Красноярского края» </w:t>
      </w:r>
      <w:r w:rsidRPr="003F4A77">
        <w:rPr>
          <w:sz w:val="24"/>
        </w:rPr>
        <w:t xml:space="preserve">направлена на воспитание толерантности. </w:t>
      </w:r>
      <w:r>
        <w:rPr>
          <w:sz w:val="24"/>
        </w:rPr>
        <w:t>Исследовательская и проектная деятельность</w:t>
      </w:r>
      <w:r w:rsidRPr="003F4A77">
        <w:rPr>
          <w:sz w:val="24"/>
        </w:rPr>
        <w:t xml:space="preserve"> позволяют формировать терпимость, взаимопонимание, уважение к людям</w:t>
      </w:r>
      <w:r>
        <w:rPr>
          <w:sz w:val="24"/>
        </w:rPr>
        <w:t>.</w:t>
      </w:r>
      <w:r w:rsidRPr="004E14D9">
        <w:rPr>
          <w:sz w:val="23"/>
          <w:szCs w:val="23"/>
        </w:rPr>
        <w:t xml:space="preserve"> </w:t>
      </w:r>
      <w:r>
        <w:rPr>
          <w:sz w:val="23"/>
          <w:szCs w:val="23"/>
        </w:rPr>
        <w:t>Позволяет понять значение нравственности, веры и религии в жизни человека, семьи и общества; сформировать представления об исторической роли традиционных религий и гражданского общества в становлении российской государственности</w:t>
      </w:r>
    </w:p>
    <w:p w:rsidR="008F48C0" w:rsidRPr="003F4A77" w:rsidRDefault="008F48C0" w:rsidP="008F48C0">
      <w:pPr>
        <w:pStyle w:val="af1"/>
        <w:spacing w:line="240" w:lineRule="auto"/>
        <w:rPr>
          <w:b/>
          <w:sz w:val="24"/>
        </w:rPr>
      </w:pPr>
      <w:r w:rsidRPr="003F4A77">
        <w:rPr>
          <w:b/>
          <w:sz w:val="24"/>
        </w:rPr>
        <w:t>3. Общекультурное направление</w:t>
      </w:r>
    </w:p>
    <w:p w:rsidR="008F48C0" w:rsidRPr="003F4A77" w:rsidRDefault="008F48C0" w:rsidP="008F48C0">
      <w:pPr>
        <w:pStyle w:val="af1"/>
        <w:spacing w:line="240" w:lineRule="auto"/>
        <w:ind w:left="426" w:firstLine="0"/>
        <w:rPr>
          <w:sz w:val="24"/>
        </w:rPr>
      </w:pPr>
      <w:r w:rsidRPr="003F4A77">
        <w:rPr>
          <w:i/>
          <w:sz w:val="24"/>
        </w:rPr>
        <w:t>• Кружок «Пчелка»</w:t>
      </w:r>
      <w:r w:rsidRPr="003F4A77">
        <w:rPr>
          <w:sz w:val="24"/>
        </w:rPr>
        <w:t xml:space="preserve">  </w:t>
      </w:r>
      <w:r w:rsidRPr="003F4A77">
        <w:rPr>
          <w:i/>
          <w:sz w:val="24"/>
        </w:rPr>
        <w:t xml:space="preserve">и кружок «Вокальный» </w:t>
      </w:r>
      <w:r w:rsidRPr="003F4A77">
        <w:rPr>
          <w:sz w:val="24"/>
        </w:rPr>
        <w:t xml:space="preserve">нацелены на раскрытие новых способностей обучающихся в области творчества, развитие умения видеть жизнь глазами творческого человека. </w:t>
      </w:r>
    </w:p>
    <w:p w:rsidR="008F48C0" w:rsidRDefault="008F48C0" w:rsidP="008F48C0">
      <w:pPr>
        <w:pStyle w:val="af1"/>
        <w:spacing w:line="240" w:lineRule="auto"/>
        <w:rPr>
          <w:rFonts w:eastAsia="Calibri"/>
          <w:b/>
          <w:sz w:val="24"/>
          <w:lang w:eastAsia="en-US"/>
        </w:rPr>
      </w:pPr>
    </w:p>
    <w:p w:rsidR="008F48C0" w:rsidRPr="003F4A77" w:rsidRDefault="008F48C0" w:rsidP="008F48C0">
      <w:pPr>
        <w:pStyle w:val="af1"/>
        <w:spacing w:line="240" w:lineRule="auto"/>
        <w:rPr>
          <w:b/>
          <w:sz w:val="24"/>
        </w:rPr>
      </w:pPr>
      <w:r w:rsidRPr="003F4A77">
        <w:rPr>
          <w:rFonts w:eastAsia="Calibri"/>
          <w:b/>
          <w:sz w:val="24"/>
          <w:lang w:eastAsia="en-US"/>
        </w:rPr>
        <w:t>4.</w:t>
      </w:r>
      <w:r w:rsidRPr="003F4A77">
        <w:rPr>
          <w:rFonts w:eastAsia="Calibri"/>
          <w:sz w:val="24"/>
          <w:lang w:eastAsia="en-US"/>
        </w:rPr>
        <w:t xml:space="preserve"> </w:t>
      </w:r>
      <w:r w:rsidRPr="003F4A77">
        <w:rPr>
          <w:rFonts w:ascii="Calibri" w:eastAsia="Calibri" w:hAnsi="Calibri"/>
          <w:sz w:val="24"/>
          <w:lang w:eastAsia="en-US"/>
        </w:rPr>
        <w:t xml:space="preserve"> </w:t>
      </w:r>
      <w:proofErr w:type="spellStart"/>
      <w:r w:rsidRPr="003F4A77">
        <w:rPr>
          <w:b/>
          <w:sz w:val="24"/>
        </w:rPr>
        <w:t>Общеинтеллектуальное</w:t>
      </w:r>
      <w:proofErr w:type="spellEnd"/>
      <w:r w:rsidRPr="003F4A77">
        <w:rPr>
          <w:b/>
          <w:sz w:val="24"/>
        </w:rPr>
        <w:t xml:space="preserve"> направление </w:t>
      </w:r>
    </w:p>
    <w:p w:rsidR="008F48C0" w:rsidRPr="00750B58" w:rsidRDefault="008F48C0" w:rsidP="008F48C0">
      <w:pPr>
        <w:pStyle w:val="af1"/>
        <w:numPr>
          <w:ilvl w:val="0"/>
          <w:numId w:val="32"/>
        </w:numPr>
        <w:spacing w:line="240" w:lineRule="auto"/>
        <w:rPr>
          <w:rFonts w:eastAsia="Calibri"/>
          <w:i/>
          <w:sz w:val="24"/>
          <w:lang w:eastAsia="en-US"/>
        </w:rPr>
      </w:pPr>
      <w:r w:rsidRPr="003F4A77">
        <w:rPr>
          <w:rFonts w:eastAsia="Calibri"/>
          <w:i/>
          <w:sz w:val="24"/>
          <w:lang w:eastAsia="en-US"/>
        </w:rPr>
        <w:t xml:space="preserve">Клуб «Радуга»  </w:t>
      </w:r>
      <w:r w:rsidRPr="003F4A77">
        <w:rPr>
          <w:rFonts w:eastAsia="Calibri"/>
          <w:sz w:val="24"/>
          <w:lang w:eastAsia="en-US"/>
        </w:rPr>
        <w:t xml:space="preserve">способствует </w:t>
      </w:r>
      <w:r w:rsidRPr="003F4A77">
        <w:rPr>
          <w:sz w:val="24"/>
        </w:rPr>
        <w:t xml:space="preserve">расширению знаний об окружающем мире, экологических проблемах, </w:t>
      </w:r>
      <w:r>
        <w:rPr>
          <w:sz w:val="24"/>
        </w:rPr>
        <w:t xml:space="preserve">кругозора учащихся. Развивает </w:t>
      </w:r>
      <w:proofErr w:type="spellStart"/>
      <w:r w:rsidRPr="003F4A77">
        <w:rPr>
          <w:sz w:val="24"/>
        </w:rPr>
        <w:t>общеучебны</w:t>
      </w:r>
      <w:r>
        <w:rPr>
          <w:sz w:val="24"/>
        </w:rPr>
        <w:t>е</w:t>
      </w:r>
      <w:proofErr w:type="spellEnd"/>
      <w:r w:rsidRPr="003F4A77">
        <w:rPr>
          <w:sz w:val="24"/>
        </w:rPr>
        <w:t xml:space="preserve"> универсальны</w:t>
      </w:r>
      <w:r>
        <w:rPr>
          <w:sz w:val="24"/>
        </w:rPr>
        <w:t>е</w:t>
      </w:r>
      <w:r w:rsidRPr="003F4A77">
        <w:rPr>
          <w:sz w:val="24"/>
        </w:rPr>
        <w:t xml:space="preserve"> </w:t>
      </w:r>
      <w:proofErr w:type="spellStart"/>
      <w:r w:rsidRPr="003F4A77">
        <w:rPr>
          <w:sz w:val="24"/>
        </w:rPr>
        <w:t>метапредметны</w:t>
      </w:r>
      <w:r>
        <w:rPr>
          <w:sz w:val="24"/>
        </w:rPr>
        <w:t>е</w:t>
      </w:r>
      <w:proofErr w:type="spellEnd"/>
      <w:r w:rsidRPr="003F4A77">
        <w:rPr>
          <w:sz w:val="24"/>
        </w:rPr>
        <w:t xml:space="preserve"> действи</w:t>
      </w:r>
      <w:r>
        <w:rPr>
          <w:sz w:val="24"/>
        </w:rPr>
        <w:t>я</w:t>
      </w:r>
      <w:proofErr w:type="gramStart"/>
      <w:r>
        <w:rPr>
          <w:sz w:val="24"/>
        </w:rPr>
        <w:t xml:space="preserve">. </w:t>
      </w:r>
      <w:r w:rsidRPr="00750B58">
        <w:rPr>
          <w:sz w:val="24"/>
        </w:rPr>
        <w:t>.</w:t>
      </w:r>
      <w:proofErr w:type="gramEnd"/>
    </w:p>
    <w:p w:rsidR="008F48C0" w:rsidRPr="006F0BEA" w:rsidRDefault="008F48C0" w:rsidP="008F48C0">
      <w:pPr>
        <w:pStyle w:val="af1"/>
        <w:numPr>
          <w:ilvl w:val="0"/>
          <w:numId w:val="32"/>
        </w:numPr>
        <w:spacing w:line="240" w:lineRule="auto"/>
        <w:rPr>
          <w:rFonts w:eastAsia="Calibri"/>
          <w:i/>
          <w:sz w:val="24"/>
          <w:lang w:eastAsia="en-US"/>
        </w:rPr>
      </w:pPr>
      <w:r>
        <w:rPr>
          <w:sz w:val="24"/>
        </w:rPr>
        <w:t>Программа «Юный исследователь» обеспечивает овладение  учащимися научными подходами  к решению различных задач, умению проводить эксперименты и оценивать полученные результаты.</w:t>
      </w:r>
    </w:p>
    <w:p w:rsidR="008F48C0" w:rsidRPr="00E54467" w:rsidRDefault="008F48C0" w:rsidP="008F48C0">
      <w:pPr>
        <w:pStyle w:val="af1"/>
        <w:numPr>
          <w:ilvl w:val="0"/>
          <w:numId w:val="32"/>
        </w:numPr>
        <w:spacing w:line="240" w:lineRule="auto"/>
        <w:rPr>
          <w:rFonts w:eastAsia="Calibri"/>
          <w:i/>
          <w:sz w:val="24"/>
          <w:lang w:eastAsia="en-US"/>
        </w:rPr>
      </w:pPr>
      <w:r w:rsidRPr="006F0BEA">
        <w:rPr>
          <w:i/>
          <w:sz w:val="24"/>
        </w:rPr>
        <w:t xml:space="preserve">Кружок «Экология животных» </w:t>
      </w:r>
      <w:r w:rsidRPr="006F0BEA">
        <w:rPr>
          <w:sz w:val="24"/>
        </w:rPr>
        <w:t xml:space="preserve"> направленных на дополнение и углубление биолого-экологических знаний, с опорой на практическую деятельность и с учетом региональных, в том числе экологических, особенностей. Занятия  позволят школьникам, с одной стороны, расширить свои знания о мире живой природы, с другой - продемонстрировать свои умения и навыки в области биологии  и  экологии, так как  программа  предусматривает участие школьников  в  предметных  олимпиадах и  конкурсах.</w:t>
      </w:r>
    </w:p>
    <w:p w:rsidR="008F48C0" w:rsidRPr="00E54467" w:rsidRDefault="008F48C0" w:rsidP="008F48C0">
      <w:pPr>
        <w:pStyle w:val="af1"/>
        <w:numPr>
          <w:ilvl w:val="0"/>
          <w:numId w:val="32"/>
        </w:numPr>
        <w:spacing w:line="240" w:lineRule="auto"/>
        <w:rPr>
          <w:rFonts w:eastAsia="Calibri"/>
          <w:i/>
          <w:sz w:val="24"/>
          <w:lang w:eastAsia="en-US"/>
        </w:rPr>
      </w:pPr>
      <w:r w:rsidRPr="00E54467">
        <w:rPr>
          <w:i/>
          <w:sz w:val="24"/>
        </w:rPr>
        <w:t>К</w:t>
      </w:r>
      <w:r>
        <w:rPr>
          <w:i/>
          <w:sz w:val="24"/>
        </w:rPr>
        <w:t>урс</w:t>
      </w:r>
      <w:r w:rsidRPr="00E54467">
        <w:rPr>
          <w:i/>
          <w:sz w:val="24"/>
        </w:rPr>
        <w:t xml:space="preserve"> «Физика вокруг нас» </w:t>
      </w:r>
      <w:r w:rsidRPr="00E54467">
        <w:rPr>
          <w:color w:val="000000"/>
          <w:sz w:val="24"/>
        </w:rPr>
        <w:t xml:space="preserve">создает у детей представление о научной картине мира, формирует интерес к технике, развивает творческие способности, готовит к продолжению изучения физики. Являясь основой научно-технического прогресса, физика показывает гуманистическую сущность научных познаний, подчеркивает их нравственную ценность, формирует творческие способности учащихся, их мировоззрение, т.е. способствует воспитанию высоконравственной личности, что является основной целью обучения и может быть достигнуто только при условии, если в процессе обучения будет сформирован интерес к знаниям. </w:t>
      </w:r>
    </w:p>
    <w:p w:rsidR="008F48C0" w:rsidRPr="00054613" w:rsidRDefault="008F48C0" w:rsidP="008F48C0">
      <w:pPr>
        <w:pStyle w:val="a7"/>
        <w:numPr>
          <w:ilvl w:val="0"/>
          <w:numId w:val="32"/>
        </w:numPr>
        <w:spacing w:after="0" w:line="240" w:lineRule="auto"/>
        <w:jc w:val="both"/>
        <w:rPr>
          <w:rFonts w:ascii="Times New Roman" w:hAnsi="Times New Roman"/>
          <w:sz w:val="24"/>
          <w:szCs w:val="24"/>
        </w:rPr>
      </w:pPr>
      <w:proofErr w:type="gramStart"/>
      <w:r w:rsidRPr="00054613">
        <w:rPr>
          <w:i/>
          <w:sz w:val="24"/>
        </w:rPr>
        <w:t xml:space="preserve">Курс </w:t>
      </w:r>
      <w:r w:rsidRPr="00054613">
        <w:rPr>
          <w:color w:val="000000"/>
          <w:sz w:val="24"/>
        </w:rPr>
        <w:t>.</w:t>
      </w:r>
      <w:proofErr w:type="gramEnd"/>
      <w:r w:rsidRPr="00054613">
        <w:rPr>
          <w:color w:val="000000"/>
          <w:sz w:val="24"/>
        </w:rPr>
        <w:t xml:space="preserve"> </w:t>
      </w:r>
      <w:r w:rsidRPr="00054613">
        <w:rPr>
          <w:rFonts w:ascii="Times New Roman" w:hAnsi="Times New Roman"/>
          <w:sz w:val="24"/>
          <w:szCs w:val="24"/>
        </w:rPr>
        <w:t xml:space="preserve">«Избранные вопросы математики» 1 час. Курс направлен на  </w:t>
      </w:r>
      <w:r w:rsidRPr="00054613">
        <w:rPr>
          <w:rFonts w:ascii="Times New Roman" w:hAnsi="Times New Roman"/>
          <w:color w:val="000000"/>
          <w:sz w:val="24"/>
          <w:szCs w:val="24"/>
        </w:rPr>
        <w:t>формирование представлений о математике как универсальном языке науки, средства моделирования явлений и процессов, об идеях и методах математики. Способствует</w:t>
      </w:r>
      <w:r w:rsidRPr="00054613">
        <w:rPr>
          <w:rFonts w:ascii="Arial" w:hAnsi="Arial" w:cs="Arial"/>
          <w:color w:val="000000"/>
          <w:sz w:val="24"/>
          <w:szCs w:val="24"/>
        </w:rPr>
        <w:t xml:space="preserve"> </w:t>
      </w:r>
      <w:r w:rsidRPr="00054613">
        <w:rPr>
          <w:rFonts w:ascii="Times New Roman" w:hAnsi="Times New Roman"/>
          <w:color w:val="000000"/>
          <w:sz w:val="24"/>
          <w:szCs w:val="24"/>
        </w:rPr>
        <w:t>развитию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w:t>
      </w:r>
      <w:r w:rsidRPr="00054613">
        <w:rPr>
          <w:rFonts w:ascii="Arial" w:hAnsi="Arial" w:cs="Arial"/>
          <w:color w:val="000000"/>
          <w:sz w:val="24"/>
          <w:szCs w:val="24"/>
        </w:rPr>
        <w:t xml:space="preserve"> </w:t>
      </w:r>
      <w:r w:rsidRPr="00054613">
        <w:rPr>
          <w:rFonts w:ascii="Times New Roman" w:hAnsi="Times New Roman"/>
          <w:color w:val="000000"/>
          <w:sz w:val="24"/>
          <w:szCs w:val="24"/>
        </w:rPr>
        <w:t xml:space="preserve">Приводит </w:t>
      </w:r>
      <w:r w:rsidRPr="00054613">
        <w:rPr>
          <w:rFonts w:ascii="Arial" w:hAnsi="Arial" w:cs="Arial"/>
          <w:color w:val="000000"/>
          <w:sz w:val="24"/>
          <w:szCs w:val="24"/>
        </w:rPr>
        <w:t xml:space="preserve">к </w:t>
      </w:r>
      <w:r w:rsidRPr="00054613">
        <w:rPr>
          <w:rFonts w:ascii="Times New Roman" w:hAnsi="Times New Roman"/>
          <w:color w:val="000000"/>
          <w:sz w:val="24"/>
          <w:szCs w:val="24"/>
        </w:rPr>
        <w:t> пониманию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w:t>
      </w:r>
    </w:p>
    <w:p w:rsidR="008F48C0" w:rsidRPr="00054613" w:rsidRDefault="008F48C0" w:rsidP="008F48C0">
      <w:pPr>
        <w:pStyle w:val="af1"/>
        <w:numPr>
          <w:ilvl w:val="0"/>
          <w:numId w:val="32"/>
        </w:numPr>
        <w:spacing w:line="240" w:lineRule="auto"/>
        <w:rPr>
          <w:rFonts w:eastAsia="Calibri"/>
          <w:i/>
          <w:sz w:val="24"/>
          <w:lang w:eastAsia="en-US"/>
        </w:rPr>
      </w:pPr>
      <w:r>
        <w:rPr>
          <w:rFonts w:eastAsia="Calibri"/>
          <w:i/>
          <w:sz w:val="24"/>
          <w:lang w:eastAsia="en-US"/>
        </w:rPr>
        <w:t xml:space="preserve">Курс </w:t>
      </w:r>
      <w:r w:rsidRPr="00054613">
        <w:rPr>
          <w:sz w:val="24"/>
        </w:rPr>
        <w:t>«Черчение» для повышения политехнической  компетентности  выпускников. А так же  для развития пространственного мышления, конструкторских и графических навыков</w:t>
      </w:r>
    </w:p>
    <w:p w:rsidR="008F48C0" w:rsidRPr="006F0BEA" w:rsidRDefault="008F48C0" w:rsidP="008F48C0">
      <w:pPr>
        <w:pStyle w:val="af1"/>
        <w:spacing w:line="240" w:lineRule="auto"/>
        <w:ind w:left="1174" w:firstLine="0"/>
        <w:rPr>
          <w:rFonts w:eastAsia="Calibri"/>
          <w:i/>
          <w:sz w:val="24"/>
          <w:lang w:eastAsia="en-US"/>
        </w:rPr>
      </w:pPr>
    </w:p>
    <w:p w:rsidR="008F48C0" w:rsidRDefault="008F48C0" w:rsidP="008F48C0">
      <w:pPr>
        <w:pStyle w:val="af1"/>
        <w:spacing w:line="240" w:lineRule="auto"/>
        <w:rPr>
          <w:rFonts w:eastAsia="Calibri"/>
          <w:b/>
          <w:i/>
          <w:sz w:val="24"/>
          <w:lang w:eastAsia="en-US"/>
        </w:rPr>
      </w:pPr>
    </w:p>
    <w:p w:rsidR="008F48C0" w:rsidRDefault="008F48C0" w:rsidP="008F48C0">
      <w:pPr>
        <w:pStyle w:val="af1"/>
        <w:spacing w:line="240" w:lineRule="auto"/>
        <w:rPr>
          <w:rFonts w:eastAsia="Calibri"/>
          <w:b/>
          <w:sz w:val="24"/>
          <w:lang w:eastAsia="en-US"/>
        </w:rPr>
      </w:pPr>
      <w:r w:rsidRPr="00BE618A">
        <w:rPr>
          <w:rFonts w:eastAsia="Calibri"/>
          <w:b/>
          <w:i/>
          <w:sz w:val="24"/>
          <w:lang w:eastAsia="en-US"/>
        </w:rPr>
        <w:t>5.</w:t>
      </w:r>
      <w:r w:rsidRPr="00BE618A">
        <w:rPr>
          <w:rFonts w:eastAsia="Calibri"/>
          <w:b/>
          <w:sz w:val="24"/>
          <w:lang w:eastAsia="en-US"/>
        </w:rPr>
        <w:t>Социальное направление</w:t>
      </w:r>
    </w:p>
    <w:p w:rsidR="008F48C0" w:rsidRPr="004E14D9" w:rsidRDefault="008F48C0" w:rsidP="008F48C0">
      <w:pPr>
        <w:pStyle w:val="a7"/>
        <w:numPr>
          <w:ilvl w:val="0"/>
          <w:numId w:val="32"/>
        </w:numPr>
        <w:spacing w:after="0" w:line="240" w:lineRule="auto"/>
        <w:jc w:val="both"/>
        <w:rPr>
          <w:rFonts w:ascii="Times New Roman" w:eastAsia="Calibri" w:hAnsi="Times New Roman"/>
          <w:bCs/>
          <w:iCs/>
          <w:noProof/>
          <w:sz w:val="24"/>
          <w:szCs w:val="24"/>
          <w:lang w:eastAsia="en-US"/>
        </w:rPr>
      </w:pPr>
      <w:r>
        <w:rPr>
          <w:rFonts w:ascii="Times New Roman" w:hAnsi="Times New Roman"/>
          <w:bCs/>
          <w:iCs/>
          <w:noProof/>
          <w:sz w:val="24"/>
          <w:szCs w:val="24"/>
        </w:rPr>
        <w:t xml:space="preserve">Курс «Основы финансовой грамотности» </w:t>
      </w:r>
      <w:r w:rsidRPr="004E14D9">
        <w:rPr>
          <w:rFonts w:ascii="Times New Roman" w:hAnsi="Times New Roman"/>
          <w:sz w:val="24"/>
          <w:szCs w:val="24"/>
        </w:rPr>
        <w:t xml:space="preserve">позволяет расширить </w:t>
      </w:r>
      <w:r>
        <w:rPr>
          <w:rFonts w:ascii="Times New Roman" w:hAnsi="Times New Roman"/>
          <w:sz w:val="24"/>
          <w:szCs w:val="24"/>
        </w:rPr>
        <w:t>рамки</w:t>
      </w:r>
      <w:r w:rsidRPr="004E14D9">
        <w:rPr>
          <w:rFonts w:ascii="Times New Roman" w:hAnsi="Times New Roman"/>
          <w:sz w:val="24"/>
          <w:szCs w:val="24"/>
        </w:rPr>
        <w:t xml:space="preserve"> образовательной среды </w:t>
      </w:r>
      <w:r>
        <w:rPr>
          <w:rFonts w:ascii="Times New Roman" w:hAnsi="Times New Roman"/>
          <w:sz w:val="24"/>
          <w:szCs w:val="24"/>
        </w:rPr>
        <w:t>ОУ</w:t>
      </w:r>
      <w:r w:rsidRPr="004E14D9">
        <w:rPr>
          <w:rFonts w:ascii="Times New Roman" w:hAnsi="Times New Roman"/>
          <w:sz w:val="24"/>
          <w:szCs w:val="24"/>
        </w:rPr>
        <w:t xml:space="preserve"> для социализации подростков и</w:t>
      </w:r>
      <w:r>
        <w:rPr>
          <w:rFonts w:ascii="Times New Roman" w:hAnsi="Times New Roman"/>
          <w:sz w:val="24"/>
          <w:szCs w:val="24"/>
        </w:rPr>
        <w:t xml:space="preserve"> предоставляет им </w:t>
      </w:r>
      <w:r w:rsidRPr="004E14D9">
        <w:rPr>
          <w:rFonts w:ascii="Times New Roman" w:hAnsi="Times New Roman"/>
          <w:sz w:val="24"/>
          <w:szCs w:val="24"/>
        </w:rPr>
        <w:t xml:space="preserve"> возможность приобретения</w:t>
      </w:r>
      <w:r>
        <w:rPr>
          <w:rFonts w:ascii="Times New Roman" w:hAnsi="Times New Roman"/>
          <w:sz w:val="24"/>
          <w:szCs w:val="24"/>
        </w:rPr>
        <w:t xml:space="preserve"> личного</w:t>
      </w:r>
      <w:r w:rsidRPr="004E14D9">
        <w:rPr>
          <w:rFonts w:ascii="Times New Roman" w:hAnsi="Times New Roman"/>
          <w:sz w:val="24"/>
          <w:szCs w:val="24"/>
        </w:rPr>
        <w:t xml:space="preserve"> опыта</w:t>
      </w:r>
      <w:r>
        <w:rPr>
          <w:rFonts w:ascii="Times New Roman" w:hAnsi="Times New Roman"/>
          <w:sz w:val="24"/>
          <w:szCs w:val="24"/>
        </w:rPr>
        <w:t xml:space="preserve"> экономической и финансовой компетентности </w:t>
      </w:r>
      <w:r w:rsidRPr="004E14D9">
        <w:rPr>
          <w:rFonts w:ascii="Times New Roman" w:hAnsi="Times New Roman"/>
          <w:sz w:val="24"/>
          <w:szCs w:val="24"/>
        </w:rPr>
        <w:t xml:space="preserve"> на уровне </w:t>
      </w:r>
      <w:r>
        <w:rPr>
          <w:rFonts w:ascii="Times New Roman" w:hAnsi="Times New Roman"/>
          <w:sz w:val="24"/>
          <w:szCs w:val="24"/>
        </w:rPr>
        <w:t xml:space="preserve">новых, </w:t>
      </w:r>
      <w:r w:rsidRPr="004E14D9">
        <w:rPr>
          <w:rFonts w:ascii="Times New Roman" w:hAnsi="Times New Roman"/>
          <w:sz w:val="24"/>
          <w:szCs w:val="24"/>
        </w:rPr>
        <w:t>повышенных требований</w:t>
      </w:r>
      <w:r>
        <w:rPr>
          <w:rFonts w:ascii="Times New Roman" w:hAnsi="Times New Roman"/>
          <w:sz w:val="24"/>
          <w:szCs w:val="24"/>
        </w:rPr>
        <w:t xml:space="preserve"> социума.</w:t>
      </w:r>
    </w:p>
    <w:p w:rsidR="008F48C0" w:rsidRPr="002F7EF8" w:rsidRDefault="008F48C0" w:rsidP="008F48C0">
      <w:pPr>
        <w:pStyle w:val="a7"/>
        <w:spacing w:after="0" w:line="240" w:lineRule="auto"/>
        <w:ind w:left="1174"/>
        <w:jc w:val="both"/>
        <w:rPr>
          <w:rFonts w:eastAsia="Calibri"/>
          <w:bCs/>
          <w:iCs/>
          <w:noProof/>
          <w:sz w:val="24"/>
          <w:szCs w:val="28"/>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A0" w:firstRow="1" w:lastRow="0" w:firstColumn="1" w:lastColumn="1" w:noHBand="0" w:noVBand="1"/>
      </w:tblPr>
      <w:tblGrid>
        <w:gridCol w:w="2833"/>
        <w:gridCol w:w="2799"/>
        <w:gridCol w:w="901"/>
        <w:gridCol w:w="900"/>
        <w:gridCol w:w="900"/>
        <w:gridCol w:w="902"/>
        <w:gridCol w:w="902"/>
      </w:tblGrid>
      <w:tr w:rsidR="008F48C0" w:rsidTr="00C32B73">
        <w:trPr>
          <w:trHeight w:val="591"/>
        </w:trPr>
        <w:tc>
          <w:tcPr>
            <w:tcW w:w="1397" w:type="pct"/>
            <w:hideMark/>
          </w:tcPr>
          <w:p w:rsidR="008F48C0" w:rsidRDefault="008F48C0" w:rsidP="00C32B73">
            <w:pPr>
              <w:pStyle w:val="a5"/>
              <w:jc w:val="center"/>
              <w:rPr>
                <w:rFonts w:ascii="Times New Roman" w:hAnsi="Times New Roman"/>
                <w:b/>
                <w:sz w:val="24"/>
                <w:szCs w:val="24"/>
              </w:rPr>
            </w:pPr>
            <w:r>
              <w:rPr>
                <w:rFonts w:ascii="Times New Roman" w:hAnsi="Times New Roman"/>
                <w:b/>
                <w:sz w:val="24"/>
                <w:szCs w:val="24"/>
              </w:rPr>
              <w:lastRenderedPageBreak/>
              <w:t>Направление</w:t>
            </w:r>
          </w:p>
        </w:tc>
        <w:tc>
          <w:tcPr>
            <w:tcW w:w="1380" w:type="pct"/>
            <w:hideMark/>
          </w:tcPr>
          <w:p w:rsidR="008F48C0" w:rsidRDefault="008F48C0" w:rsidP="00C32B73">
            <w:pPr>
              <w:pStyle w:val="a5"/>
              <w:jc w:val="center"/>
              <w:rPr>
                <w:rFonts w:ascii="Times New Roman" w:hAnsi="Times New Roman"/>
                <w:b/>
                <w:sz w:val="24"/>
                <w:szCs w:val="24"/>
              </w:rPr>
            </w:pPr>
            <w:r>
              <w:rPr>
                <w:rFonts w:ascii="Times New Roman" w:hAnsi="Times New Roman"/>
                <w:b/>
                <w:sz w:val="24"/>
                <w:szCs w:val="24"/>
              </w:rPr>
              <w:t>Название курса</w:t>
            </w:r>
          </w:p>
        </w:tc>
        <w:tc>
          <w:tcPr>
            <w:tcW w:w="444" w:type="pct"/>
            <w:hideMark/>
          </w:tcPr>
          <w:p w:rsidR="008F48C0" w:rsidRDefault="008F48C0" w:rsidP="00C32B73">
            <w:pPr>
              <w:pStyle w:val="a5"/>
              <w:jc w:val="center"/>
              <w:rPr>
                <w:rFonts w:ascii="Times New Roman" w:hAnsi="Times New Roman"/>
                <w:b/>
                <w:sz w:val="24"/>
                <w:szCs w:val="24"/>
              </w:rPr>
            </w:pPr>
            <w:r>
              <w:rPr>
                <w:rFonts w:ascii="Times New Roman" w:hAnsi="Times New Roman"/>
                <w:b/>
                <w:sz w:val="24"/>
                <w:szCs w:val="24"/>
              </w:rPr>
              <w:t>5 класс</w:t>
            </w:r>
          </w:p>
        </w:tc>
        <w:tc>
          <w:tcPr>
            <w:tcW w:w="444" w:type="pct"/>
          </w:tcPr>
          <w:p w:rsidR="008F48C0" w:rsidRDefault="008F48C0" w:rsidP="00C32B73">
            <w:pPr>
              <w:pStyle w:val="a5"/>
              <w:jc w:val="center"/>
              <w:rPr>
                <w:rFonts w:ascii="Times New Roman" w:hAnsi="Times New Roman"/>
                <w:b/>
                <w:sz w:val="24"/>
                <w:szCs w:val="24"/>
              </w:rPr>
            </w:pPr>
            <w:r>
              <w:rPr>
                <w:rFonts w:ascii="Times New Roman" w:hAnsi="Times New Roman"/>
                <w:b/>
                <w:sz w:val="24"/>
                <w:szCs w:val="24"/>
              </w:rPr>
              <w:t>6 класс</w:t>
            </w:r>
          </w:p>
        </w:tc>
        <w:tc>
          <w:tcPr>
            <w:tcW w:w="444" w:type="pct"/>
          </w:tcPr>
          <w:p w:rsidR="008F48C0" w:rsidRDefault="008F48C0" w:rsidP="00C32B73">
            <w:pPr>
              <w:pStyle w:val="a5"/>
              <w:jc w:val="center"/>
              <w:rPr>
                <w:rFonts w:ascii="Times New Roman" w:hAnsi="Times New Roman"/>
                <w:b/>
                <w:sz w:val="24"/>
                <w:szCs w:val="24"/>
              </w:rPr>
            </w:pPr>
            <w:r>
              <w:rPr>
                <w:rFonts w:ascii="Times New Roman" w:hAnsi="Times New Roman"/>
                <w:b/>
                <w:sz w:val="24"/>
                <w:szCs w:val="24"/>
              </w:rPr>
              <w:t>7 класс</w:t>
            </w:r>
          </w:p>
        </w:tc>
        <w:tc>
          <w:tcPr>
            <w:tcW w:w="445" w:type="pct"/>
          </w:tcPr>
          <w:p w:rsidR="008F48C0" w:rsidRDefault="008F48C0" w:rsidP="00C32B73">
            <w:pPr>
              <w:pStyle w:val="a5"/>
              <w:jc w:val="center"/>
              <w:rPr>
                <w:rFonts w:ascii="Times New Roman" w:hAnsi="Times New Roman"/>
                <w:b/>
                <w:sz w:val="24"/>
                <w:szCs w:val="24"/>
              </w:rPr>
            </w:pPr>
            <w:r>
              <w:rPr>
                <w:rFonts w:ascii="Times New Roman" w:hAnsi="Times New Roman"/>
                <w:b/>
                <w:sz w:val="24"/>
                <w:szCs w:val="24"/>
              </w:rPr>
              <w:t>8 класс</w:t>
            </w:r>
          </w:p>
        </w:tc>
        <w:tc>
          <w:tcPr>
            <w:tcW w:w="445" w:type="pct"/>
          </w:tcPr>
          <w:p w:rsidR="008F48C0" w:rsidRDefault="008F48C0" w:rsidP="00C32B73">
            <w:pPr>
              <w:pStyle w:val="a5"/>
              <w:jc w:val="center"/>
              <w:rPr>
                <w:rFonts w:ascii="Times New Roman" w:hAnsi="Times New Roman"/>
                <w:b/>
                <w:sz w:val="24"/>
                <w:szCs w:val="24"/>
              </w:rPr>
            </w:pPr>
            <w:r>
              <w:rPr>
                <w:rFonts w:ascii="Times New Roman" w:hAnsi="Times New Roman"/>
                <w:b/>
                <w:sz w:val="24"/>
                <w:szCs w:val="24"/>
              </w:rPr>
              <w:t>9 класс</w:t>
            </w:r>
          </w:p>
        </w:tc>
      </w:tr>
      <w:tr w:rsidR="008F48C0" w:rsidTr="00C32B73">
        <w:trPr>
          <w:trHeight w:val="591"/>
        </w:trPr>
        <w:tc>
          <w:tcPr>
            <w:tcW w:w="1397" w:type="pct"/>
            <w:hideMark/>
          </w:tcPr>
          <w:p w:rsidR="008F48C0" w:rsidRDefault="008F48C0" w:rsidP="00C32B73">
            <w:pPr>
              <w:pStyle w:val="a5"/>
              <w:rPr>
                <w:rFonts w:ascii="Times New Roman" w:hAnsi="Times New Roman"/>
                <w:b/>
                <w:sz w:val="24"/>
                <w:szCs w:val="24"/>
              </w:rPr>
            </w:pPr>
            <w:r>
              <w:rPr>
                <w:rFonts w:ascii="Times New Roman" w:hAnsi="Times New Roman"/>
                <w:b/>
                <w:sz w:val="24"/>
                <w:szCs w:val="24"/>
              </w:rPr>
              <w:t>Спортивно-оздоровительное</w:t>
            </w:r>
          </w:p>
        </w:tc>
        <w:tc>
          <w:tcPr>
            <w:tcW w:w="1380" w:type="pct"/>
            <w:hideMark/>
          </w:tcPr>
          <w:p w:rsidR="008F48C0" w:rsidRDefault="008F48C0" w:rsidP="00C32B73">
            <w:pPr>
              <w:pStyle w:val="a5"/>
              <w:jc w:val="center"/>
              <w:rPr>
                <w:rFonts w:ascii="Times New Roman" w:hAnsi="Times New Roman"/>
                <w:sz w:val="24"/>
                <w:szCs w:val="24"/>
              </w:rPr>
            </w:pPr>
            <w:r>
              <w:rPr>
                <w:rFonts w:ascii="Times New Roman" w:hAnsi="Times New Roman"/>
                <w:sz w:val="24"/>
                <w:szCs w:val="24"/>
              </w:rPr>
              <w:t>«Подвижные игры народов мира»</w:t>
            </w:r>
          </w:p>
        </w:tc>
        <w:tc>
          <w:tcPr>
            <w:tcW w:w="444" w:type="pct"/>
            <w:hideMark/>
          </w:tcPr>
          <w:p w:rsidR="008F48C0" w:rsidRDefault="008F48C0" w:rsidP="00C32B73">
            <w:pPr>
              <w:pStyle w:val="a5"/>
              <w:jc w:val="center"/>
              <w:rPr>
                <w:rFonts w:ascii="Times New Roman" w:hAnsi="Times New Roman"/>
                <w:sz w:val="24"/>
                <w:szCs w:val="24"/>
              </w:rPr>
            </w:pPr>
            <w:r>
              <w:rPr>
                <w:rFonts w:ascii="Times New Roman" w:hAnsi="Times New Roman"/>
                <w:sz w:val="24"/>
                <w:szCs w:val="24"/>
              </w:rPr>
              <w:t>5</w:t>
            </w:r>
          </w:p>
        </w:tc>
        <w:tc>
          <w:tcPr>
            <w:tcW w:w="444" w:type="pct"/>
          </w:tcPr>
          <w:p w:rsidR="008F48C0" w:rsidRDefault="008F48C0" w:rsidP="00C32B73">
            <w:pPr>
              <w:pStyle w:val="a5"/>
              <w:jc w:val="center"/>
              <w:rPr>
                <w:rFonts w:ascii="Times New Roman" w:hAnsi="Times New Roman"/>
                <w:sz w:val="24"/>
                <w:szCs w:val="24"/>
              </w:rPr>
            </w:pPr>
            <w:r>
              <w:rPr>
                <w:rFonts w:ascii="Times New Roman" w:hAnsi="Times New Roman"/>
                <w:sz w:val="24"/>
                <w:szCs w:val="24"/>
              </w:rPr>
              <w:t>3,5</w:t>
            </w:r>
          </w:p>
        </w:tc>
        <w:tc>
          <w:tcPr>
            <w:tcW w:w="444" w:type="pct"/>
          </w:tcPr>
          <w:p w:rsidR="008F48C0" w:rsidRDefault="008F48C0" w:rsidP="00C32B73">
            <w:pPr>
              <w:pStyle w:val="a5"/>
              <w:jc w:val="center"/>
              <w:rPr>
                <w:rFonts w:ascii="Times New Roman" w:hAnsi="Times New Roman"/>
                <w:sz w:val="24"/>
                <w:szCs w:val="24"/>
              </w:rPr>
            </w:pPr>
            <w:r>
              <w:rPr>
                <w:rFonts w:ascii="Times New Roman" w:hAnsi="Times New Roman"/>
                <w:sz w:val="24"/>
                <w:szCs w:val="24"/>
              </w:rPr>
              <w:t>3</w:t>
            </w:r>
          </w:p>
        </w:tc>
        <w:tc>
          <w:tcPr>
            <w:tcW w:w="445" w:type="pct"/>
          </w:tcPr>
          <w:p w:rsidR="008F48C0" w:rsidRDefault="008F48C0" w:rsidP="00C32B73">
            <w:pPr>
              <w:pStyle w:val="a5"/>
              <w:jc w:val="center"/>
              <w:rPr>
                <w:rFonts w:ascii="Times New Roman" w:hAnsi="Times New Roman"/>
                <w:sz w:val="24"/>
                <w:szCs w:val="24"/>
              </w:rPr>
            </w:pPr>
            <w:r>
              <w:rPr>
                <w:rFonts w:ascii="Times New Roman" w:hAnsi="Times New Roman"/>
                <w:sz w:val="24"/>
                <w:szCs w:val="24"/>
              </w:rPr>
              <w:t>3</w:t>
            </w:r>
          </w:p>
        </w:tc>
        <w:tc>
          <w:tcPr>
            <w:tcW w:w="445" w:type="pct"/>
          </w:tcPr>
          <w:p w:rsidR="008F48C0" w:rsidRDefault="008F48C0" w:rsidP="00C32B73">
            <w:pPr>
              <w:pStyle w:val="a5"/>
              <w:jc w:val="center"/>
              <w:rPr>
                <w:rFonts w:ascii="Times New Roman" w:hAnsi="Times New Roman"/>
                <w:sz w:val="24"/>
                <w:szCs w:val="24"/>
              </w:rPr>
            </w:pPr>
            <w:r>
              <w:rPr>
                <w:rFonts w:ascii="Times New Roman" w:hAnsi="Times New Roman"/>
                <w:sz w:val="24"/>
                <w:szCs w:val="24"/>
              </w:rPr>
              <w:t>4</w:t>
            </w:r>
          </w:p>
        </w:tc>
      </w:tr>
      <w:tr w:rsidR="008F48C0" w:rsidTr="00C32B73">
        <w:trPr>
          <w:trHeight w:val="591"/>
        </w:trPr>
        <w:tc>
          <w:tcPr>
            <w:tcW w:w="1397" w:type="pct"/>
            <w:hideMark/>
          </w:tcPr>
          <w:p w:rsidR="008F48C0" w:rsidRDefault="008F48C0" w:rsidP="00C32B73">
            <w:pPr>
              <w:pStyle w:val="a5"/>
              <w:rPr>
                <w:rFonts w:ascii="Times New Roman" w:hAnsi="Times New Roman"/>
                <w:b/>
                <w:sz w:val="24"/>
                <w:szCs w:val="24"/>
              </w:rPr>
            </w:pPr>
            <w:r>
              <w:rPr>
                <w:rFonts w:ascii="Times New Roman" w:hAnsi="Times New Roman"/>
                <w:b/>
                <w:sz w:val="24"/>
                <w:szCs w:val="24"/>
              </w:rPr>
              <w:t>Духовно-нравственное</w:t>
            </w:r>
          </w:p>
        </w:tc>
        <w:tc>
          <w:tcPr>
            <w:tcW w:w="1380" w:type="pct"/>
            <w:hideMark/>
          </w:tcPr>
          <w:p w:rsidR="008F48C0" w:rsidRDefault="008F48C0" w:rsidP="00C32B73">
            <w:pPr>
              <w:pStyle w:val="a5"/>
              <w:jc w:val="center"/>
              <w:rPr>
                <w:rFonts w:ascii="Times New Roman" w:hAnsi="Times New Roman"/>
                <w:sz w:val="24"/>
                <w:szCs w:val="24"/>
              </w:rPr>
            </w:pPr>
            <w:r>
              <w:rPr>
                <w:rFonts w:ascii="Times New Roman" w:hAnsi="Times New Roman"/>
                <w:sz w:val="24"/>
                <w:szCs w:val="24"/>
              </w:rPr>
              <w:t>«Национальные и этнокультурные особенности народов Красноярского края»</w:t>
            </w:r>
          </w:p>
        </w:tc>
        <w:tc>
          <w:tcPr>
            <w:tcW w:w="444" w:type="pct"/>
          </w:tcPr>
          <w:p w:rsidR="008F48C0" w:rsidRDefault="008F48C0" w:rsidP="00C32B73">
            <w:pPr>
              <w:pStyle w:val="a5"/>
              <w:jc w:val="center"/>
              <w:rPr>
                <w:rFonts w:ascii="Times New Roman" w:hAnsi="Times New Roman"/>
                <w:sz w:val="24"/>
                <w:szCs w:val="24"/>
              </w:rPr>
            </w:pPr>
            <w:r>
              <w:rPr>
                <w:rFonts w:ascii="Times New Roman" w:hAnsi="Times New Roman"/>
                <w:sz w:val="24"/>
                <w:szCs w:val="24"/>
              </w:rPr>
              <w:t>0,5</w:t>
            </w:r>
          </w:p>
        </w:tc>
        <w:tc>
          <w:tcPr>
            <w:tcW w:w="444" w:type="pct"/>
          </w:tcPr>
          <w:p w:rsidR="008F48C0" w:rsidRDefault="008F48C0" w:rsidP="00C32B73">
            <w:pPr>
              <w:pStyle w:val="a5"/>
              <w:jc w:val="center"/>
              <w:rPr>
                <w:rFonts w:ascii="Times New Roman" w:hAnsi="Times New Roman"/>
                <w:sz w:val="24"/>
                <w:szCs w:val="24"/>
              </w:rPr>
            </w:pPr>
            <w:r>
              <w:rPr>
                <w:rFonts w:ascii="Times New Roman" w:hAnsi="Times New Roman"/>
                <w:sz w:val="24"/>
                <w:szCs w:val="24"/>
              </w:rPr>
              <w:t>0,5</w:t>
            </w:r>
          </w:p>
        </w:tc>
        <w:tc>
          <w:tcPr>
            <w:tcW w:w="444" w:type="pct"/>
            <w:tcBorders>
              <w:bottom w:val="single" w:sz="4" w:space="0" w:color="auto"/>
            </w:tcBorders>
          </w:tcPr>
          <w:p w:rsidR="008F48C0" w:rsidRDefault="008F48C0" w:rsidP="00C32B73">
            <w:pPr>
              <w:pStyle w:val="a5"/>
              <w:jc w:val="center"/>
              <w:rPr>
                <w:rFonts w:ascii="Times New Roman" w:hAnsi="Times New Roman"/>
                <w:sz w:val="24"/>
                <w:szCs w:val="24"/>
              </w:rPr>
            </w:pPr>
            <w:r>
              <w:rPr>
                <w:rFonts w:ascii="Times New Roman" w:hAnsi="Times New Roman"/>
                <w:sz w:val="24"/>
                <w:szCs w:val="24"/>
              </w:rPr>
              <w:t>-</w:t>
            </w:r>
          </w:p>
        </w:tc>
        <w:tc>
          <w:tcPr>
            <w:tcW w:w="445" w:type="pct"/>
            <w:tcBorders>
              <w:bottom w:val="single" w:sz="4" w:space="0" w:color="auto"/>
            </w:tcBorders>
          </w:tcPr>
          <w:p w:rsidR="008F48C0" w:rsidRDefault="008F48C0" w:rsidP="00C32B73">
            <w:pPr>
              <w:pStyle w:val="a5"/>
              <w:jc w:val="center"/>
              <w:rPr>
                <w:rFonts w:ascii="Times New Roman" w:hAnsi="Times New Roman"/>
                <w:sz w:val="24"/>
                <w:szCs w:val="24"/>
              </w:rPr>
            </w:pPr>
            <w:r>
              <w:rPr>
                <w:rFonts w:ascii="Times New Roman" w:hAnsi="Times New Roman"/>
                <w:sz w:val="24"/>
                <w:szCs w:val="24"/>
              </w:rPr>
              <w:t>-</w:t>
            </w:r>
          </w:p>
        </w:tc>
        <w:tc>
          <w:tcPr>
            <w:tcW w:w="445" w:type="pct"/>
            <w:tcBorders>
              <w:bottom w:val="single" w:sz="4" w:space="0" w:color="auto"/>
            </w:tcBorders>
          </w:tcPr>
          <w:p w:rsidR="008F48C0" w:rsidRDefault="008F48C0" w:rsidP="00C32B73">
            <w:pPr>
              <w:pStyle w:val="a5"/>
              <w:jc w:val="center"/>
              <w:rPr>
                <w:rFonts w:ascii="Times New Roman" w:hAnsi="Times New Roman"/>
                <w:sz w:val="24"/>
                <w:szCs w:val="24"/>
              </w:rPr>
            </w:pPr>
            <w:r>
              <w:rPr>
                <w:rFonts w:ascii="Times New Roman" w:hAnsi="Times New Roman"/>
                <w:sz w:val="24"/>
                <w:szCs w:val="24"/>
              </w:rPr>
              <w:t>-</w:t>
            </w:r>
          </w:p>
        </w:tc>
      </w:tr>
      <w:tr w:rsidR="008F48C0" w:rsidTr="00C32B73">
        <w:trPr>
          <w:trHeight w:val="696"/>
        </w:trPr>
        <w:tc>
          <w:tcPr>
            <w:tcW w:w="1397" w:type="pct"/>
            <w:vMerge w:val="restart"/>
            <w:hideMark/>
          </w:tcPr>
          <w:p w:rsidR="008F48C0" w:rsidRDefault="008F48C0" w:rsidP="00C32B73">
            <w:pPr>
              <w:spacing w:after="0" w:line="240" w:lineRule="auto"/>
              <w:rPr>
                <w:rFonts w:ascii="Times New Roman" w:eastAsia="Calibri" w:hAnsi="Times New Roman"/>
                <w:b/>
                <w:sz w:val="24"/>
                <w:szCs w:val="24"/>
                <w:lang w:eastAsia="en-US"/>
              </w:rPr>
            </w:pPr>
            <w:proofErr w:type="spellStart"/>
            <w:r>
              <w:rPr>
                <w:rFonts w:ascii="Times New Roman" w:hAnsi="Times New Roman"/>
                <w:b/>
                <w:sz w:val="24"/>
                <w:szCs w:val="24"/>
              </w:rPr>
              <w:t>Общеинтеллектуальное</w:t>
            </w:r>
            <w:proofErr w:type="spellEnd"/>
          </w:p>
        </w:tc>
        <w:tc>
          <w:tcPr>
            <w:tcW w:w="1380" w:type="pct"/>
            <w:hideMark/>
          </w:tcPr>
          <w:p w:rsidR="008F48C0" w:rsidRPr="001054E8" w:rsidRDefault="008F48C0" w:rsidP="00C32B7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Клуб «Радуга»</w:t>
            </w:r>
          </w:p>
          <w:p w:rsidR="008F48C0" w:rsidRPr="00E86EFC" w:rsidRDefault="008F48C0" w:rsidP="00C32B73">
            <w:pPr>
              <w:spacing w:after="0" w:line="240" w:lineRule="auto"/>
              <w:rPr>
                <w:rFonts w:ascii="Times New Roman" w:hAnsi="Times New Roman"/>
                <w:sz w:val="24"/>
                <w:szCs w:val="24"/>
              </w:rPr>
            </w:pPr>
            <w:r w:rsidRPr="00E86EFC">
              <w:rPr>
                <w:rFonts w:ascii="Times New Roman" w:hAnsi="Times New Roman"/>
                <w:sz w:val="24"/>
                <w:szCs w:val="24"/>
              </w:rPr>
              <w:t xml:space="preserve"> </w:t>
            </w:r>
          </w:p>
        </w:tc>
        <w:tc>
          <w:tcPr>
            <w:tcW w:w="444" w:type="pct"/>
            <w:hideMark/>
          </w:tcPr>
          <w:p w:rsidR="008F48C0" w:rsidRPr="009338AF" w:rsidRDefault="008F48C0" w:rsidP="00C32B73">
            <w:pPr>
              <w:snapToGri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44" w:type="pct"/>
            <w:tcBorders>
              <w:right w:val="single" w:sz="4" w:space="0" w:color="auto"/>
            </w:tcBorders>
          </w:tcPr>
          <w:p w:rsidR="008F48C0" w:rsidRDefault="008F48C0" w:rsidP="00C32B73">
            <w:pPr>
              <w:snapToGri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p w:rsidR="008F48C0" w:rsidRDefault="008F48C0" w:rsidP="00C32B73">
            <w:pPr>
              <w:snapToGrid w:val="0"/>
              <w:spacing w:after="0" w:line="240" w:lineRule="auto"/>
              <w:jc w:val="center"/>
              <w:rPr>
                <w:rFonts w:ascii="Times New Roman" w:eastAsia="Calibri" w:hAnsi="Times New Roman"/>
                <w:sz w:val="24"/>
                <w:szCs w:val="24"/>
                <w:lang w:eastAsia="en-US"/>
              </w:rPr>
            </w:pPr>
          </w:p>
        </w:tc>
        <w:tc>
          <w:tcPr>
            <w:tcW w:w="444" w:type="pct"/>
            <w:tcBorders>
              <w:top w:val="single" w:sz="4" w:space="0" w:color="auto"/>
              <w:left w:val="single" w:sz="4" w:space="0" w:color="auto"/>
              <w:bottom w:val="single" w:sz="4" w:space="0" w:color="auto"/>
              <w:right w:val="single" w:sz="4" w:space="0" w:color="auto"/>
            </w:tcBorders>
          </w:tcPr>
          <w:p w:rsidR="008F48C0" w:rsidRDefault="008F48C0" w:rsidP="00C32B73">
            <w:pPr>
              <w:snapToGri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45" w:type="pct"/>
            <w:tcBorders>
              <w:top w:val="single" w:sz="4" w:space="0" w:color="auto"/>
              <w:left w:val="single" w:sz="4" w:space="0" w:color="auto"/>
              <w:bottom w:val="single" w:sz="4" w:space="0" w:color="auto"/>
              <w:right w:val="single" w:sz="4" w:space="0" w:color="auto"/>
            </w:tcBorders>
          </w:tcPr>
          <w:p w:rsidR="008F48C0" w:rsidRDefault="008F48C0" w:rsidP="00C32B73">
            <w:pPr>
              <w:snapToGri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45" w:type="pct"/>
            <w:tcBorders>
              <w:top w:val="single" w:sz="4" w:space="0" w:color="auto"/>
              <w:left w:val="single" w:sz="4" w:space="0" w:color="auto"/>
              <w:bottom w:val="single" w:sz="4" w:space="0" w:color="auto"/>
              <w:right w:val="single" w:sz="4" w:space="0" w:color="auto"/>
            </w:tcBorders>
          </w:tcPr>
          <w:p w:rsidR="008F48C0" w:rsidRDefault="008F48C0" w:rsidP="00C32B73">
            <w:pPr>
              <w:snapToGri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r>
      <w:tr w:rsidR="008F48C0" w:rsidTr="00C32B73">
        <w:trPr>
          <w:trHeight w:val="696"/>
        </w:trPr>
        <w:tc>
          <w:tcPr>
            <w:tcW w:w="1397" w:type="pct"/>
            <w:vMerge/>
            <w:hideMark/>
          </w:tcPr>
          <w:p w:rsidR="008F48C0" w:rsidRDefault="008F48C0" w:rsidP="00C32B73">
            <w:pPr>
              <w:spacing w:after="0" w:line="240" w:lineRule="auto"/>
              <w:rPr>
                <w:rFonts w:ascii="Times New Roman" w:hAnsi="Times New Roman"/>
                <w:b/>
                <w:sz w:val="24"/>
                <w:szCs w:val="24"/>
              </w:rPr>
            </w:pPr>
          </w:p>
        </w:tc>
        <w:tc>
          <w:tcPr>
            <w:tcW w:w="1380" w:type="pct"/>
            <w:hideMark/>
          </w:tcPr>
          <w:p w:rsidR="008F48C0" w:rsidRDefault="008F48C0" w:rsidP="00C32B73">
            <w:pPr>
              <w:spacing w:after="0" w:line="240" w:lineRule="auto"/>
              <w:rPr>
                <w:rFonts w:ascii="Times New Roman" w:hAnsi="Times New Roman"/>
                <w:sz w:val="24"/>
                <w:szCs w:val="24"/>
              </w:rPr>
            </w:pPr>
            <w:r>
              <w:rPr>
                <w:rFonts w:ascii="Times New Roman" w:hAnsi="Times New Roman"/>
                <w:sz w:val="24"/>
                <w:szCs w:val="24"/>
              </w:rPr>
              <w:t xml:space="preserve">Программа  </w:t>
            </w:r>
            <w:r w:rsidRPr="00E86EFC">
              <w:rPr>
                <w:rFonts w:ascii="Times New Roman" w:hAnsi="Times New Roman"/>
                <w:sz w:val="24"/>
                <w:szCs w:val="24"/>
              </w:rPr>
              <w:t>«Юный исследователь»</w:t>
            </w:r>
          </w:p>
          <w:p w:rsidR="008F48C0" w:rsidRDefault="008F48C0" w:rsidP="00C32B73">
            <w:pPr>
              <w:spacing w:after="0" w:line="240" w:lineRule="auto"/>
              <w:rPr>
                <w:rFonts w:ascii="Times New Roman" w:hAnsi="Times New Roman"/>
                <w:sz w:val="24"/>
                <w:szCs w:val="24"/>
              </w:rPr>
            </w:pPr>
          </w:p>
        </w:tc>
        <w:tc>
          <w:tcPr>
            <w:tcW w:w="444" w:type="pct"/>
            <w:hideMark/>
          </w:tcPr>
          <w:p w:rsidR="008F48C0" w:rsidRDefault="008F48C0" w:rsidP="00C32B73">
            <w:pPr>
              <w:snapToGrid w:val="0"/>
              <w:spacing w:after="0" w:line="240" w:lineRule="auto"/>
              <w:jc w:val="center"/>
              <w:rPr>
                <w:rFonts w:ascii="Times New Roman" w:eastAsia="Calibri" w:hAnsi="Times New Roman"/>
                <w:sz w:val="24"/>
                <w:szCs w:val="24"/>
                <w:lang w:eastAsia="en-US"/>
              </w:rPr>
            </w:pPr>
          </w:p>
        </w:tc>
        <w:tc>
          <w:tcPr>
            <w:tcW w:w="444" w:type="pct"/>
            <w:tcBorders>
              <w:right w:val="single" w:sz="4" w:space="0" w:color="auto"/>
            </w:tcBorders>
          </w:tcPr>
          <w:p w:rsidR="008F48C0" w:rsidRDefault="008F48C0" w:rsidP="00C32B73">
            <w:pPr>
              <w:snapToGri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0,5</w:t>
            </w:r>
          </w:p>
        </w:tc>
        <w:tc>
          <w:tcPr>
            <w:tcW w:w="444" w:type="pct"/>
            <w:tcBorders>
              <w:top w:val="single" w:sz="4" w:space="0" w:color="auto"/>
              <w:left w:val="single" w:sz="4" w:space="0" w:color="auto"/>
              <w:bottom w:val="single" w:sz="4" w:space="0" w:color="auto"/>
              <w:right w:val="single" w:sz="4" w:space="0" w:color="auto"/>
            </w:tcBorders>
          </w:tcPr>
          <w:p w:rsidR="008F48C0" w:rsidRDefault="008F48C0" w:rsidP="00C32B73">
            <w:pPr>
              <w:snapToGri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45" w:type="pct"/>
            <w:tcBorders>
              <w:top w:val="single" w:sz="4" w:space="0" w:color="auto"/>
              <w:left w:val="single" w:sz="4" w:space="0" w:color="auto"/>
              <w:bottom w:val="single" w:sz="4" w:space="0" w:color="auto"/>
              <w:right w:val="single" w:sz="4" w:space="0" w:color="auto"/>
            </w:tcBorders>
          </w:tcPr>
          <w:p w:rsidR="008F48C0" w:rsidRDefault="008F48C0" w:rsidP="00C32B73">
            <w:pPr>
              <w:snapToGri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45" w:type="pct"/>
            <w:tcBorders>
              <w:top w:val="single" w:sz="4" w:space="0" w:color="auto"/>
              <w:left w:val="single" w:sz="4" w:space="0" w:color="auto"/>
              <w:bottom w:val="single" w:sz="4" w:space="0" w:color="auto"/>
              <w:right w:val="single" w:sz="4" w:space="0" w:color="auto"/>
            </w:tcBorders>
          </w:tcPr>
          <w:p w:rsidR="008F48C0" w:rsidRDefault="008F48C0" w:rsidP="00C32B73">
            <w:pPr>
              <w:snapToGri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8F48C0" w:rsidTr="00C32B73">
        <w:trPr>
          <w:trHeight w:val="696"/>
        </w:trPr>
        <w:tc>
          <w:tcPr>
            <w:tcW w:w="1397" w:type="pct"/>
            <w:vMerge/>
            <w:hideMark/>
          </w:tcPr>
          <w:p w:rsidR="008F48C0" w:rsidRDefault="008F48C0" w:rsidP="00C32B73">
            <w:pPr>
              <w:spacing w:after="0" w:line="240" w:lineRule="auto"/>
              <w:rPr>
                <w:rFonts w:ascii="Times New Roman" w:hAnsi="Times New Roman"/>
                <w:b/>
                <w:sz w:val="24"/>
                <w:szCs w:val="24"/>
              </w:rPr>
            </w:pPr>
          </w:p>
        </w:tc>
        <w:tc>
          <w:tcPr>
            <w:tcW w:w="1380" w:type="pct"/>
            <w:hideMark/>
          </w:tcPr>
          <w:p w:rsidR="008F48C0" w:rsidRPr="00E86EFC" w:rsidRDefault="008F48C0" w:rsidP="00C32B73">
            <w:pPr>
              <w:spacing w:after="0" w:line="240" w:lineRule="auto"/>
              <w:rPr>
                <w:rFonts w:ascii="Times New Roman" w:hAnsi="Times New Roman"/>
                <w:sz w:val="24"/>
                <w:szCs w:val="24"/>
              </w:rPr>
            </w:pPr>
            <w:r>
              <w:rPr>
                <w:rFonts w:ascii="Times New Roman" w:hAnsi="Times New Roman"/>
                <w:sz w:val="24"/>
                <w:szCs w:val="24"/>
              </w:rPr>
              <w:t>Кружок «Экология животных»</w:t>
            </w:r>
          </w:p>
        </w:tc>
        <w:tc>
          <w:tcPr>
            <w:tcW w:w="444" w:type="pct"/>
            <w:hideMark/>
          </w:tcPr>
          <w:p w:rsidR="008F48C0" w:rsidRDefault="008F48C0" w:rsidP="00C32B73">
            <w:pPr>
              <w:snapToGrid w:val="0"/>
              <w:spacing w:after="0" w:line="240" w:lineRule="auto"/>
              <w:jc w:val="center"/>
              <w:rPr>
                <w:rFonts w:ascii="Times New Roman" w:eastAsia="Calibri" w:hAnsi="Times New Roman"/>
                <w:sz w:val="24"/>
                <w:szCs w:val="24"/>
                <w:lang w:eastAsia="en-US"/>
              </w:rPr>
            </w:pPr>
          </w:p>
        </w:tc>
        <w:tc>
          <w:tcPr>
            <w:tcW w:w="444" w:type="pct"/>
            <w:tcBorders>
              <w:right w:val="single" w:sz="4" w:space="0" w:color="auto"/>
            </w:tcBorders>
          </w:tcPr>
          <w:p w:rsidR="008F48C0" w:rsidRDefault="008F48C0" w:rsidP="00C32B73">
            <w:pPr>
              <w:snapToGrid w:val="0"/>
              <w:spacing w:after="0" w:line="240" w:lineRule="auto"/>
              <w:jc w:val="center"/>
              <w:rPr>
                <w:rFonts w:ascii="Times New Roman" w:eastAsia="Calibri" w:hAnsi="Times New Roman"/>
                <w:sz w:val="24"/>
                <w:szCs w:val="24"/>
                <w:lang w:eastAsia="en-US"/>
              </w:rPr>
            </w:pPr>
          </w:p>
        </w:tc>
        <w:tc>
          <w:tcPr>
            <w:tcW w:w="444" w:type="pct"/>
            <w:tcBorders>
              <w:top w:val="single" w:sz="4" w:space="0" w:color="auto"/>
              <w:left w:val="single" w:sz="4" w:space="0" w:color="auto"/>
              <w:bottom w:val="single" w:sz="4" w:space="0" w:color="auto"/>
              <w:right w:val="single" w:sz="4" w:space="0" w:color="auto"/>
            </w:tcBorders>
          </w:tcPr>
          <w:p w:rsidR="008F48C0" w:rsidRDefault="008F48C0" w:rsidP="00C32B73">
            <w:pPr>
              <w:snapToGri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45" w:type="pct"/>
            <w:tcBorders>
              <w:top w:val="single" w:sz="4" w:space="0" w:color="auto"/>
              <w:left w:val="single" w:sz="4" w:space="0" w:color="auto"/>
              <w:bottom w:val="single" w:sz="4" w:space="0" w:color="auto"/>
              <w:right w:val="single" w:sz="4" w:space="0" w:color="auto"/>
            </w:tcBorders>
          </w:tcPr>
          <w:p w:rsidR="008F48C0" w:rsidRDefault="008F48C0" w:rsidP="00C32B73">
            <w:pPr>
              <w:snapToGri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45" w:type="pct"/>
            <w:tcBorders>
              <w:top w:val="single" w:sz="4" w:space="0" w:color="auto"/>
              <w:left w:val="single" w:sz="4" w:space="0" w:color="auto"/>
              <w:bottom w:val="single" w:sz="4" w:space="0" w:color="auto"/>
              <w:right w:val="single" w:sz="4" w:space="0" w:color="auto"/>
            </w:tcBorders>
          </w:tcPr>
          <w:p w:rsidR="008F48C0" w:rsidRDefault="008F48C0" w:rsidP="00C32B73">
            <w:pPr>
              <w:snapToGri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8F48C0" w:rsidTr="00C32B73">
        <w:trPr>
          <w:trHeight w:val="696"/>
        </w:trPr>
        <w:tc>
          <w:tcPr>
            <w:tcW w:w="1397" w:type="pct"/>
            <w:vMerge/>
            <w:hideMark/>
          </w:tcPr>
          <w:p w:rsidR="008F48C0" w:rsidRDefault="008F48C0" w:rsidP="00C32B73">
            <w:pPr>
              <w:spacing w:after="0" w:line="240" w:lineRule="auto"/>
              <w:rPr>
                <w:rFonts w:ascii="Times New Roman" w:hAnsi="Times New Roman"/>
                <w:b/>
                <w:sz w:val="24"/>
                <w:szCs w:val="24"/>
              </w:rPr>
            </w:pPr>
          </w:p>
        </w:tc>
        <w:tc>
          <w:tcPr>
            <w:tcW w:w="1380" w:type="pct"/>
            <w:hideMark/>
          </w:tcPr>
          <w:p w:rsidR="008F48C0" w:rsidRDefault="008F48C0" w:rsidP="00C32B73">
            <w:pPr>
              <w:spacing w:after="0" w:line="240" w:lineRule="auto"/>
              <w:rPr>
                <w:rFonts w:ascii="Times New Roman" w:hAnsi="Times New Roman"/>
                <w:sz w:val="24"/>
                <w:szCs w:val="24"/>
              </w:rPr>
            </w:pPr>
            <w:r>
              <w:rPr>
                <w:rFonts w:ascii="Times New Roman" w:hAnsi="Times New Roman"/>
                <w:sz w:val="24"/>
                <w:szCs w:val="24"/>
              </w:rPr>
              <w:t>Курс «Физика вокруг нас»</w:t>
            </w:r>
          </w:p>
        </w:tc>
        <w:tc>
          <w:tcPr>
            <w:tcW w:w="444" w:type="pct"/>
            <w:hideMark/>
          </w:tcPr>
          <w:p w:rsidR="008F48C0" w:rsidRDefault="008F48C0" w:rsidP="00C32B73">
            <w:pPr>
              <w:snapToGrid w:val="0"/>
              <w:spacing w:after="0" w:line="240" w:lineRule="auto"/>
              <w:jc w:val="center"/>
              <w:rPr>
                <w:rFonts w:ascii="Times New Roman" w:eastAsia="Calibri" w:hAnsi="Times New Roman"/>
                <w:sz w:val="24"/>
                <w:szCs w:val="24"/>
                <w:lang w:eastAsia="en-US"/>
              </w:rPr>
            </w:pPr>
          </w:p>
        </w:tc>
        <w:tc>
          <w:tcPr>
            <w:tcW w:w="444" w:type="pct"/>
            <w:tcBorders>
              <w:right w:val="single" w:sz="4" w:space="0" w:color="auto"/>
            </w:tcBorders>
          </w:tcPr>
          <w:p w:rsidR="008F48C0" w:rsidRDefault="008F48C0" w:rsidP="00C32B73">
            <w:pPr>
              <w:snapToGrid w:val="0"/>
              <w:spacing w:after="0" w:line="240" w:lineRule="auto"/>
              <w:jc w:val="center"/>
              <w:rPr>
                <w:rFonts w:ascii="Times New Roman" w:eastAsia="Calibri" w:hAnsi="Times New Roman"/>
                <w:sz w:val="24"/>
                <w:szCs w:val="24"/>
                <w:lang w:eastAsia="en-US"/>
              </w:rPr>
            </w:pPr>
          </w:p>
        </w:tc>
        <w:tc>
          <w:tcPr>
            <w:tcW w:w="444" w:type="pct"/>
            <w:tcBorders>
              <w:top w:val="single" w:sz="4" w:space="0" w:color="auto"/>
              <w:left w:val="single" w:sz="4" w:space="0" w:color="auto"/>
              <w:bottom w:val="single" w:sz="4" w:space="0" w:color="auto"/>
              <w:right w:val="single" w:sz="4" w:space="0" w:color="auto"/>
            </w:tcBorders>
          </w:tcPr>
          <w:p w:rsidR="008F48C0" w:rsidRDefault="008F48C0" w:rsidP="00C32B73">
            <w:pPr>
              <w:snapToGri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45" w:type="pct"/>
            <w:tcBorders>
              <w:top w:val="single" w:sz="4" w:space="0" w:color="auto"/>
              <w:left w:val="single" w:sz="4" w:space="0" w:color="auto"/>
              <w:bottom w:val="single" w:sz="4" w:space="0" w:color="auto"/>
              <w:right w:val="single" w:sz="4" w:space="0" w:color="auto"/>
            </w:tcBorders>
          </w:tcPr>
          <w:p w:rsidR="008F48C0" w:rsidRDefault="008F48C0" w:rsidP="00C32B73">
            <w:pPr>
              <w:snapToGri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45" w:type="pct"/>
            <w:tcBorders>
              <w:top w:val="single" w:sz="4" w:space="0" w:color="auto"/>
              <w:left w:val="single" w:sz="4" w:space="0" w:color="auto"/>
              <w:bottom w:val="single" w:sz="4" w:space="0" w:color="auto"/>
              <w:right w:val="single" w:sz="4" w:space="0" w:color="auto"/>
            </w:tcBorders>
          </w:tcPr>
          <w:p w:rsidR="008F48C0" w:rsidRDefault="008F48C0" w:rsidP="00C32B73">
            <w:pPr>
              <w:snapToGri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8F48C0" w:rsidTr="00C32B73">
        <w:trPr>
          <w:trHeight w:val="696"/>
        </w:trPr>
        <w:tc>
          <w:tcPr>
            <w:tcW w:w="1397" w:type="pct"/>
            <w:vMerge/>
            <w:hideMark/>
          </w:tcPr>
          <w:p w:rsidR="008F48C0" w:rsidRDefault="008F48C0" w:rsidP="00C32B73">
            <w:pPr>
              <w:spacing w:after="0" w:line="240" w:lineRule="auto"/>
              <w:rPr>
                <w:rFonts w:ascii="Times New Roman" w:hAnsi="Times New Roman"/>
                <w:b/>
                <w:sz w:val="24"/>
                <w:szCs w:val="24"/>
              </w:rPr>
            </w:pPr>
          </w:p>
        </w:tc>
        <w:tc>
          <w:tcPr>
            <w:tcW w:w="1380" w:type="pct"/>
            <w:hideMark/>
          </w:tcPr>
          <w:p w:rsidR="008F48C0" w:rsidRDefault="008F48C0" w:rsidP="00C32B73">
            <w:pPr>
              <w:spacing w:after="0" w:line="240" w:lineRule="auto"/>
              <w:rPr>
                <w:rFonts w:ascii="Times New Roman" w:hAnsi="Times New Roman"/>
                <w:sz w:val="24"/>
                <w:szCs w:val="24"/>
              </w:rPr>
            </w:pPr>
            <w:r>
              <w:rPr>
                <w:rFonts w:ascii="Times New Roman" w:hAnsi="Times New Roman"/>
                <w:sz w:val="24"/>
                <w:szCs w:val="24"/>
              </w:rPr>
              <w:t>Курс «Избранные вопросы математики»</w:t>
            </w:r>
          </w:p>
        </w:tc>
        <w:tc>
          <w:tcPr>
            <w:tcW w:w="444" w:type="pct"/>
            <w:hideMark/>
          </w:tcPr>
          <w:p w:rsidR="008F48C0" w:rsidRDefault="008F48C0" w:rsidP="00C32B73">
            <w:pPr>
              <w:snapToGrid w:val="0"/>
              <w:spacing w:after="0" w:line="240" w:lineRule="auto"/>
              <w:jc w:val="center"/>
              <w:rPr>
                <w:rFonts w:ascii="Times New Roman" w:eastAsia="Calibri" w:hAnsi="Times New Roman"/>
                <w:sz w:val="24"/>
                <w:szCs w:val="24"/>
                <w:lang w:eastAsia="en-US"/>
              </w:rPr>
            </w:pPr>
          </w:p>
        </w:tc>
        <w:tc>
          <w:tcPr>
            <w:tcW w:w="444" w:type="pct"/>
            <w:tcBorders>
              <w:right w:val="single" w:sz="4" w:space="0" w:color="auto"/>
            </w:tcBorders>
          </w:tcPr>
          <w:p w:rsidR="008F48C0" w:rsidRDefault="008F48C0" w:rsidP="00C32B73">
            <w:pPr>
              <w:snapToGrid w:val="0"/>
              <w:spacing w:after="0" w:line="240" w:lineRule="auto"/>
              <w:jc w:val="center"/>
              <w:rPr>
                <w:rFonts w:ascii="Times New Roman" w:eastAsia="Calibri" w:hAnsi="Times New Roman"/>
                <w:sz w:val="24"/>
                <w:szCs w:val="24"/>
                <w:lang w:eastAsia="en-US"/>
              </w:rPr>
            </w:pPr>
          </w:p>
        </w:tc>
        <w:tc>
          <w:tcPr>
            <w:tcW w:w="444" w:type="pct"/>
            <w:tcBorders>
              <w:top w:val="single" w:sz="4" w:space="0" w:color="auto"/>
              <w:left w:val="single" w:sz="4" w:space="0" w:color="auto"/>
              <w:bottom w:val="single" w:sz="4" w:space="0" w:color="auto"/>
              <w:right w:val="single" w:sz="4" w:space="0" w:color="auto"/>
            </w:tcBorders>
          </w:tcPr>
          <w:p w:rsidR="008F48C0" w:rsidRDefault="008F48C0" w:rsidP="00C32B73">
            <w:pPr>
              <w:snapToGrid w:val="0"/>
              <w:spacing w:after="0" w:line="240" w:lineRule="auto"/>
              <w:jc w:val="center"/>
              <w:rPr>
                <w:rFonts w:ascii="Times New Roman" w:eastAsia="Calibri" w:hAnsi="Times New Roman"/>
                <w:sz w:val="24"/>
                <w:szCs w:val="24"/>
                <w:lang w:eastAsia="en-US"/>
              </w:rPr>
            </w:pPr>
          </w:p>
        </w:tc>
        <w:tc>
          <w:tcPr>
            <w:tcW w:w="445" w:type="pct"/>
            <w:tcBorders>
              <w:top w:val="single" w:sz="4" w:space="0" w:color="auto"/>
              <w:left w:val="single" w:sz="4" w:space="0" w:color="auto"/>
              <w:bottom w:val="single" w:sz="4" w:space="0" w:color="auto"/>
              <w:right w:val="single" w:sz="4" w:space="0" w:color="auto"/>
            </w:tcBorders>
          </w:tcPr>
          <w:p w:rsidR="008F48C0" w:rsidRDefault="008F48C0" w:rsidP="00C32B73">
            <w:pPr>
              <w:snapToGrid w:val="0"/>
              <w:spacing w:after="0" w:line="240" w:lineRule="auto"/>
              <w:jc w:val="center"/>
              <w:rPr>
                <w:rFonts w:ascii="Times New Roman" w:eastAsia="Calibri" w:hAnsi="Times New Roman"/>
                <w:sz w:val="24"/>
                <w:szCs w:val="24"/>
                <w:lang w:eastAsia="en-US"/>
              </w:rPr>
            </w:pPr>
          </w:p>
        </w:tc>
        <w:tc>
          <w:tcPr>
            <w:tcW w:w="445" w:type="pct"/>
            <w:tcBorders>
              <w:top w:val="single" w:sz="4" w:space="0" w:color="auto"/>
              <w:left w:val="single" w:sz="4" w:space="0" w:color="auto"/>
              <w:bottom w:val="single" w:sz="4" w:space="0" w:color="auto"/>
              <w:right w:val="single" w:sz="4" w:space="0" w:color="auto"/>
            </w:tcBorders>
          </w:tcPr>
          <w:p w:rsidR="008F48C0" w:rsidRDefault="008F48C0" w:rsidP="00C32B73">
            <w:pPr>
              <w:snapToGri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r>
      <w:tr w:rsidR="008F48C0" w:rsidTr="00C32B73">
        <w:trPr>
          <w:trHeight w:val="696"/>
        </w:trPr>
        <w:tc>
          <w:tcPr>
            <w:tcW w:w="1397" w:type="pct"/>
            <w:vMerge/>
            <w:hideMark/>
          </w:tcPr>
          <w:p w:rsidR="008F48C0" w:rsidRDefault="008F48C0" w:rsidP="00C32B73">
            <w:pPr>
              <w:spacing w:after="0" w:line="240" w:lineRule="auto"/>
              <w:rPr>
                <w:rFonts w:ascii="Times New Roman" w:hAnsi="Times New Roman"/>
                <w:b/>
                <w:sz w:val="24"/>
                <w:szCs w:val="24"/>
              </w:rPr>
            </w:pPr>
          </w:p>
        </w:tc>
        <w:tc>
          <w:tcPr>
            <w:tcW w:w="1380" w:type="pct"/>
            <w:hideMark/>
          </w:tcPr>
          <w:p w:rsidR="008F48C0" w:rsidRDefault="008F48C0" w:rsidP="00C32B73">
            <w:pPr>
              <w:spacing w:after="0" w:line="240" w:lineRule="auto"/>
              <w:rPr>
                <w:rFonts w:ascii="Times New Roman" w:hAnsi="Times New Roman"/>
                <w:sz w:val="24"/>
                <w:szCs w:val="24"/>
              </w:rPr>
            </w:pPr>
            <w:r>
              <w:rPr>
                <w:rFonts w:ascii="Times New Roman" w:hAnsi="Times New Roman"/>
                <w:sz w:val="24"/>
                <w:szCs w:val="24"/>
              </w:rPr>
              <w:t>Курс «Черчение»</w:t>
            </w:r>
          </w:p>
        </w:tc>
        <w:tc>
          <w:tcPr>
            <w:tcW w:w="444" w:type="pct"/>
            <w:hideMark/>
          </w:tcPr>
          <w:p w:rsidR="008F48C0" w:rsidRDefault="008F48C0" w:rsidP="00C32B73">
            <w:pPr>
              <w:snapToGrid w:val="0"/>
              <w:spacing w:after="0" w:line="240" w:lineRule="auto"/>
              <w:jc w:val="center"/>
              <w:rPr>
                <w:rFonts w:ascii="Times New Roman" w:eastAsia="Calibri" w:hAnsi="Times New Roman"/>
                <w:sz w:val="24"/>
                <w:szCs w:val="24"/>
                <w:lang w:eastAsia="en-US"/>
              </w:rPr>
            </w:pPr>
          </w:p>
        </w:tc>
        <w:tc>
          <w:tcPr>
            <w:tcW w:w="444" w:type="pct"/>
            <w:tcBorders>
              <w:right w:val="single" w:sz="4" w:space="0" w:color="auto"/>
            </w:tcBorders>
          </w:tcPr>
          <w:p w:rsidR="008F48C0" w:rsidRDefault="008F48C0" w:rsidP="00C32B73">
            <w:pPr>
              <w:snapToGrid w:val="0"/>
              <w:spacing w:after="0" w:line="240" w:lineRule="auto"/>
              <w:jc w:val="center"/>
              <w:rPr>
                <w:rFonts w:ascii="Times New Roman" w:eastAsia="Calibri" w:hAnsi="Times New Roman"/>
                <w:sz w:val="24"/>
                <w:szCs w:val="24"/>
                <w:lang w:eastAsia="en-US"/>
              </w:rPr>
            </w:pPr>
          </w:p>
        </w:tc>
        <w:tc>
          <w:tcPr>
            <w:tcW w:w="444" w:type="pct"/>
            <w:tcBorders>
              <w:top w:val="single" w:sz="4" w:space="0" w:color="auto"/>
              <w:left w:val="single" w:sz="4" w:space="0" w:color="auto"/>
              <w:bottom w:val="single" w:sz="4" w:space="0" w:color="auto"/>
              <w:right w:val="single" w:sz="4" w:space="0" w:color="auto"/>
            </w:tcBorders>
          </w:tcPr>
          <w:p w:rsidR="008F48C0" w:rsidRDefault="008F48C0" w:rsidP="00C32B73">
            <w:pPr>
              <w:snapToGrid w:val="0"/>
              <w:spacing w:after="0" w:line="240" w:lineRule="auto"/>
              <w:jc w:val="center"/>
              <w:rPr>
                <w:rFonts w:ascii="Times New Roman" w:eastAsia="Calibri" w:hAnsi="Times New Roman"/>
                <w:sz w:val="24"/>
                <w:szCs w:val="24"/>
                <w:lang w:eastAsia="en-US"/>
              </w:rPr>
            </w:pPr>
          </w:p>
        </w:tc>
        <w:tc>
          <w:tcPr>
            <w:tcW w:w="445" w:type="pct"/>
            <w:tcBorders>
              <w:top w:val="single" w:sz="4" w:space="0" w:color="auto"/>
              <w:left w:val="single" w:sz="4" w:space="0" w:color="auto"/>
              <w:bottom w:val="single" w:sz="4" w:space="0" w:color="auto"/>
              <w:right w:val="single" w:sz="4" w:space="0" w:color="auto"/>
            </w:tcBorders>
          </w:tcPr>
          <w:p w:rsidR="008F48C0" w:rsidRDefault="008F48C0" w:rsidP="00C32B73">
            <w:pPr>
              <w:snapToGrid w:val="0"/>
              <w:spacing w:after="0" w:line="240" w:lineRule="auto"/>
              <w:jc w:val="center"/>
              <w:rPr>
                <w:rFonts w:ascii="Times New Roman" w:eastAsia="Calibri" w:hAnsi="Times New Roman"/>
                <w:sz w:val="24"/>
                <w:szCs w:val="24"/>
                <w:lang w:eastAsia="en-US"/>
              </w:rPr>
            </w:pPr>
          </w:p>
        </w:tc>
        <w:tc>
          <w:tcPr>
            <w:tcW w:w="445" w:type="pct"/>
            <w:tcBorders>
              <w:top w:val="single" w:sz="4" w:space="0" w:color="auto"/>
              <w:left w:val="single" w:sz="4" w:space="0" w:color="auto"/>
              <w:bottom w:val="single" w:sz="4" w:space="0" w:color="auto"/>
              <w:right w:val="single" w:sz="4" w:space="0" w:color="auto"/>
            </w:tcBorders>
          </w:tcPr>
          <w:p w:rsidR="008F48C0" w:rsidRDefault="008F48C0" w:rsidP="00C32B73">
            <w:pPr>
              <w:snapToGri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r>
      <w:tr w:rsidR="008F48C0" w:rsidTr="00C32B73">
        <w:trPr>
          <w:trHeight w:val="528"/>
        </w:trPr>
        <w:tc>
          <w:tcPr>
            <w:tcW w:w="1397" w:type="pct"/>
            <w:vMerge w:val="restart"/>
            <w:hideMark/>
          </w:tcPr>
          <w:p w:rsidR="008F48C0" w:rsidRDefault="008F48C0" w:rsidP="00C32B73">
            <w:pPr>
              <w:pStyle w:val="a5"/>
              <w:rPr>
                <w:rFonts w:ascii="Times New Roman" w:hAnsi="Times New Roman"/>
                <w:b/>
                <w:sz w:val="24"/>
                <w:szCs w:val="24"/>
              </w:rPr>
            </w:pPr>
            <w:r>
              <w:rPr>
                <w:rFonts w:ascii="Times New Roman" w:hAnsi="Times New Roman"/>
                <w:b/>
                <w:sz w:val="24"/>
                <w:szCs w:val="24"/>
              </w:rPr>
              <w:t xml:space="preserve">Общекультурные </w:t>
            </w:r>
          </w:p>
        </w:tc>
        <w:tc>
          <w:tcPr>
            <w:tcW w:w="1380" w:type="pct"/>
            <w:hideMark/>
          </w:tcPr>
          <w:p w:rsidR="008F48C0" w:rsidRDefault="008F48C0" w:rsidP="00C32B73">
            <w:pPr>
              <w:spacing w:after="0" w:line="240" w:lineRule="auto"/>
              <w:rPr>
                <w:rFonts w:ascii="Times New Roman" w:hAnsi="Times New Roman"/>
                <w:sz w:val="24"/>
                <w:szCs w:val="24"/>
              </w:rPr>
            </w:pPr>
            <w:r>
              <w:rPr>
                <w:rFonts w:ascii="Times New Roman" w:hAnsi="Times New Roman"/>
                <w:sz w:val="24"/>
                <w:szCs w:val="24"/>
              </w:rPr>
              <w:t>Кружок «Пчелка»</w:t>
            </w:r>
          </w:p>
        </w:tc>
        <w:tc>
          <w:tcPr>
            <w:tcW w:w="444" w:type="pct"/>
          </w:tcPr>
          <w:p w:rsidR="008F48C0" w:rsidRDefault="008F48C0" w:rsidP="00C32B73">
            <w:pPr>
              <w:pStyle w:val="a5"/>
              <w:jc w:val="center"/>
              <w:rPr>
                <w:rFonts w:ascii="Times New Roman" w:hAnsi="Times New Roman"/>
                <w:sz w:val="24"/>
                <w:szCs w:val="24"/>
              </w:rPr>
            </w:pPr>
            <w:r>
              <w:rPr>
                <w:rFonts w:ascii="Times New Roman" w:hAnsi="Times New Roman"/>
                <w:sz w:val="24"/>
                <w:szCs w:val="24"/>
              </w:rPr>
              <w:t>1</w:t>
            </w:r>
          </w:p>
        </w:tc>
        <w:tc>
          <w:tcPr>
            <w:tcW w:w="444" w:type="pct"/>
          </w:tcPr>
          <w:p w:rsidR="008F48C0" w:rsidRDefault="008F48C0" w:rsidP="00C32B73">
            <w:pPr>
              <w:pStyle w:val="a5"/>
              <w:jc w:val="center"/>
              <w:rPr>
                <w:rFonts w:ascii="Times New Roman" w:hAnsi="Times New Roman"/>
                <w:sz w:val="24"/>
                <w:szCs w:val="24"/>
              </w:rPr>
            </w:pPr>
            <w:r>
              <w:rPr>
                <w:rFonts w:ascii="Times New Roman" w:hAnsi="Times New Roman"/>
                <w:sz w:val="24"/>
                <w:szCs w:val="24"/>
              </w:rPr>
              <w:t>1</w:t>
            </w:r>
          </w:p>
        </w:tc>
        <w:tc>
          <w:tcPr>
            <w:tcW w:w="444" w:type="pct"/>
            <w:tcBorders>
              <w:top w:val="single" w:sz="4" w:space="0" w:color="auto"/>
            </w:tcBorders>
          </w:tcPr>
          <w:p w:rsidR="008F48C0" w:rsidRDefault="008F48C0" w:rsidP="00C32B73">
            <w:pPr>
              <w:pStyle w:val="a5"/>
              <w:jc w:val="center"/>
              <w:rPr>
                <w:rFonts w:ascii="Times New Roman" w:hAnsi="Times New Roman"/>
                <w:sz w:val="24"/>
                <w:szCs w:val="24"/>
              </w:rPr>
            </w:pPr>
            <w:r>
              <w:rPr>
                <w:rFonts w:ascii="Times New Roman" w:hAnsi="Times New Roman"/>
                <w:sz w:val="24"/>
                <w:szCs w:val="24"/>
              </w:rPr>
              <w:t>1</w:t>
            </w:r>
          </w:p>
        </w:tc>
        <w:tc>
          <w:tcPr>
            <w:tcW w:w="445" w:type="pct"/>
            <w:tcBorders>
              <w:top w:val="single" w:sz="4" w:space="0" w:color="auto"/>
            </w:tcBorders>
          </w:tcPr>
          <w:p w:rsidR="008F48C0" w:rsidRDefault="008F48C0" w:rsidP="00C32B73">
            <w:pPr>
              <w:pStyle w:val="a5"/>
              <w:jc w:val="center"/>
              <w:rPr>
                <w:rFonts w:ascii="Times New Roman" w:hAnsi="Times New Roman"/>
                <w:sz w:val="24"/>
                <w:szCs w:val="24"/>
              </w:rPr>
            </w:pPr>
            <w:r>
              <w:rPr>
                <w:rFonts w:ascii="Times New Roman" w:hAnsi="Times New Roman"/>
                <w:sz w:val="24"/>
                <w:szCs w:val="24"/>
              </w:rPr>
              <w:t>1</w:t>
            </w:r>
          </w:p>
        </w:tc>
        <w:tc>
          <w:tcPr>
            <w:tcW w:w="445" w:type="pct"/>
            <w:tcBorders>
              <w:top w:val="single" w:sz="4" w:space="0" w:color="auto"/>
            </w:tcBorders>
          </w:tcPr>
          <w:p w:rsidR="008F48C0" w:rsidRDefault="008F48C0" w:rsidP="00C32B73">
            <w:pPr>
              <w:pStyle w:val="a5"/>
              <w:jc w:val="center"/>
              <w:rPr>
                <w:rFonts w:ascii="Times New Roman" w:hAnsi="Times New Roman"/>
                <w:sz w:val="24"/>
                <w:szCs w:val="24"/>
              </w:rPr>
            </w:pPr>
            <w:r>
              <w:rPr>
                <w:rFonts w:ascii="Times New Roman" w:hAnsi="Times New Roman"/>
                <w:sz w:val="24"/>
                <w:szCs w:val="24"/>
              </w:rPr>
              <w:t>1</w:t>
            </w:r>
          </w:p>
        </w:tc>
      </w:tr>
      <w:tr w:rsidR="008F48C0" w:rsidTr="00C32B73">
        <w:trPr>
          <w:trHeight w:val="528"/>
        </w:trPr>
        <w:tc>
          <w:tcPr>
            <w:tcW w:w="1397" w:type="pct"/>
            <w:vMerge/>
            <w:hideMark/>
          </w:tcPr>
          <w:p w:rsidR="008F48C0" w:rsidRDefault="008F48C0" w:rsidP="00C32B73">
            <w:pPr>
              <w:pStyle w:val="a5"/>
              <w:rPr>
                <w:rFonts w:ascii="Times New Roman" w:hAnsi="Times New Roman"/>
                <w:b/>
                <w:sz w:val="24"/>
                <w:szCs w:val="24"/>
              </w:rPr>
            </w:pPr>
          </w:p>
        </w:tc>
        <w:tc>
          <w:tcPr>
            <w:tcW w:w="1380" w:type="pct"/>
            <w:hideMark/>
          </w:tcPr>
          <w:p w:rsidR="008F48C0" w:rsidRPr="009338AF" w:rsidRDefault="008F48C0" w:rsidP="00C32B73">
            <w:pPr>
              <w:spacing w:after="0" w:line="240" w:lineRule="auto"/>
              <w:rPr>
                <w:rFonts w:ascii="Times New Roman" w:hAnsi="Times New Roman"/>
                <w:sz w:val="24"/>
                <w:szCs w:val="24"/>
              </w:rPr>
            </w:pPr>
            <w:r>
              <w:rPr>
                <w:rFonts w:ascii="Times New Roman" w:hAnsi="Times New Roman"/>
                <w:sz w:val="24"/>
                <w:szCs w:val="24"/>
              </w:rPr>
              <w:t>Кружок «Вокальный»</w:t>
            </w:r>
          </w:p>
        </w:tc>
        <w:tc>
          <w:tcPr>
            <w:tcW w:w="444" w:type="pct"/>
          </w:tcPr>
          <w:p w:rsidR="008F48C0" w:rsidRPr="00BE618A" w:rsidRDefault="008F48C0" w:rsidP="00C32B7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444" w:type="pct"/>
          </w:tcPr>
          <w:p w:rsidR="008F48C0" w:rsidRPr="00BE618A" w:rsidRDefault="008F48C0" w:rsidP="00C32B73">
            <w:pPr>
              <w:pStyle w:val="a5"/>
              <w:jc w:val="center"/>
              <w:rPr>
                <w:rFonts w:ascii="Times New Roman" w:hAnsi="Times New Roman"/>
                <w:sz w:val="24"/>
                <w:szCs w:val="24"/>
              </w:rPr>
            </w:pPr>
            <w:r>
              <w:rPr>
                <w:rFonts w:ascii="Times New Roman" w:hAnsi="Times New Roman"/>
                <w:sz w:val="24"/>
                <w:szCs w:val="24"/>
              </w:rPr>
              <w:t>1</w:t>
            </w:r>
          </w:p>
        </w:tc>
        <w:tc>
          <w:tcPr>
            <w:tcW w:w="444" w:type="pct"/>
            <w:tcBorders>
              <w:top w:val="single" w:sz="4" w:space="0" w:color="auto"/>
            </w:tcBorders>
          </w:tcPr>
          <w:p w:rsidR="008F48C0" w:rsidRDefault="008F48C0" w:rsidP="00C32B73">
            <w:pPr>
              <w:pStyle w:val="a5"/>
              <w:jc w:val="center"/>
              <w:rPr>
                <w:rFonts w:ascii="Times New Roman" w:hAnsi="Times New Roman"/>
                <w:sz w:val="24"/>
                <w:szCs w:val="24"/>
              </w:rPr>
            </w:pPr>
            <w:r>
              <w:rPr>
                <w:rFonts w:ascii="Times New Roman" w:hAnsi="Times New Roman"/>
                <w:sz w:val="24"/>
                <w:szCs w:val="24"/>
              </w:rPr>
              <w:t>1</w:t>
            </w:r>
          </w:p>
        </w:tc>
        <w:tc>
          <w:tcPr>
            <w:tcW w:w="445" w:type="pct"/>
            <w:tcBorders>
              <w:top w:val="single" w:sz="4" w:space="0" w:color="auto"/>
            </w:tcBorders>
          </w:tcPr>
          <w:p w:rsidR="008F48C0" w:rsidRDefault="008F48C0" w:rsidP="00C32B73">
            <w:pPr>
              <w:pStyle w:val="a5"/>
              <w:jc w:val="center"/>
              <w:rPr>
                <w:rFonts w:ascii="Times New Roman" w:hAnsi="Times New Roman"/>
                <w:sz w:val="24"/>
                <w:szCs w:val="24"/>
              </w:rPr>
            </w:pPr>
            <w:r>
              <w:rPr>
                <w:rFonts w:ascii="Times New Roman" w:hAnsi="Times New Roman"/>
                <w:sz w:val="24"/>
                <w:szCs w:val="24"/>
              </w:rPr>
              <w:t>1</w:t>
            </w:r>
          </w:p>
        </w:tc>
        <w:tc>
          <w:tcPr>
            <w:tcW w:w="445" w:type="pct"/>
            <w:tcBorders>
              <w:top w:val="single" w:sz="4" w:space="0" w:color="auto"/>
            </w:tcBorders>
          </w:tcPr>
          <w:p w:rsidR="008F48C0" w:rsidRDefault="008F48C0" w:rsidP="00C32B73">
            <w:pPr>
              <w:pStyle w:val="a5"/>
              <w:jc w:val="center"/>
              <w:rPr>
                <w:rFonts w:ascii="Times New Roman" w:hAnsi="Times New Roman"/>
                <w:sz w:val="24"/>
                <w:szCs w:val="24"/>
              </w:rPr>
            </w:pPr>
            <w:r>
              <w:rPr>
                <w:rFonts w:ascii="Times New Roman" w:hAnsi="Times New Roman"/>
                <w:sz w:val="24"/>
                <w:szCs w:val="24"/>
              </w:rPr>
              <w:t>1</w:t>
            </w:r>
          </w:p>
        </w:tc>
      </w:tr>
      <w:tr w:rsidR="008F48C0" w:rsidTr="00C32B73">
        <w:trPr>
          <w:trHeight w:val="483"/>
        </w:trPr>
        <w:tc>
          <w:tcPr>
            <w:tcW w:w="1397" w:type="pct"/>
            <w:hideMark/>
          </w:tcPr>
          <w:p w:rsidR="008F48C0" w:rsidRDefault="008F48C0" w:rsidP="00C32B73">
            <w:pPr>
              <w:pStyle w:val="a5"/>
              <w:rPr>
                <w:rFonts w:ascii="Times New Roman" w:hAnsi="Times New Roman"/>
                <w:b/>
                <w:sz w:val="24"/>
                <w:szCs w:val="24"/>
              </w:rPr>
            </w:pPr>
            <w:r>
              <w:rPr>
                <w:rFonts w:ascii="Times New Roman" w:hAnsi="Times New Roman"/>
                <w:b/>
                <w:sz w:val="24"/>
                <w:szCs w:val="24"/>
              </w:rPr>
              <w:t>Социальные</w:t>
            </w:r>
          </w:p>
        </w:tc>
        <w:tc>
          <w:tcPr>
            <w:tcW w:w="1380" w:type="pct"/>
            <w:hideMark/>
          </w:tcPr>
          <w:p w:rsidR="008F48C0" w:rsidRDefault="008F48C0" w:rsidP="00C32B73">
            <w:pPr>
              <w:spacing w:after="0" w:line="240" w:lineRule="auto"/>
              <w:rPr>
                <w:rFonts w:ascii="Times New Roman" w:hAnsi="Times New Roman"/>
                <w:sz w:val="24"/>
                <w:szCs w:val="24"/>
              </w:rPr>
            </w:pPr>
            <w:r>
              <w:rPr>
                <w:rFonts w:ascii="Times New Roman" w:hAnsi="Times New Roman"/>
                <w:sz w:val="24"/>
                <w:szCs w:val="24"/>
              </w:rPr>
              <w:t>Курс «Основы финансовой грамотности»</w:t>
            </w:r>
          </w:p>
        </w:tc>
        <w:tc>
          <w:tcPr>
            <w:tcW w:w="444" w:type="pct"/>
          </w:tcPr>
          <w:p w:rsidR="008F48C0" w:rsidRDefault="008F48C0" w:rsidP="00C32B73">
            <w:pPr>
              <w:pStyle w:val="a5"/>
              <w:rPr>
                <w:rFonts w:ascii="Times New Roman" w:hAnsi="Times New Roman"/>
                <w:sz w:val="24"/>
                <w:szCs w:val="24"/>
              </w:rPr>
            </w:pPr>
          </w:p>
        </w:tc>
        <w:tc>
          <w:tcPr>
            <w:tcW w:w="444" w:type="pct"/>
          </w:tcPr>
          <w:p w:rsidR="008F48C0" w:rsidRDefault="008F48C0" w:rsidP="00C32B73">
            <w:pPr>
              <w:pStyle w:val="a5"/>
              <w:rPr>
                <w:rFonts w:ascii="Times New Roman" w:hAnsi="Times New Roman"/>
                <w:sz w:val="24"/>
                <w:szCs w:val="24"/>
              </w:rPr>
            </w:pPr>
          </w:p>
        </w:tc>
        <w:tc>
          <w:tcPr>
            <w:tcW w:w="444" w:type="pct"/>
          </w:tcPr>
          <w:p w:rsidR="008F48C0" w:rsidRDefault="008F48C0" w:rsidP="00C32B73">
            <w:pPr>
              <w:pStyle w:val="a5"/>
              <w:rPr>
                <w:rFonts w:ascii="Times New Roman" w:hAnsi="Times New Roman"/>
                <w:sz w:val="24"/>
                <w:szCs w:val="24"/>
              </w:rPr>
            </w:pPr>
          </w:p>
        </w:tc>
        <w:tc>
          <w:tcPr>
            <w:tcW w:w="445" w:type="pct"/>
          </w:tcPr>
          <w:p w:rsidR="008F48C0" w:rsidRDefault="008F48C0" w:rsidP="00C32B73">
            <w:pPr>
              <w:pStyle w:val="a5"/>
              <w:jc w:val="center"/>
              <w:rPr>
                <w:rFonts w:ascii="Times New Roman" w:hAnsi="Times New Roman"/>
                <w:sz w:val="24"/>
                <w:szCs w:val="24"/>
              </w:rPr>
            </w:pPr>
            <w:r>
              <w:rPr>
                <w:rFonts w:ascii="Times New Roman" w:hAnsi="Times New Roman"/>
                <w:sz w:val="24"/>
                <w:szCs w:val="24"/>
              </w:rPr>
              <w:t>1</w:t>
            </w:r>
          </w:p>
        </w:tc>
        <w:tc>
          <w:tcPr>
            <w:tcW w:w="445" w:type="pct"/>
          </w:tcPr>
          <w:p w:rsidR="008F48C0" w:rsidRDefault="008F48C0" w:rsidP="00C32B73">
            <w:pPr>
              <w:pStyle w:val="a5"/>
              <w:jc w:val="center"/>
              <w:rPr>
                <w:rFonts w:ascii="Times New Roman" w:hAnsi="Times New Roman"/>
                <w:sz w:val="24"/>
                <w:szCs w:val="24"/>
              </w:rPr>
            </w:pPr>
            <w:r>
              <w:rPr>
                <w:rFonts w:ascii="Times New Roman" w:hAnsi="Times New Roman"/>
                <w:sz w:val="24"/>
                <w:szCs w:val="24"/>
              </w:rPr>
              <w:t>1</w:t>
            </w:r>
          </w:p>
        </w:tc>
      </w:tr>
      <w:tr w:rsidR="008F48C0" w:rsidTr="00C32B73">
        <w:trPr>
          <w:trHeight w:val="498"/>
        </w:trPr>
        <w:tc>
          <w:tcPr>
            <w:tcW w:w="1397" w:type="pct"/>
            <w:hideMark/>
          </w:tcPr>
          <w:p w:rsidR="008F48C0" w:rsidRDefault="008F48C0" w:rsidP="00C32B73">
            <w:pPr>
              <w:spacing w:after="0" w:line="240" w:lineRule="auto"/>
              <w:rPr>
                <w:rFonts w:ascii="Times New Roman" w:eastAsia="Calibri" w:hAnsi="Times New Roman"/>
                <w:b/>
                <w:sz w:val="24"/>
                <w:szCs w:val="24"/>
                <w:lang w:eastAsia="en-US"/>
              </w:rPr>
            </w:pPr>
            <w:r>
              <w:rPr>
                <w:rFonts w:ascii="Times New Roman" w:hAnsi="Times New Roman"/>
                <w:b/>
                <w:sz w:val="24"/>
                <w:szCs w:val="24"/>
              </w:rPr>
              <w:t>Всего к финансированию</w:t>
            </w:r>
          </w:p>
        </w:tc>
        <w:tc>
          <w:tcPr>
            <w:tcW w:w="1380" w:type="pct"/>
          </w:tcPr>
          <w:p w:rsidR="008F48C0" w:rsidRDefault="008F48C0" w:rsidP="00C32B73">
            <w:pPr>
              <w:snapToGrid w:val="0"/>
              <w:spacing w:after="0" w:line="240" w:lineRule="auto"/>
              <w:jc w:val="center"/>
              <w:rPr>
                <w:rFonts w:ascii="Times New Roman" w:eastAsia="Calibri" w:hAnsi="Times New Roman"/>
                <w:sz w:val="24"/>
                <w:szCs w:val="24"/>
                <w:lang w:eastAsia="en-US"/>
              </w:rPr>
            </w:pPr>
          </w:p>
        </w:tc>
        <w:tc>
          <w:tcPr>
            <w:tcW w:w="444" w:type="pct"/>
            <w:hideMark/>
          </w:tcPr>
          <w:p w:rsidR="008F48C0" w:rsidRDefault="008F48C0" w:rsidP="00C32B7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10</w:t>
            </w:r>
          </w:p>
        </w:tc>
        <w:tc>
          <w:tcPr>
            <w:tcW w:w="444" w:type="pct"/>
          </w:tcPr>
          <w:p w:rsidR="008F48C0" w:rsidRDefault="008F48C0" w:rsidP="00C32B7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10</w:t>
            </w:r>
          </w:p>
        </w:tc>
        <w:tc>
          <w:tcPr>
            <w:tcW w:w="444" w:type="pct"/>
          </w:tcPr>
          <w:p w:rsidR="008F48C0" w:rsidRDefault="008F48C0" w:rsidP="00C32B7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10</w:t>
            </w:r>
          </w:p>
        </w:tc>
        <w:tc>
          <w:tcPr>
            <w:tcW w:w="445" w:type="pct"/>
          </w:tcPr>
          <w:p w:rsidR="008F48C0" w:rsidRDefault="008F48C0" w:rsidP="00C32B7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10</w:t>
            </w:r>
          </w:p>
        </w:tc>
        <w:tc>
          <w:tcPr>
            <w:tcW w:w="445" w:type="pct"/>
          </w:tcPr>
          <w:p w:rsidR="008F48C0" w:rsidRDefault="008F48C0" w:rsidP="00C32B7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10</w:t>
            </w:r>
          </w:p>
        </w:tc>
      </w:tr>
      <w:tr w:rsidR="008F48C0" w:rsidTr="00C32B73">
        <w:trPr>
          <w:trHeight w:val="498"/>
        </w:trPr>
        <w:tc>
          <w:tcPr>
            <w:tcW w:w="1397" w:type="pct"/>
          </w:tcPr>
          <w:p w:rsidR="008F48C0" w:rsidRDefault="008F48C0" w:rsidP="00C32B73">
            <w:pPr>
              <w:spacing w:after="0" w:line="240" w:lineRule="auto"/>
              <w:rPr>
                <w:rFonts w:ascii="Times New Roman" w:hAnsi="Times New Roman"/>
                <w:b/>
                <w:sz w:val="24"/>
                <w:szCs w:val="24"/>
              </w:rPr>
            </w:pPr>
            <w:r>
              <w:rPr>
                <w:rFonts w:ascii="Times New Roman" w:hAnsi="Times New Roman"/>
                <w:b/>
                <w:sz w:val="24"/>
                <w:szCs w:val="24"/>
              </w:rPr>
              <w:t>Итого за год</w:t>
            </w:r>
          </w:p>
        </w:tc>
        <w:tc>
          <w:tcPr>
            <w:tcW w:w="1380" w:type="pct"/>
          </w:tcPr>
          <w:p w:rsidR="008F48C0" w:rsidRDefault="008F48C0" w:rsidP="00C32B73">
            <w:pPr>
              <w:snapToGrid w:val="0"/>
              <w:spacing w:after="0" w:line="240" w:lineRule="auto"/>
              <w:jc w:val="center"/>
              <w:rPr>
                <w:rFonts w:ascii="Times New Roman" w:eastAsia="Calibri" w:hAnsi="Times New Roman"/>
                <w:sz w:val="24"/>
                <w:szCs w:val="24"/>
                <w:lang w:eastAsia="en-US"/>
              </w:rPr>
            </w:pPr>
          </w:p>
        </w:tc>
        <w:tc>
          <w:tcPr>
            <w:tcW w:w="444" w:type="pct"/>
          </w:tcPr>
          <w:p w:rsidR="008F48C0" w:rsidRDefault="008F48C0" w:rsidP="00C32B7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340</w:t>
            </w:r>
          </w:p>
        </w:tc>
        <w:tc>
          <w:tcPr>
            <w:tcW w:w="444" w:type="pct"/>
          </w:tcPr>
          <w:p w:rsidR="008F48C0" w:rsidRDefault="008F48C0" w:rsidP="00C32B7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340</w:t>
            </w:r>
          </w:p>
        </w:tc>
        <w:tc>
          <w:tcPr>
            <w:tcW w:w="444" w:type="pct"/>
          </w:tcPr>
          <w:p w:rsidR="008F48C0" w:rsidRDefault="008F48C0" w:rsidP="00C32B7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340</w:t>
            </w:r>
          </w:p>
        </w:tc>
        <w:tc>
          <w:tcPr>
            <w:tcW w:w="445" w:type="pct"/>
          </w:tcPr>
          <w:p w:rsidR="008F48C0" w:rsidRDefault="008F48C0" w:rsidP="00C32B7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340</w:t>
            </w:r>
          </w:p>
        </w:tc>
        <w:tc>
          <w:tcPr>
            <w:tcW w:w="445" w:type="pct"/>
          </w:tcPr>
          <w:p w:rsidR="008F48C0" w:rsidRDefault="008F48C0" w:rsidP="00C32B7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340</w:t>
            </w:r>
          </w:p>
        </w:tc>
      </w:tr>
    </w:tbl>
    <w:p w:rsidR="008F48C0" w:rsidRDefault="008F48C0" w:rsidP="00082AB3">
      <w:pPr>
        <w:pStyle w:val="a5"/>
        <w:jc w:val="both"/>
        <w:rPr>
          <w:rFonts w:ascii="Times New Roman" w:eastAsia="Times New Roman" w:hAnsi="Times New Roman"/>
          <w:b/>
          <w:bCs/>
          <w:i/>
          <w:iCs/>
          <w:sz w:val="24"/>
          <w:szCs w:val="24"/>
        </w:rPr>
      </w:pPr>
    </w:p>
    <w:p w:rsidR="00082AB3" w:rsidRDefault="00082AB3" w:rsidP="00082AB3">
      <w:pPr>
        <w:pStyle w:val="a5"/>
        <w:jc w:val="both"/>
        <w:rPr>
          <w:rFonts w:ascii="Times New Roman" w:eastAsia="Times New Roman" w:hAnsi="Times New Roman"/>
          <w:sz w:val="24"/>
          <w:szCs w:val="24"/>
        </w:rPr>
      </w:pPr>
      <w:r>
        <w:rPr>
          <w:rFonts w:ascii="Times New Roman" w:eastAsia="Times New Roman" w:hAnsi="Times New Roman"/>
          <w:b/>
          <w:bCs/>
          <w:i/>
          <w:iCs/>
          <w:sz w:val="24"/>
          <w:szCs w:val="24"/>
        </w:rPr>
        <w:t>Направления реализации программы</w:t>
      </w:r>
    </w:p>
    <w:p w:rsidR="00082AB3" w:rsidRDefault="00082AB3" w:rsidP="00082AB3">
      <w:pPr>
        <w:pStyle w:val="a5"/>
        <w:numPr>
          <w:ilvl w:val="0"/>
          <w:numId w:val="16"/>
        </w:numPr>
        <w:jc w:val="both"/>
        <w:rPr>
          <w:rFonts w:ascii="Times New Roman" w:eastAsia="Times New Roman" w:hAnsi="Times New Roman"/>
          <w:sz w:val="24"/>
          <w:szCs w:val="24"/>
        </w:rPr>
      </w:pPr>
      <w:r>
        <w:rPr>
          <w:rFonts w:ascii="Times New Roman" w:eastAsia="Times New Roman" w:hAnsi="Times New Roman"/>
          <w:sz w:val="24"/>
          <w:szCs w:val="24"/>
        </w:rPr>
        <w:t>создание оптимального педагогически организованного пространства проведения учащимися свободного времени;</w:t>
      </w:r>
    </w:p>
    <w:p w:rsidR="00082AB3" w:rsidRDefault="00082AB3" w:rsidP="00082AB3">
      <w:pPr>
        <w:pStyle w:val="a5"/>
        <w:numPr>
          <w:ilvl w:val="0"/>
          <w:numId w:val="16"/>
        </w:numPr>
        <w:jc w:val="both"/>
        <w:rPr>
          <w:rFonts w:ascii="Times New Roman" w:eastAsia="Times New Roman" w:hAnsi="Times New Roman"/>
          <w:sz w:val="24"/>
          <w:szCs w:val="24"/>
        </w:rPr>
      </w:pPr>
      <w:r>
        <w:rPr>
          <w:rFonts w:ascii="Times New Roman" w:eastAsia="Times New Roman" w:hAnsi="Times New Roman"/>
          <w:sz w:val="24"/>
          <w:szCs w:val="24"/>
        </w:rPr>
        <w:t>проведение необходимых для оптимальной занятости учащихся в свободное от учёбы время организационно-управленческих мероприятий;</w:t>
      </w:r>
    </w:p>
    <w:p w:rsidR="00082AB3" w:rsidRDefault="00082AB3" w:rsidP="00082AB3">
      <w:pPr>
        <w:pStyle w:val="a5"/>
        <w:numPr>
          <w:ilvl w:val="0"/>
          <w:numId w:val="16"/>
        </w:numPr>
        <w:jc w:val="both"/>
        <w:rPr>
          <w:rFonts w:ascii="Times New Roman" w:eastAsia="Times New Roman" w:hAnsi="Times New Roman"/>
          <w:sz w:val="24"/>
          <w:szCs w:val="24"/>
        </w:rPr>
      </w:pPr>
      <w:r>
        <w:rPr>
          <w:rFonts w:ascii="Times New Roman" w:eastAsia="Times New Roman" w:hAnsi="Times New Roman"/>
          <w:sz w:val="24"/>
          <w:szCs w:val="24"/>
        </w:rPr>
        <w:t>совершенствование содержания, форм и методов занятости учащихся в свободное от учёбы время;</w:t>
      </w:r>
    </w:p>
    <w:p w:rsidR="00082AB3" w:rsidRDefault="00082AB3" w:rsidP="00082AB3">
      <w:pPr>
        <w:pStyle w:val="a5"/>
        <w:numPr>
          <w:ilvl w:val="0"/>
          <w:numId w:val="16"/>
        </w:numPr>
        <w:jc w:val="both"/>
        <w:rPr>
          <w:rFonts w:ascii="Times New Roman" w:eastAsia="Times New Roman" w:hAnsi="Times New Roman"/>
          <w:sz w:val="24"/>
          <w:szCs w:val="24"/>
        </w:rPr>
      </w:pPr>
      <w:r>
        <w:rPr>
          <w:rFonts w:ascii="Times New Roman" w:eastAsia="Times New Roman" w:hAnsi="Times New Roman"/>
          <w:sz w:val="24"/>
          <w:szCs w:val="24"/>
        </w:rPr>
        <w:t>информационная поддержка занятости учащихся в свободное время;</w:t>
      </w:r>
    </w:p>
    <w:p w:rsidR="00082AB3" w:rsidRDefault="00082AB3" w:rsidP="00082AB3">
      <w:pPr>
        <w:pStyle w:val="a5"/>
        <w:numPr>
          <w:ilvl w:val="0"/>
          <w:numId w:val="16"/>
        </w:numPr>
        <w:jc w:val="both"/>
        <w:rPr>
          <w:rFonts w:ascii="Times New Roman" w:eastAsia="Times New Roman" w:hAnsi="Times New Roman"/>
          <w:sz w:val="24"/>
          <w:szCs w:val="24"/>
        </w:rPr>
      </w:pPr>
      <w:r>
        <w:rPr>
          <w:rFonts w:ascii="Times New Roman" w:eastAsia="Times New Roman" w:hAnsi="Times New Roman"/>
          <w:sz w:val="24"/>
          <w:szCs w:val="24"/>
        </w:rPr>
        <w:t>научно-методическое обеспечение занятости учащихся во внеурочное время;</w:t>
      </w:r>
    </w:p>
    <w:p w:rsidR="00082AB3" w:rsidRDefault="00082AB3" w:rsidP="00082AB3">
      <w:pPr>
        <w:pStyle w:val="a5"/>
        <w:numPr>
          <w:ilvl w:val="0"/>
          <w:numId w:val="16"/>
        </w:numPr>
        <w:jc w:val="both"/>
        <w:rPr>
          <w:rFonts w:ascii="Times New Roman" w:eastAsia="Times New Roman" w:hAnsi="Times New Roman"/>
          <w:sz w:val="24"/>
          <w:szCs w:val="24"/>
        </w:rPr>
      </w:pPr>
      <w:r>
        <w:rPr>
          <w:rFonts w:ascii="Times New Roman" w:eastAsia="Times New Roman" w:hAnsi="Times New Roman"/>
          <w:sz w:val="24"/>
          <w:szCs w:val="24"/>
        </w:rPr>
        <w:t>совершенствование уровня кадрового обеспечения;</w:t>
      </w:r>
    </w:p>
    <w:p w:rsidR="00082AB3" w:rsidRDefault="00082AB3" w:rsidP="00082AB3">
      <w:pPr>
        <w:pStyle w:val="a5"/>
        <w:numPr>
          <w:ilvl w:val="0"/>
          <w:numId w:val="16"/>
        </w:numPr>
        <w:jc w:val="both"/>
        <w:rPr>
          <w:rFonts w:ascii="Times New Roman" w:eastAsia="Times New Roman" w:hAnsi="Times New Roman"/>
          <w:sz w:val="24"/>
          <w:szCs w:val="24"/>
        </w:rPr>
      </w:pPr>
      <w:r>
        <w:rPr>
          <w:rFonts w:ascii="Times New Roman" w:eastAsia="Times New Roman" w:hAnsi="Times New Roman"/>
          <w:sz w:val="24"/>
          <w:szCs w:val="24"/>
        </w:rPr>
        <w:t>совершенствование материально-технической базы организации досуга учащихся.</w:t>
      </w:r>
    </w:p>
    <w:p w:rsidR="00082AB3" w:rsidRDefault="00082AB3" w:rsidP="00082AB3">
      <w:pPr>
        <w:pStyle w:val="a5"/>
        <w:jc w:val="both"/>
        <w:rPr>
          <w:rFonts w:ascii="Times New Roman" w:eastAsia="Times New Roman" w:hAnsi="Times New Roman"/>
          <w:sz w:val="24"/>
          <w:szCs w:val="24"/>
        </w:rPr>
      </w:pPr>
      <w:r>
        <w:rPr>
          <w:rFonts w:ascii="Times New Roman" w:eastAsia="Times New Roman" w:hAnsi="Times New Roman"/>
          <w:b/>
          <w:bCs/>
          <w:i/>
          <w:iCs/>
          <w:sz w:val="24"/>
          <w:szCs w:val="24"/>
        </w:rPr>
        <w:t>Принципы реализации модели внеурочной деятельности:</w:t>
      </w:r>
    </w:p>
    <w:p w:rsidR="00082AB3" w:rsidRDefault="00082AB3" w:rsidP="00082AB3">
      <w:pPr>
        <w:pStyle w:val="a5"/>
        <w:numPr>
          <w:ilvl w:val="0"/>
          <w:numId w:val="17"/>
        </w:numPr>
        <w:jc w:val="both"/>
        <w:rPr>
          <w:rFonts w:ascii="Times New Roman" w:eastAsia="Times New Roman" w:hAnsi="Times New Roman"/>
          <w:sz w:val="24"/>
          <w:szCs w:val="24"/>
        </w:rPr>
      </w:pPr>
      <w:r>
        <w:rPr>
          <w:rFonts w:ascii="Times New Roman" w:eastAsia="Times New Roman" w:hAnsi="Times New Roman"/>
          <w:sz w:val="24"/>
          <w:szCs w:val="24"/>
        </w:rPr>
        <w:t>учёт возрастных особенностей;</w:t>
      </w:r>
    </w:p>
    <w:p w:rsidR="00082AB3" w:rsidRDefault="00082AB3" w:rsidP="00082AB3">
      <w:pPr>
        <w:pStyle w:val="a5"/>
        <w:numPr>
          <w:ilvl w:val="0"/>
          <w:numId w:val="17"/>
        </w:numPr>
        <w:jc w:val="both"/>
        <w:rPr>
          <w:rFonts w:ascii="Times New Roman" w:eastAsia="Times New Roman" w:hAnsi="Times New Roman"/>
          <w:sz w:val="24"/>
          <w:szCs w:val="24"/>
        </w:rPr>
      </w:pPr>
      <w:r>
        <w:rPr>
          <w:rFonts w:ascii="Times New Roman" w:eastAsia="Times New Roman" w:hAnsi="Times New Roman"/>
          <w:sz w:val="24"/>
          <w:szCs w:val="24"/>
        </w:rPr>
        <w:t>сочетание индивидуальных и коллективных форм работы;</w:t>
      </w:r>
    </w:p>
    <w:p w:rsidR="00082AB3" w:rsidRDefault="00082AB3" w:rsidP="00082AB3">
      <w:pPr>
        <w:pStyle w:val="a5"/>
        <w:numPr>
          <w:ilvl w:val="0"/>
          <w:numId w:val="17"/>
        </w:numPr>
        <w:jc w:val="both"/>
        <w:rPr>
          <w:rFonts w:ascii="Times New Roman" w:eastAsia="Times New Roman" w:hAnsi="Times New Roman"/>
          <w:sz w:val="24"/>
          <w:szCs w:val="24"/>
        </w:rPr>
      </w:pPr>
      <w:r>
        <w:rPr>
          <w:rFonts w:ascii="Times New Roman" w:eastAsia="Times New Roman" w:hAnsi="Times New Roman"/>
          <w:sz w:val="24"/>
          <w:szCs w:val="24"/>
        </w:rPr>
        <w:t>связь теории с практикой;</w:t>
      </w:r>
    </w:p>
    <w:p w:rsidR="00082AB3" w:rsidRDefault="00082AB3" w:rsidP="00082AB3">
      <w:pPr>
        <w:pStyle w:val="a5"/>
        <w:numPr>
          <w:ilvl w:val="0"/>
          <w:numId w:val="17"/>
        </w:numPr>
        <w:jc w:val="both"/>
        <w:rPr>
          <w:rFonts w:ascii="Times New Roman" w:eastAsia="Times New Roman" w:hAnsi="Times New Roman"/>
          <w:sz w:val="24"/>
          <w:szCs w:val="24"/>
        </w:rPr>
      </w:pPr>
      <w:r>
        <w:rPr>
          <w:rFonts w:ascii="Times New Roman" w:eastAsia="Times New Roman" w:hAnsi="Times New Roman"/>
          <w:sz w:val="24"/>
          <w:szCs w:val="24"/>
        </w:rPr>
        <w:t>доступность и наглядность;</w:t>
      </w:r>
    </w:p>
    <w:p w:rsidR="00082AB3" w:rsidRDefault="00082AB3" w:rsidP="00082AB3">
      <w:pPr>
        <w:pStyle w:val="a5"/>
        <w:numPr>
          <w:ilvl w:val="0"/>
          <w:numId w:val="17"/>
        </w:numPr>
        <w:jc w:val="both"/>
        <w:rPr>
          <w:rFonts w:ascii="Times New Roman" w:eastAsia="Times New Roman" w:hAnsi="Times New Roman"/>
          <w:sz w:val="24"/>
          <w:szCs w:val="24"/>
        </w:rPr>
      </w:pPr>
      <w:r>
        <w:rPr>
          <w:rFonts w:ascii="Times New Roman" w:eastAsia="Times New Roman" w:hAnsi="Times New Roman"/>
          <w:sz w:val="24"/>
          <w:szCs w:val="24"/>
        </w:rPr>
        <w:t xml:space="preserve">включение в активную жизненную </w:t>
      </w:r>
      <w:proofErr w:type="gramStart"/>
      <w:r>
        <w:rPr>
          <w:rFonts w:ascii="Times New Roman" w:eastAsia="Times New Roman" w:hAnsi="Times New Roman"/>
          <w:sz w:val="24"/>
          <w:szCs w:val="24"/>
        </w:rPr>
        <w:t>позицию..</w:t>
      </w:r>
      <w:proofErr w:type="gramEnd"/>
      <w:r>
        <w:rPr>
          <w:rFonts w:ascii="Times New Roman" w:eastAsia="Times New Roman" w:hAnsi="Times New Roman"/>
          <w:sz w:val="24"/>
          <w:szCs w:val="24"/>
        </w:rPr>
        <w:t xml:space="preserve"> </w:t>
      </w:r>
    </w:p>
    <w:p w:rsidR="00082AB3" w:rsidRDefault="00082AB3" w:rsidP="00082AB3">
      <w:pPr>
        <w:pStyle w:val="a5"/>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занятия в объединениях, секциях, клубах. Организуются проектная деятельность младших школьников, развивающие занятия, олимпиады, экскурсии, конкурсы, творческие коллективные дела, соревнования и т.д. </w:t>
      </w:r>
    </w:p>
    <w:p w:rsidR="00082AB3" w:rsidRDefault="00082AB3" w:rsidP="00082AB3">
      <w:pPr>
        <w:pStyle w:val="a5"/>
        <w:jc w:val="both"/>
        <w:rPr>
          <w:rFonts w:ascii="Times New Roman" w:eastAsia="Times New Roman" w:hAnsi="Times New Roman"/>
          <w:sz w:val="24"/>
          <w:szCs w:val="24"/>
        </w:rPr>
      </w:pPr>
      <w:r>
        <w:rPr>
          <w:rFonts w:ascii="Times New Roman" w:eastAsia="Times New Roman" w:hAnsi="Times New Roman"/>
          <w:sz w:val="24"/>
          <w:szCs w:val="24"/>
        </w:rPr>
        <w:t xml:space="preserve">Внеурочная деятельность в ОУ организуется по направлениям развития личности (спортивно-оздоровительное, духовно-нравственное, социальное, </w:t>
      </w:r>
      <w:proofErr w:type="spellStart"/>
      <w:r>
        <w:rPr>
          <w:rFonts w:ascii="Times New Roman" w:eastAsia="Times New Roman" w:hAnsi="Times New Roman"/>
          <w:sz w:val="24"/>
          <w:szCs w:val="24"/>
        </w:rPr>
        <w:t>общеинтеллектуальное</w:t>
      </w:r>
      <w:proofErr w:type="spellEnd"/>
      <w:r>
        <w:rPr>
          <w:rFonts w:ascii="Times New Roman" w:eastAsia="Times New Roman" w:hAnsi="Times New Roman"/>
          <w:sz w:val="24"/>
          <w:szCs w:val="24"/>
        </w:rPr>
        <w:t>, общекультурное), в таких формах как экскурсии, кружки, секции, круглые столы, диспуты, олимпиады, соревнования, общественно полезные практики и других.</w:t>
      </w:r>
    </w:p>
    <w:p w:rsidR="00082AB3" w:rsidRDefault="00082AB3" w:rsidP="00082AB3">
      <w:pPr>
        <w:pStyle w:val="a5"/>
        <w:jc w:val="both"/>
        <w:rPr>
          <w:rFonts w:ascii="Times New Roman" w:eastAsia="Times New Roman" w:hAnsi="Times New Roman"/>
          <w:sz w:val="24"/>
          <w:szCs w:val="24"/>
        </w:rPr>
      </w:pPr>
      <w:r>
        <w:rPr>
          <w:rFonts w:ascii="Times New Roman" w:eastAsia="Times New Roman" w:hAnsi="Times New Roman"/>
          <w:sz w:val="24"/>
          <w:szCs w:val="24"/>
        </w:rPr>
        <w:t>Организация занятий по направлениям раздела «Внеурочная деятельность» является неотъемлемой частью образовательного процесса в школе. Общеобразовательное учреждение предоставляет учащимся возможность выбора спектра занятий, направленных на развитие младшего школьника.</w:t>
      </w:r>
    </w:p>
    <w:p w:rsidR="00082AB3" w:rsidRDefault="00082AB3" w:rsidP="00082AB3">
      <w:pPr>
        <w:pStyle w:val="a5"/>
        <w:jc w:val="both"/>
        <w:rPr>
          <w:rFonts w:ascii="Times New Roman" w:eastAsia="Times New Roman" w:hAnsi="Times New Roman"/>
          <w:sz w:val="24"/>
          <w:szCs w:val="24"/>
        </w:rPr>
      </w:pPr>
      <w:r>
        <w:rPr>
          <w:rFonts w:ascii="Times New Roman" w:eastAsia="Times New Roman" w:hAnsi="Times New Roman"/>
          <w:sz w:val="24"/>
          <w:szCs w:val="24"/>
        </w:rPr>
        <w:t xml:space="preserve">Для реализации в школе доступны следующие </w:t>
      </w:r>
      <w:r>
        <w:rPr>
          <w:rFonts w:ascii="Times New Roman" w:eastAsia="Times New Roman" w:hAnsi="Times New Roman"/>
          <w:b/>
          <w:sz w:val="24"/>
          <w:szCs w:val="24"/>
        </w:rPr>
        <w:t>виды</w:t>
      </w:r>
      <w:r>
        <w:rPr>
          <w:rFonts w:ascii="Times New Roman" w:eastAsia="Times New Roman" w:hAnsi="Times New Roman"/>
          <w:sz w:val="24"/>
          <w:szCs w:val="24"/>
        </w:rPr>
        <w:t xml:space="preserve"> внеурочной деятельности: </w:t>
      </w:r>
    </w:p>
    <w:p w:rsidR="00082AB3" w:rsidRDefault="00082AB3" w:rsidP="00082AB3">
      <w:pPr>
        <w:pStyle w:val="a5"/>
        <w:jc w:val="both"/>
        <w:rPr>
          <w:rFonts w:ascii="Times New Roman" w:eastAsia="Times New Roman" w:hAnsi="Times New Roman"/>
          <w:sz w:val="24"/>
          <w:szCs w:val="24"/>
        </w:rPr>
      </w:pPr>
      <w:r>
        <w:rPr>
          <w:rFonts w:ascii="Times New Roman" w:eastAsia="Times New Roman" w:hAnsi="Times New Roman"/>
          <w:sz w:val="24"/>
          <w:szCs w:val="24"/>
        </w:rPr>
        <w:t>1) игровая деятельность;</w:t>
      </w:r>
    </w:p>
    <w:p w:rsidR="00082AB3" w:rsidRDefault="00082AB3" w:rsidP="00082AB3">
      <w:pPr>
        <w:pStyle w:val="a5"/>
        <w:jc w:val="both"/>
        <w:rPr>
          <w:rFonts w:ascii="Times New Roman" w:eastAsia="Times New Roman" w:hAnsi="Times New Roman"/>
          <w:sz w:val="24"/>
          <w:szCs w:val="24"/>
        </w:rPr>
      </w:pPr>
      <w:r>
        <w:rPr>
          <w:rFonts w:ascii="Times New Roman" w:eastAsia="Times New Roman" w:hAnsi="Times New Roman"/>
          <w:sz w:val="24"/>
          <w:szCs w:val="24"/>
        </w:rPr>
        <w:t>2) познавательная деятельность;</w:t>
      </w:r>
    </w:p>
    <w:p w:rsidR="00082AB3" w:rsidRDefault="00082AB3" w:rsidP="00082AB3">
      <w:pPr>
        <w:pStyle w:val="a5"/>
        <w:jc w:val="both"/>
        <w:rPr>
          <w:rFonts w:ascii="Times New Roman" w:eastAsia="Times New Roman" w:hAnsi="Times New Roman"/>
          <w:sz w:val="24"/>
          <w:szCs w:val="24"/>
        </w:rPr>
      </w:pPr>
      <w:r>
        <w:rPr>
          <w:rFonts w:ascii="Times New Roman" w:eastAsia="Times New Roman" w:hAnsi="Times New Roman"/>
          <w:sz w:val="24"/>
          <w:szCs w:val="24"/>
        </w:rPr>
        <w:t>3) проблемно-ценностное общение;</w:t>
      </w:r>
    </w:p>
    <w:p w:rsidR="00082AB3" w:rsidRDefault="00082AB3" w:rsidP="00082AB3">
      <w:pPr>
        <w:pStyle w:val="a5"/>
        <w:jc w:val="both"/>
        <w:rPr>
          <w:rFonts w:ascii="Times New Roman" w:eastAsia="Times New Roman" w:hAnsi="Times New Roman"/>
          <w:sz w:val="24"/>
          <w:szCs w:val="24"/>
        </w:rPr>
      </w:pPr>
      <w:r>
        <w:rPr>
          <w:rFonts w:ascii="Times New Roman" w:eastAsia="Times New Roman" w:hAnsi="Times New Roman"/>
          <w:sz w:val="24"/>
          <w:szCs w:val="24"/>
        </w:rPr>
        <w:t>4) досугово-развлекательная деятельность (досуговое общение);</w:t>
      </w:r>
    </w:p>
    <w:p w:rsidR="00082AB3" w:rsidRDefault="00082AB3" w:rsidP="00082AB3">
      <w:pPr>
        <w:pStyle w:val="a5"/>
        <w:jc w:val="both"/>
        <w:rPr>
          <w:rFonts w:ascii="Times New Roman" w:eastAsia="Times New Roman" w:hAnsi="Times New Roman"/>
          <w:sz w:val="24"/>
          <w:szCs w:val="24"/>
        </w:rPr>
      </w:pPr>
      <w:r>
        <w:rPr>
          <w:rFonts w:ascii="Times New Roman" w:eastAsia="Times New Roman" w:hAnsi="Times New Roman"/>
          <w:sz w:val="24"/>
          <w:szCs w:val="24"/>
        </w:rPr>
        <w:t>5) художественное творчество;</w:t>
      </w:r>
    </w:p>
    <w:p w:rsidR="00082AB3" w:rsidRDefault="00082AB3" w:rsidP="00082AB3">
      <w:pPr>
        <w:pStyle w:val="a5"/>
        <w:jc w:val="both"/>
        <w:rPr>
          <w:rFonts w:ascii="Times New Roman" w:eastAsia="Times New Roman" w:hAnsi="Times New Roman"/>
          <w:sz w:val="24"/>
          <w:szCs w:val="24"/>
        </w:rPr>
      </w:pPr>
      <w:r>
        <w:rPr>
          <w:rFonts w:ascii="Times New Roman" w:eastAsia="Times New Roman" w:hAnsi="Times New Roman"/>
          <w:sz w:val="24"/>
          <w:szCs w:val="24"/>
        </w:rPr>
        <w:t>6) спортивно-оздоровительная деятельность.</w:t>
      </w:r>
    </w:p>
    <w:p w:rsidR="00082AB3" w:rsidRDefault="00082AB3" w:rsidP="00082AB3">
      <w:pPr>
        <w:pStyle w:val="a5"/>
        <w:jc w:val="both"/>
        <w:rPr>
          <w:rFonts w:eastAsia="Times New Roman"/>
        </w:rPr>
      </w:pPr>
      <w:r>
        <w:rPr>
          <w:noProof/>
          <w:lang w:eastAsia="ru-RU"/>
        </w:rPr>
        <w:drawing>
          <wp:anchor distT="0" distB="0" distL="0" distR="0" simplePos="0" relativeHeight="251659264" behindDoc="0" locked="0" layoutInCell="1" allowOverlap="0">
            <wp:simplePos x="0" y="0"/>
            <wp:positionH relativeFrom="column">
              <wp:posOffset>-1214755</wp:posOffset>
            </wp:positionH>
            <wp:positionV relativeFrom="line">
              <wp:posOffset>330200</wp:posOffset>
            </wp:positionV>
            <wp:extent cx="9525" cy="228600"/>
            <wp:effectExtent l="19050" t="0" r="9525" b="0"/>
            <wp:wrapSquare wrapText="bothSides"/>
            <wp:docPr id="2" name="Рисунок 14" descr="http://gigabaza.ru/images/4/7853/m682c57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gigabaza.ru/images/4/7853/m682c5763.gif"/>
                    <pic:cNvPicPr>
                      <a:picLocks noChangeAspect="1" noChangeArrowheads="1"/>
                    </pic:cNvPicPr>
                  </pic:nvPicPr>
                  <pic:blipFill>
                    <a:blip r:embed="rId5"/>
                    <a:srcRect/>
                    <a:stretch>
                      <a:fillRect/>
                    </a:stretch>
                  </pic:blipFill>
                  <pic:spPr bwMode="auto">
                    <a:xfrm>
                      <a:off x="0" y="0"/>
                      <a:ext cx="9525" cy="228600"/>
                    </a:xfrm>
                    <a:prstGeom prst="rect">
                      <a:avLst/>
                    </a:prstGeom>
                    <a:noFill/>
                  </pic:spPr>
                </pic:pic>
              </a:graphicData>
            </a:graphic>
          </wp:anchor>
        </w:drawing>
      </w:r>
      <w:r>
        <w:rPr>
          <w:rFonts w:ascii="Times New Roman" w:eastAsia="Times New Roman" w:hAnsi="Times New Roman"/>
          <w:sz w:val="24"/>
          <w:szCs w:val="24"/>
        </w:rPr>
        <w:t>Таким образом, внеурочная деятельность предполагает для каждого обучающегося индивидуальный образовательный маршрут, который разрабатывается при поддержке  классного руководителя</w:t>
      </w:r>
      <w:r>
        <w:rPr>
          <w:rFonts w:eastAsia="Times New Roman"/>
        </w:rPr>
        <w:t xml:space="preserve">. </w:t>
      </w:r>
    </w:p>
    <w:p w:rsidR="00082AB3" w:rsidRDefault="00082AB3" w:rsidP="00082AB3">
      <w:pPr>
        <w:pStyle w:val="a5"/>
        <w:jc w:val="both"/>
        <w:rPr>
          <w:rFonts w:eastAsia="Times New Roman"/>
        </w:rPr>
      </w:pPr>
    </w:p>
    <w:p w:rsidR="00082AB3" w:rsidRDefault="00082AB3" w:rsidP="00082AB3">
      <w:pPr>
        <w:pStyle w:val="a5"/>
        <w:jc w:val="both"/>
        <w:rPr>
          <w:rFonts w:ascii="Times New Roman" w:eastAsia="Times New Roman" w:hAnsi="Times New Roman"/>
          <w:sz w:val="24"/>
          <w:szCs w:val="24"/>
        </w:rPr>
      </w:pPr>
      <w:r>
        <w:rPr>
          <w:rFonts w:ascii="Times New Roman" w:eastAsia="Times New Roman" w:hAnsi="Times New Roman"/>
          <w:b/>
          <w:bCs/>
          <w:sz w:val="24"/>
          <w:szCs w:val="24"/>
        </w:rPr>
        <w:t>Проектная деятельность</w:t>
      </w:r>
      <w:r>
        <w:rPr>
          <w:rFonts w:ascii="Times New Roman" w:eastAsia="Times New Roman" w:hAnsi="Times New Roman"/>
          <w:sz w:val="24"/>
          <w:szCs w:val="24"/>
        </w:rPr>
        <w:t xml:space="preserve"> выступает как основная форма организации внеурочной деятельности школьников. Проектная деятельность влияет на формирование личностных результатов учащихся, так как требует проявления личностных ценностных смыслов, показывает реальное отношение к делу, людям, к результатам труда и др.</w:t>
      </w:r>
    </w:p>
    <w:p w:rsidR="00082AB3" w:rsidRDefault="00082AB3" w:rsidP="00082AB3">
      <w:pPr>
        <w:pStyle w:val="a5"/>
        <w:jc w:val="both"/>
        <w:rPr>
          <w:rFonts w:ascii="Times New Roman" w:eastAsia="Times New Roman" w:hAnsi="Times New Roman"/>
          <w:sz w:val="24"/>
          <w:szCs w:val="24"/>
        </w:rPr>
      </w:pPr>
      <w:r>
        <w:rPr>
          <w:rFonts w:ascii="Times New Roman" w:eastAsia="Times New Roman" w:hAnsi="Times New Roman"/>
          <w:sz w:val="24"/>
          <w:szCs w:val="24"/>
        </w:rPr>
        <w:t xml:space="preserve">Именно во внеурочной деятельности наиболее успешно может быть организована среда для реализации собственных замыслов детей, для реальной самостоятельной деятельности учащихся. Проектная деятельность учащихся должна потеснить традиционные формы внеурочной деятельности (классный час, экскурсия, праздник и пр.), в которых основным «держателем» содержания и организации мероприятия был педагог. </w:t>
      </w:r>
    </w:p>
    <w:p w:rsidR="00082AB3" w:rsidRDefault="00082AB3" w:rsidP="00082AB3">
      <w:pPr>
        <w:pStyle w:val="a5"/>
        <w:jc w:val="both"/>
        <w:rPr>
          <w:rFonts w:ascii="Times New Roman" w:eastAsia="Times New Roman" w:hAnsi="Times New Roman"/>
          <w:sz w:val="24"/>
          <w:szCs w:val="24"/>
        </w:rPr>
      </w:pPr>
      <w:r>
        <w:rPr>
          <w:rFonts w:ascii="Times New Roman" w:eastAsia="Times New Roman" w:hAnsi="Times New Roman"/>
          <w:sz w:val="24"/>
          <w:szCs w:val="24"/>
        </w:rPr>
        <w:t xml:space="preserve">Каждый учащийся имеет возможность выбрать проект в соответствии со своими интересами или предложить свой. Это позволяет создать условия для достижения как регулятивных </w:t>
      </w:r>
      <w:proofErr w:type="spellStart"/>
      <w:r>
        <w:rPr>
          <w:rFonts w:ascii="Times New Roman" w:eastAsia="Times New Roman" w:hAnsi="Times New Roman"/>
          <w:sz w:val="24"/>
          <w:szCs w:val="24"/>
        </w:rPr>
        <w:t>метапредметных</w:t>
      </w:r>
      <w:proofErr w:type="spellEnd"/>
      <w:r>
        <w:rPr>
          <w:rFonts w:ascii="Times New Roman" w:eastAsia="Times New Roman" w:hAnsi="Times New Roman"/>
          <w:sz w:val="24"/>
          <w:szCs w:val="24"/>
        </w:rPr>
        <w:t xml:space="preserve"> результатов (постановку целей деятельности, составление плана действий по достижению результата творческого характера, работу по составленному плану с сопоставлением получающегося результата с исходным замыслом, понимание причин возникающих затруднений и поиск способов выхода из ситуации) так и познавательных универсальных учебных действий (предполагать, какая информация нужна; отбирать необходимые словари, энциклопедии, справочники, электронные диски; сопоставлять и отбирать информацию, полученную из различных источников: словари, энциклопедии, справочники, электронные диски, сеть Интернет). </w:t>
      </w:r>
    </w:p>
    <w:p w:rsidR="00082AB3" w:rsidRDefault="00082AB3" w:rsidP="00082AB3">
      <w:pPr>
        <w:pStyle w:val="a5"/>
        <w:jc w:val="both"/>
        <w:rPr>
          <w:rFonts w:ascii="Times New Roman" w:eastAsia="Times New Roman" w:hAnsi="Times New Roman"/>
          <w:sz w:val="24"/>
          <w:szCs w:val="24"/>
        </w:rPr>
      </w:pPr>
      <w:r>
        <w:rPr>
          <w:rFonts w:ascii="Times New Roman" w:eastAsia="Times New Roman" w:hAnsi="Times New Roman"/>
          <w:sz w:val="24"/>
          <w:szCs w:val="24"/>
        </w:rP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w:t>
      </w:r>
      <w:proofErr w:type="spellStart"/>
      <w:r>
        <w:rPr>
          <w:rFonts w:ascii="Times New Roman" w:eastAsia="Times New Roman" w:hAnsi="Times New Roman"/>
          <w:sz w:val="24"/>
          <w:szCs w:val="24"/>
        </w:rPr>
        <w:t>метапредметных</w:t>
      </w:r>
      <w:proofErr w:type="spellEnd"/>
      <w:r>
        <w:rPr>
          <w:rFonts w:ascii="Times New Roman" w:eastAsia="Times New Roman" w:hAnsi="Times New Roman"/>
          <w:sz w:val="24"/>
          <w:szCs w:val="24"/>
        </w:rPr>
        <w:t xml:space="preserve"> коммуникативных умений (организовывать взаимодействие в группе, прогнозировать последствия коллективных решений, оформлять свои мысли в устной и письменной речи, в том числе с применением средств ИКТ, отстаивать свою точку зрения, аргументируя ее). </w:t>
      </w:r>
    </w:p>
    <w:p w:rsidR="00082AB3" w:rsidRDefault="00082AB3" w:rsidP="00082AB3">
      <w:pPr>
        <w:pStyle w:val="a5"/>
        <w:jc w:val="both"/>
        <w:rPr>
          <w:rFonts w:ascii="Times New Roman" w:eastAsia="Times New Roman" w:hAnsi="Times New Roman"/>
          <w:sz w:val="24"/>
          <w:szCs w:val="24"/>
        </w:rPr>
      </w:pPr>
      <w:r>
        <w:rPr>
          <w:rFonts w:ascii="Times New Roman" w:eastAsia="Times New Roman" w:hAnsi="Times New Roman"/>
          <w:sz w:val="24"/>
          <w:szCs w:val="24"/>
        </w:rPr>
        <w:t xml:space="preserve">Внеурочная деятельность обучающихся (работа секций, групповые занятия и.др.) организована для одного класса или планируется и осуществляется не только для учащихся конкретного класса, а с учетом возможности привлечения обучающихся начальной школы в целом (ОФП). </w:t>
      </w:r>
    </w:p>
    <w:p w:rsidR="00082AB3" w:rsidRPr="00E5149E" w:rsidRDefault="00082AB3" w:rsidP="00E5149E">
      <w:pPr>
        <w:pStyle w:val="a5"/>
        <w:jc w:val="both"/>
        <w:rPr>
          <w:rFonts w:ascii="Times New Roman" w:eastAsia="Times New Roman" w:hAnsi="Times New Roman"/>
          <w:sz w:val="24"/>
          <w:szCs w:val="24"/>
        </w:rPr>
      </w:pPr>
      <w:r>
        <w:rPr>
          <w:rFonts w:ascii="Times New Roman" w:eastAsia="Times New Roman" w:hAnsi="Times New Roman"/>
          <w:sz w:val="24"/>
          <w:szCs w:val="24"/>
        </w:rPr>
        <w:t xml:space="preserve">Организация внеурочной деятельности учащихся осуществляется педагогами начальной школы, преподавателями </w:t>
      </w:r>
      <w:proofErr w:type="gramStart"/>
      <w:r>
        <w:rPr>
          <w:rFonts w:ascii="Times New Roman" w:eastAsia="Times New Roman" w:hAnsi="Times New Roman"/>
          <w:sz w:val="24"/>
          <w:szCs w:val="24"/>
        </w:rPr>
        <w:t>школы,  классными</w:t>
      </w:r>
      <w:proofErr w:type="gramEnd"/>
      <w:r>
        <w:rPr>
          <w:rFonts w:ascii="Times New Roman" w:eastAsia="Times New Roman" w:hAnsi="Times New Roman"/>
          <w:sz w:val="24"/>
          <w:szCs w:val="24"/>
        </w:rPr>
        <w:t xml:space="preserve"> руководителями на основании годового плана </w:t>
      </w:r>
      <w:r>
        <w:rPr>
          <w:rFonts w:ascii="Times New Roman" w:eastAsia="Times New Roman" w:hAnsi="Times New Roman"/>
          <w:sz w:val="24"/>
          <w:szCs w:val="24"/>
        </w:rPr>
        <w:lastRenderedPageBreak/>
        <w:t xml:space="preserve">классного руководителя и годового плана воспитательной работы образовательного учреждения.. </w:t>
      </w:r>
    </w:p>
    <w:p w:rsidR="00082AB3" w:rsidRPr="006F3AF0" w:rsidRDefault="00082AB3" w:rsidP="00082AB3">
      <w:pPr>
        <w:spacing w:before="100" w:beforeAutospacing="1" w:after="0" w:line="240" w:lineRule="auto"/>
        <w:ind w:left="-562" w:right="-144"/>
        <w:jc w:val="center"/>
        <w:rPr>
          <w:rFonts w:ascii="Times New Roman" w:hAnsi="Times New Roman"/>
          <w:b/>
          <w:bCs/>
          <w:i/>
          <w:iCs/>
          <w:sz w:val="24"/>
          <w:szCs w:val="24"/>
        </w:rPr>
      </w:pPr>
      <w:r>
        <w:rPr>
          <w:rFonts w:ascii="Times New Roman" w:hAnsi="Times New Roman"/>
          <w:b/>
          <w:bCs/>
          <w:i/>
          <w:iCs/>
          <w:sz w:val="24"/>
          <w:szCs w:val="24"/>
        </w:rPr>
        <w:t>Уровни результатов внеурочной деятельности</w:t>
      </w:r>
    </w:p>
    <w:tbl>
      <w:tblPr>
        <w:tblW w:w="0" w:type="auto"/>
        <w:jc w:val="righ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
        <w:gridCol w:w="3140"/>
        <w:gridCol w:w="115"/>
        <w:gridCol w:w="3033"/>
        <w:gridCol w:w="100"/>
        <w:gridCol w:w="3340"/>
        <w:gridCol w:w="115"/>
      </w:tblGrid>
      <w:tr w:rsidR="00082AB3" w:rsidTr="00082AB3">
        <w:trPr>
          <w:gridAfter w:val="1"/>
          <w:wAfter w:w="70" w:type="dxa"/>
          <w:tblCellSpacing w:w="15" w:type="dxa"/>
          <w:jc w:val="right"/>
        </w:trPr>
        <w:tc>
          <w:tcPr>
            <w:tcW w:w="3209"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082AB3" w:rsidRDefault="00082AB3" w:rsidP="00082AB3">
            <w:pPr>
              <w:spacing w:before="100" w:beforeAutospacing="1" w:after="100" w:afterAutospacing="1" w:line="240" w:lineRule="auto"/>
              <w:ind w:right="-144"/>
              <w:jc w:val="center"/>
              <w:rPr>
                <w:rFonts w:ascii="Times New Roman" w:hAnsi="Times New Roman"/>
                <w:sz w:val="24"/>
                <w:szCs w:val="24"/>
              </w:rPr>
            </w:pPr>
            <w:r>
              <w:rPr>
                <w:rFonts w:ascii="Times New Roman" w:hAnsi="Times New Roman"/>
                <w:b/>
                <w:bCs/>
                <w:sz w:val="24"/>
                <w:szCs w:val="24"/>
              </w:rPr>
              <w:t>Первый уровень</w:t>
            </w:r>
          </w:p>
        </w:tc>
        <w:tc>
          <w:tcPr>
            <w:tcW w:w="31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2AB3" w:rsidRDefault="00082AB3" w:rsidP="00082AB3">
            <w:pPr>
              <w:spacing w:before="100" w:beforeAutospacing="1" w:after="100" w:afterAutospacing="1" w:line="240" w:lineRule="auto"/>
              <w:ind w:right="-144"/>
              <w:jc w:val="center"/>
              <w:rPr>
                <w:rFonts w:ascii="Times New Roman" w:hAnsi="Times New Roman"/>
                <w:sz w:val="24"/>
                <w:szCs w:val="24"/>
              </w:rPr>
            </w:pPr>
            <w:r>
              <w:rPr>
                <w:rFonts w:ascii="Times New Roman" w:hAnsi="Times New Roman"/>
                <w:b/>
                <w:bCs/>
                <w:sz w:val="24"/>
                <w:szCs w:val="24"/>
              </w:rPr>
              <w:t>Второй уровень</w:t>
            </w:r>
          </w:p>
        </w:tc>
        <w:tc>
          <w:tcPr>
            <w:tcW w:w="3410" w:type="dxa"/>
            <w:gridSpan w:val="2"/>
            <w:tcBorders>
              <w:top w:val="single" w:sz="4" w:space="0" w:color="auto"/>
              <w:left w:val="single" w:sz="4" w:space="0" w:color="auto"/>
              <w:bottom w:val="single" w:sz="4" w:space="0" w:color="auto"/>
              <w:right w:val="single" w:sz="4" w:space="0" w:color="auto"/>
            </w:tcBorders>
            <w:tcMar>
              <w:top w:w="0" w:type="dxa"/>
              <w:bottom w:w="0" w:type="dxa"/>
            </w:tcMar>
            <w:hideMark/>
          </w:tcPr>
          <w:p w:rsidR="00082AB3" w:rsidRDefault="00082AB3" w:rsidP="00082AB3">
            <w:pPr>
              <w:spacing w:before="100" w:beforeAutospacing="1" w:after="100" w:afterAutospacing="1" w:line="240" w:lineRule="auto"/>
              <w:ind w:right="-144"/>
              <w:jc w:val="center"/>
              <w:rPr>
                <w:rFonts w:ascii="Times New Roman" w:hAnsi="Times New Roman"/>
                <w:sz w:val="24"/>
                <w:szCs w:val="24"/>
              </w:rPr>
            </w:pPr>
            <w:r>
              <w:rPr>
                <w:rFonts w:ascii="Times New Roman" w:hAnsi="Times New Roman"/>
                <w:b/>
                <w:bCs/>
                <w:sz w:val="24"/>
                <w:szCs w:val="24"/>
              </w:rPr>
              <w:t>Третий уровень</w:t>
            </w:r>
          </w:p>
        </w:tc>
      </w:tr>
      <w:tr w:rsidR="00082AB3" w:rsidTr="00082AB3">
        <w:trPr>
          <w:gridBefore w:val="1"/>
          <w:wBefore w:w="69" w:type="dxa"/>
          <w:tblCellSpacing w:w="15" w:type="dxa"/>
          <w:jc w:val="right"/>
        </w:trPr>
        <w:tc>
          <w:tcPr>
            <w:tcW w:w="322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2AB3" w:rsidRDefault="00082AB3" w:rsidP="00082AB3">
            <w:pPr>
              <w:spacing w:before="100" w:beforeAutospacing="1" w:after="100" w:afterAutospacing="1" w:line="240" w:lineRule="auto"/>
              <w:ind w:right="86"/>
              <w:rPr>
                <w:rFonts w:ascii="Times New Roman" w:hAnsi="Times New Roman"/>
                <w:sz w:val="24"/>
                <w:szCs w:val="24"/>
              </w:rPr>
            </w:pPr>
            <w:r>
              <w:rPr>
                <w:rFonts w:ascii="Times New Roman" w:hAnsi="Times New Roman"/>
                <w:sz w:val="24"/>
                <w:szCs w:val="24"/>
              </w:rPr>
              <w:t>Школьник знает и понимает общественную жизнь (1 класс).</w:t>
            </w:r>
          </w:p>
        </w:tc>
        <w:tc>
          <w:tcPr>
            <w:tcW w:w="310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2AB3" w:rsidRDefault="00082AB3" w:rsidP="00082AB3">
            <w:pPr>
              <w:spacing w:before="100" w:beforeAutospacing="1" w:after="100" w:afterAutospacing="1" w:line="240" w:lineRule="auto"/>
              <w:ind w:right="86"/>
              <w:rPr>
                <w:rFonts w:ascii="Times New Roman" w:hAnsi="Times New Roman"/>
                <w:sz w:val="24"/>
                <w:szCs w:val="24"/>
              </w:rPr>
            </w:pPr>
            <w:r>
              <w:rPr>
                <w:rFonts w:ascii="Times New Roman" w:hAnsi="Times New Roman"/>
                <w:sz w:val="24"/>
                <w:szCs w:val="24"/>
              </w:rPr>
              <w:t>Школьник ценит общественную жизнь (2-3 классы).</w:t>
            </w:r>
          </w:p>
        </w:tc>
        <w:tc>
          <w:tcPr>
            <w:tcW w:w="341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2AB3" w:rsidRDefault="00082AB3" w:rsidP="00082AB3">
            <w:pPr>
              <w:spacing w:before="100" w:beforeAutospacing="1" w:after="100" w:afterAutospacing="1" w:line="240" w:lineRule="auto"/>
              <w:ind w:right="86"/>
              <w:rPr>
                <w:rFonts w:ascii="Times New Roman" w:hAnsi="Times New Roman"/>
                <w:sz w:val="24"/>
                <w:szCs w:val="24"/>
              </w:rPr>
            </w:pPr>
            <w:r>
              <w:rPr>
                <w:rFonts w:ascii="Times New Roman" w:hAnsi="Times New Roman"/>
                <w:sz w:val="24"/>
                <w:szCs w:val="24"/>
              </w:rPr>
              <w:t>Школьник самостоятельно действует в общественной жизни (4 класс).</w:t>
            </w:r>
          </w:p>
        </w:tc>
      </w:tr>
      <w:tr w:rsidR="00082AB3" w:rsidTr="00082AB3">
        <w:trPr>
          <w:gridBefore w:val="1"/>
          <w:wBefore w:w="69" w:type="dxa"/>
          <w:tblCellSpacing w:w="15" w:type="dxa"/>
          <w:jc w:val="right"/>
        </w:trPr>
        <w:tc>
          <w:tcPr>
            <w:tcW w:w="322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2AB3" w:rsidRDefault="00082AB3" w:rsidP="00082AB3">
            <w:pPr>
              <w:spacing w:before="100" w:beforeAutospacing="1" w:after="100" w:afterAutospacing="1" w:line="240" w:lineRule="auto"/>
              <w:ind w:right="86"/>
              <w:rPr>
                <w:rFonts w:ascii="Times New Roman" w:hAnsi="Times New Roman"/>
                <w:sz w:val="24"/>
                <w:szCs w:val="24"/>
              </w:rPr>
            </w:pPr>
            <w:r>
              <w:rPr>
                <w:rFonts w:ascii="Times New Roman" w:hAnsi="Times New Roman"/>
                <w:sz w:val="24"/>
                <w:szCs w:val="24"/>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10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2AB3" w:rsidRDefault="00082AB3" w:rsidP="00082AB3">
            <w:pPr>
              <w:spacing w:before="100" w:beforeAutospacing="1" w:after="100" w:afterAutospacing="1" w:line="240" w:lineRule="auto"/>
              <w:ind w:right="86"/>
              <w:rPr>
                <w:rFonts w:ascii="Times New Roman" w:hAnsi="Times New Roman"/>
                <w:sz w:val="24"/>
                <w:szCs w:val="24"/>
              </w:rPr>
            </w:pPr>
            <w:r>
              <w:rPr>
                <w:rFonts w:ascii="Times New Roman" w:hAnsi="Times New Roman"/>
                <w:sz w:val="24"/>
                <w:szCs w:val="24"/>
              </w:rPr>
              <w:t>Формирование позитивных отношений школьников к базовым ценностям общества (человек, семья, Отечество, природа, мир, знание, труд, культура).</w:t>
            </w:r>
          </w:p>
        </w:tc>
        <w:tc>
          <w:tcPr>
            <w:tcW w:w="341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2AB3" w:rsidRDefault="00082AB3" w:rsidP="00082AB3">
            <w:pPr>
              <w:spacing w:before="100" w:beforeAutospacing="1" w:after="100" w:afterAutospacing="1" w:line="240" w:lineRule="auto"/>
              <w:ind w:right="86"/>
              <w:rPr>
                <w:rFonts w:ascii="Times New Roman" w:hAnsi="Times New Roman"/>
                <w:sz w:val="24"/>
                <w:szCs w:val="24"/>
              </w:rPr>
            </w:pPr>
            <w:r>
              <w:rPr>
                <w:rFonts w:ascii="Times New Roman" w:hAnsi="Times New Roman"/>
                <w:sz w:val="24"/>
                <w:szCs w:val="24"/>
              </w:rPr>
              <w:t>Получение школьником опыта самостоятельного социального действия.</w:t>
            </w:r>
          </w:p>
        </w:tc>
      </w:tr>
    </w:tbl>
    <w:p w:rsidR="00E5149E" w:rsidRDefault="00E5149E" w:rsidP="008F48C0">
      <w:pPr>
        <w:spacing w:before="100" w:beforeAutospacing="1" w:after="0" w:line="240" w:lineRule="auto"/>
        <w:rPr>
          <w:rFonts w:ascii="Times New Roman" w:hAnsi="Times New Roman"/>
          <w:b/>
          <w:bCs/>
          <w:i/>
          <w:iCs/>
          <w:sz w:val="24"/>
          <w:szCs w:val="24"/>
        </w:rPr>
      </w:pPr>
    </w:p>
    <w:p w:rsidR="00E5149E" w:rsidRDefault="00E5149E" w:rsidP="00082AB3">
      <w:pPr>
        <w:spacing w:before="100" w:beforeAutospacing="1" w:after="0" w:line="240" w:lineRule="auto"/>
        <w:jc w:val="center"/>
        <w:rPr>
          <w:rFonts w:ascii="Times New Roman" w:hAnsi="Times New Roman"/>
          <w:b/>
          <w:bCs/>
          <w:i/>
          <w:iCs/>
          <w:sz w:val="24"/>
          <w:szCs w:val="24"/>
        </w:rPr>
      </w:pPr>
    </w:p>
    <w:p w:rsidR="00082AB3" w:rsidRDefault="00082AB3" w:rsidP="00082AB3">
      <w:pPr>
        <w:spacing w:before="100" w:beforeAutospacing="1" w:after="0" w:line="240" w:lineRule="auto"/>
        <w:jc w:val="center"/>
        <w:rPr>
          <w:rFonts w:ascii="Times New Roman" w:hAnsi="Times New Roman"/>
          <w:b/>
          <w:bCs/>
          <w:i/>
          <w:iCs/>
          <w:sz w:val="24"/>
          <w:szCs w:val="24"/>
        </w:rPr>
      </w:pPr>
      <w:r>
        <w:rPr>
          <w:rFonts w:ascii="Times New Roman" w:hAnsi="Times New Roman"/>
          <w:b/>
          <w:bCs/>
          <w:i/>
          <w:iCs/>
          <w:sz w:val="24"/>
          <w:szCs w:val="24"/>
        </w:rPr>
        <w:t>Характеристика основных направлений внеурочной деятельности</w:t>
      </w:r>
    </w:p>
    <w:p w:rsidR="00082AB3" w:rsidRDefault="00082AB3" w:rsidP="00082AB3">
      <w:pPr>
        <w:pStyle w:val="a5"/>
        <w:rPr>
          <w:rFonts w:eastAsia="Times New Roman"/>
        </w:rPr>
      </w:pPr>
    </w:p>
    <w:p w:rsidR="00082AB3" w:rsidRDefault="00082AB3" w:rsidP="00082AB3">
      <w:pPr>
        <w:pStyle w:val="a5"/>
        <w:rPr>
          <w:rFonts w:ascii="Times New Roman" w:eastAsia="Times New Roman" w:hAnsi="Times New Roman"/>
          <w:sz w:val="24"/>
          <w:szCs w:val="24"/>
        </w:rPr>
      </w:pPr>
      <w:r>
        <w:rPr>
          <w:rFonts w:ascii="Times New Roman" w:eastAsia="Times New Roman" w:hAnsi="Times New Roman"/>
          <w:sz w:val="24"/>
          <w:szCs w:val="24"/>
          <w:u w:val="single"/>
        </w:rPr>
        <w:t>Спортивно-оздоровительное направление</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внеурочной </w:t>
      </w:r>
      <w:proofErr w:type="gramStart"/>
      <w:r>
        <w:rPr>
          <w:rFonts w:ascii="Times New Roman" w:eastAsia="Times New Roman" w:hAnsi="Times New Roman"/>
          <w:sz w:val="24"/>
          <w:szCs w:val="24"/>
        </w:rPr>
        <w:t xml:space="preserve">деятельности </w:t>
      </w:r>
      <w:r w:rsidR="008F48C0">
        <w:rPr>
          <w:rFonts w:ascii="Times New Roman" w:eastAsia="Times New Roman" w:hAnsi="Times New Roman"/>
          <w:sz w:val="24"/>
          <w:szCs w:val="24"/>
        </w:rPr>
        <w:t xml:space="preserve"> призвана</w:t>
      </w:r>
      <w:proofErr w:type="gramEnd"/>
      <w:r w:rsidR="008F48C0">
        <w:rPr>
          <w:rFonts w:ascii="Times New Roman" w:eastAsia="Times New Roman" w:hAnsi="Times New Roman"/>
          <w:sz w:val="24"/>
          <w:szCs w:val="24"/>
        </w:rPr>
        <w:t xml:space="preserve"> создавать  условия </w:t>
      </w:r>
      <w:r>
        <w:rPr>
          <w:rFonts w:ascii="Times New Roman" w:eastAsia="Times New Roman" w:hAnsi="Times New Roman"/>
          <w:sz w:val="24"/>
          <w:szCs w:val="24"/>
        </w:rPr>
        <w:t xml:space="preserve">  </w:t>
      </w:r>
      <w:r w:rsidR="008F48C0">
        <w:rPr>
          <w:rFonts w:ascii="Times New Roman" w:eastAsia="Times New Roman" w:hAnsi="Times New Roman"/>
          <w:sz w:val="24"/>
          <w:szCs w:val="24"/>
        </w:rPr>
        <w:t xml:space="preserve">и </w:t>
      </w:r>
      <w:r w:rsidR="009F7A51">
        <w:rPr>
          <w:rFonts w:ascii="Times New Roman" w:eastAsia="Times New Roman" w:hAnsi="Times New Roman"/>
          <w:sz w:val="24"/>
          <w:szCs w:val="24"/>
        </w:rPr>
        <w:t xml:space="preserve">содействовать </w:t>
      </w:r>
      <w:r>
        <w:rPr>
          <w:rFonts w:ascii="Times New Roman" w:eastAsia="Times New Roman" w:hAnsi="Times New Roman"/>
          <w:sz w:val="24"/>
          <w:szCs w:val="24"/>
        </w:rPr>
        <w:t xml:space="preserve"> гармоничному физическому развитию, укрепление здоровья обучающихся,    привитие потребности к систематическим занятиям физическими упражнениями.</w:t>
      </w:r>
      <w:r>
        <w:rPr>
          <w:rFonts w:ascii="Times New Roman" w:hAnsi="Times New Roman"/>
          <w:sz w:val="24"/>
          <w:szCs w:val="24"/>
        </w:rPr>
        <w:t xml:space="preserve"> Формирует умения и навыки, направленные на привитие понимания о значимости здорового образа жизни у детей. </w:t>
      </w:r>
      <w:r>
        <w:rPr>
          <w:rFonts w:ascii="Times New Roman" w:eastAsia="Times New Roman" w:hAnsi="Times New Roman"/>
          <w:sz w:val="24"/>
          <w:szCs w:val="24"/>
        </w:rPr>
        <w:t xml:space="preserve"> </w:t>
      </w:r>
    </w:p>
    <w:p w:rsidR="00082AB3" w:rsidRDefault="00082AB3" w:rsidP="00082AB3">
      <w:pPr>
        <w:pStyle w:val="af1"/>
        <w:spacing w:line="240" w:lineRule="auto"/>
        <w:ind w:firstLine="0"/>
        <w:rPr>
          <w:sz w:val="24"/>
        </w:rPr>
      </w:pPr>
      <w:r>
        <w:rPr>
          <w:sz w:val="24"/>
          <w:u w:val="single"/>
        </w:rPr>
        <w:t>Духовно-нравственное</w:t>
      </w:r>
      <w:r>
        <w:rPr>
          <w:sz w:val="24"/>
        </w:rPr>
        <w:t xml:space="preserve"> направление внеурочной деятельности </w:t>
      </w:r>
      <w:r w:rsidR="009F7A51">
        <w:rPr>
          <w:sz w:val="24"/>
        </w:rPr>
        <w:t>способствует  воспитанию</w:t>
      </w:r>
      <w:r>
        <w:rPr>
          <w:sz w:val="24"/>
        </w:rPr>
        <w:t xml:space="preserve"> толерантности. Уроки-тренинги позволяют формировать терпимость, взаимопонимание, уважение к людям.</w:t>
      </w:r>
      <w:r w:rsidR="009F7A51">
        <w:rPr>
          <w:sz w:val="24"/>
        </w:rPr>
        <w:t xml:space="preserve">  </w:t>
      </w:r>
      <w:r>
        <w:rPr>
          <w:sz w:val="24"/>
        </w:rPr>
        <w:t xml:space="preserve">В рамках </w:t>
      </w:r>
      <w:r w:rsidR="009F7A51">
        <w:rPr>
          <w:sz w:val="24"/>
        </w:rPr>
        <w:t>этого направления</w:t>
      </w:r>
      <w:r>
        <w:rPr>
          <w:sz w:val="24"/>
        </w:rPr>
        <w:t xml:space="preserve"> реализуется система тематических бесед, расширяющих представления детей о добре, нравственных правилах взаимоотношений в человеческом обществе. В процессе обсуждения различных жизненных ситуаций, игр, драматизации литературных произведений этического содержания у школьников развиваются умения строить взаимоотношения с другими людьми, проявлять заботу, оказывать помощь, сочувствовать и сопереживать; осознанно подходить к анализу и оценке поступков и поведения. Это эффективная образовательная программа, способная в занимательной и интересной форме познакомить </w:t>
      </w:r>
      <w:r w:rsidR="009F7A51">
        <w:rPr>
          <w:sz w:val="24"/>
        </w:rPr>
        <w:t xml:space="preserve">учащихся </w:t>
      </w:r>
      <w:r>
        <w:rPr>
          <w:sz w:val="24"/>
        </w:rPr>
        <w:t xml:space="preserve"> с мировым культурным наследием, оказать положительное влияние на духовное развитие детей.</w:t>
      </w:r>
    </w:p>
    <w:p w:rsidR="00082AB3" w:rsidRDefault="00082AB3" w:rsidP="00082AB3">
      <w:pPr>
        <w:pStyle w:val="af1"/>
        <w:spacing w:line="240" w:lineRule="auto"/>
        <w:ind w:firstLine="0"/>
        <w:rPr>
          <w:sz w:val="24"/>
        </w:rPr>
      </w:pPr>
      <w:r>
        <w:rPr>
          <w:sz w:val="24"/>
          <w:u w:val="single"/>
        </w:rPr>
        <w:t>Общекультурное направление</w:t>
      </w:r>
      <w:r>
        <w:rPr>
          <w:sz w:val="24"/>
        </w:rPr>
        <w:t xml:space="preserve"> внеурочной деятельности включает творческую и практическую деятельность детей </w:t>
      </w:r>
      <w:r w:rsidR="009F7A51">
        <w:rPr>
          <w:sz w:val="24"/>
        </w:rPr>
        <w:t xml:space="preserve">Это направление </w:t>
      </w:r>
      <w:proofErr w:type="gramStart"/>
      <w:r w:rsidR="009F7A51">
        <w:rPr>
          <w:sz w:val="24"/>
        </w:rPr>
        <w:t xml:space="preserve">осуществляет </w:t>
      </w:r>
      <w:r>
        <w:rPr>
          <w:sz w:val="24"/>
        </w:rPr>
        <w:t xml:space="preserve"> развитие</w:t>
      </w:r>
      <w:proofErr w:type="gramEnd"/>
      <w:r>
        <w:rPr>
          <w:sz w:val="24"/>
        </w:rPr>
        <w:t xml:space="preserve"> личности, формир</w:t>
      </w:r>
      <w:r w:rsidR="009F7A51">
        <w:rPr>
          <w:sz w:val="24"/>
        </w:rPr>
        <w:t xml:space="preserve">ует </w:t>
      </w:r>
      <w:r>
        <w:rPr>
          <w:sz w:val="24"/>
        </w:rPr>
        <w:t xml:space="preserve">умения видеть и творить прекрасное Занятия способствуют развитию мелкой моторики, что очень важно для детей начальной школы, развивают образное мышление, фантазию, эстетическое видение, творческие способности через составление композиций, подбора цветовой гаммы. Дети принимают участие в подготовке выставок, украшении помещений к различным  календарным праздникам. </w:t>
      </w:r>
    </w:p>
    <w:p w:rsidR="00082AB3" w:rsidRPr="00BE3398" w:rsidRDefault="00082AB3" w:rsidP="00082AB3">
      <w:pPr>
        <w:tabs>
          <w:tab w:val="right" w:leader="dot" w:pos="9000"/>
        </w:tabs>
        <w:spacing w:after="0" w:line="240" w:lineRule="auto"/>
        <w:jc w:val="both"/>
        <w:rPr>
          <w:rFonts w:ascii="Times New Roman" w:hAnsi="Times New Roman"/>
          <w:sz w:val="24"/>
          <w:szCs w:val="24"/>
        </w:rPr>
      </w:pPr>
      <w:r w:rsidRPr="00BE3398">
        <w:rPr>
          <w:rFonts w:ascii="Times New Roman" w:hAnsi="Times New Roman"/>
          <w:sz w:val="24"/>
          <w:u w:val="single"/>
        </w:rPr>
        <w:t>Общеинтеллектуальное направление</w:t>
      </w:r>
      <w:r>
        <w:rPr>
          <w:rFonts w:ascii="Times New Roman" w:hAnsi="Times New Roman"/>
          <w:sz w:val="24"/>
        </w:rPr>
        <w:t xml:space="preserve"> </w:t>
      </w:r>
      <w:r>
        <w:rPr>
          <w:sz w:val="24"/>
        </w:rPr>
        <w:t xml:space="preserve">  </w:t>
      </w:r>
      <w:r w:rsidRPr="00BE3398">
        <w:rPr>
          <w:rFonts w:ascii="Times New Roman" w:hAnsi="Times New Roman"/>
          <w:color w:val="000000"/>
          <w:sz w:val="24"/>
          <w:szCs w:val="24"/>
        </w:rPr>
        <w:t xml:space="preserve">реализуется </w:t>
      </w:r>
      <w:proofErr w:type="gramStart"/>
      <w:r w:rsidRPr="00BE3398">
        <w:rPr>
          <w:rFonts w:ascii="Times New Roman" w:hAnsi="Times New Roman"/>
          <w:color w:val="000000"/>
          <w:sz w:val="24"/>
          <w:szCs w:val="24"/>
        </w:rPr>
        <w:t>через  такие</w:t>
      </w:r>
      <w:proofErr w:type="gramEnd"/>
      <w:r w:rsidRPr="00BE3398">
        <w:rPr>
          <w:rFonts w:ascii="Times New Roman" w:hAnsi="Times New Roman"/>
          <w:color w:val="000000"/>
          <w:sz w:val="24"/>
          <w:szCs w:val="24"/>
        </w:rPr>
        <w:t xml:space="preserve"> формы</w:t>
      </w:r>
      <w:r>
        <w:rPr>
          <w:rFonts w:ascii="Times New Roman" w:hAnsi="Times New Roman"/>
          <w:color w:val="000000"/>
          <w:sz w:val="24"/>
          <w:szCs w:val="24"/>
        </w:rPr>
        <w:t xml:space="preserve">, </w:t>
      </w:r>
      <w:r w:rsidRPr="00BE3398">
        <w:rPr>
          <w:rFonts w:ascii="Times New Roman" w:hAnsi="Times New Roman"/>
          <w:color w:val="000000"/>
          <w:sz w:val="24"/>
          <w:szCs w:val="24"/>
        </w:rPr>
        <w:t xml:space="preserve"> как </w:t>
      </w:r>
      <w:r>
        <w:rPr>
          <w:rFonts w:ascii="Times New Roman" w:hAnsi="Times New Roman"/>
          <w:color w:val="000000"/>
          <w:sz w:val="24"/>
          <w:szCs w:val="24"/>
        </w:rPr>
        <w:t xml:space="preserve">  </w:t>
      </w:r>
      <w:r w:rsidR="009F7A51">
        <w:rPr>
          <w:rFonts w:ascii="Times New Roman" w:hAnsi="Times New Roman"/>
          <w:bCs/>
          <w:iCs/>
          <w:noProof/>
          <w:color w:val="000000"/>
          <w:sz w:val="24"/>
          <w:szCs w:val="24"/>
        </w:rPr>
        <w:t xml:space="preserve">кружок, курс, программа. </w:t>
      </w:r>
      <w:r>
        <w:rPr>
          <w:rFonts w:ascii="Times New Roman" w:hAnsi="Times New Roman"/>
          <w:color w:val="000000"/>
          <w:sz w:val="24"/>
          <w:szCs w:val="24"/>
        </w:rPr>
        <w:t xml:space="preserve">где проводятся </w:t>
      </w:r>
      <w:r w:rsidRPr="00BE3398">
        <w:rPr>
          <w:rFonts w:ascii="Times New Roman" w:hAnsi="Times New Roman"/>
          <w:color w:val="000000"/>
          <w:sz w:val="24"/>
          <w:szCs w:val="24"/>
        </w:rPr>
        <w:t>п</w:t>
      </w:r>
      <w:r w:rsidRPr="00BE3398">
        <w:rPr>
          <w:rFonts w:ascii="Times New Roman" w:hAnsi="Times New Roman"/>
          <w:bCs/>
          <w:iCs/>
          <w:noProof/>
          <w:color w:val="000000"/>
          <w:sz w:val="24"/>
          <w:szCs w:val="24"/>
        </w:rPr>
        <w:t xml:space="preserve">ознавательные беседы, </w:t>
      </w:r>
      <w:r>
        <w:rPr>
          <w:rFonts w:ascii="Times New Roman" w:hAnsi="Times New Roman"/>
          <w:bCs/>
          <w:iCs/>
          <w:noProof/>
          <w:color w:val="000000"/>
          <w:sz w:val="24"/>
          <w:szCs w:val="24"/>
        </w:rPr>
        <w:t xml:space="preserve">олимпиады, общественный смотр знаний. Большое время отводится исследовательским  проектам. </w:t>
      </w:r>
      <w:r w:rsidRPr="00BE3398">
        <w:rPr>
          <w:rFonts w:ascii="Times New Roman" w:hAnsi="Times New Roman"/>
          <w:color w:val="000000"/>
          <w:sz w:val="24"/>
          <w:szCs w:val="24"/>
        </w:rPr>
        <w:t xml:space="preserve">Самостоятельная или управляемая проектная деятельность школьников помогает реализовать их творческий потенциал. </w:t>
      </w:r>
      <w:r>
        <w:rPr>
          <w:rFonts w:ascii="Times New Roman" w:hAnsi="Times New Roman"/>
          <w:color w:val="000000"/>
          <w:sz w:val="24"/>
          <w:szCs w:val="24"/>
        </w:rPr>
        <w:t xml:space="preserve"> </w:t>
      </w:r>
      <w:r w:rsidRPr="00BE3398">
        <w:rPr>
          <w:rFonts w:ascii="Times New Roman" w:hAnsi="Times New Roman"/>
          <w:color w:val="000000"/>
          <w:sz w:val="24"/>
          <w:szCs w:val="24"/>
        </w:rPr>
        <w:t>Каждый учащийся реализует в проекте свой опыт, выполняя или приним</w:t>
      </w:r>
      <w:r>
        <w:rPr>
          <w:rFonts w:ascii="Times New Roman" w:hAnsi="Times New Roman"/>
          <w:color w:val="000000"/>
          <w:sz w:val="24"/>
          <w:szCs w:val="24"/>
        </w:rPr>
        <w:t xml:space="preserve">ая участие в групповых </w:t>
      </w:r>
      <w:r>
        <w:rPr>
          <w:rFonts w:ascii="Times New Roman" w:hAnsi="Times New Roman"/>
          <w:color w:val="000000"/>
          <w:sz w:val="24"/>
          <w:szCs w:val="24"/>
        </w:rPr>
        <w:lastRenderedPageBreak/>
        <w:t xml:space="preserve">проектах. </w:t>
      </w:r>
      <w:r w:rsidRPr="00BE3398">
        <w:rPr>
          <w:rFonts w:ascii="Times New Roman" w:hAnsi="Times New Roman"/>
          <w:color w:val="000000"/>
          <w:sz w:val="24"/>
          <w:szCs w:val="24"/>
        </w:rPr>
        <w:t>Поэтому в разных возрастных группах учащимся предлага</w:t>
      </w:r>
      <w:r>
        <w:rPr>
          <w:rFonts w:ascii="Times New Roman" w:hAnsi="Times New Roman"/>
          <w:color w:val="000000"/>
          <w:sz w:val="24"/>
          <w:szCs w:val="24"/>
        </w:rPr>
        <w:t>ется</w:t>
      </w:r>
      <w:r w:rsidRPr="00BE3398">
        <w:rPr>
          <w:rFonts w:ascii="Times New Roman" w:hAnsi="Times New Roman"/>
          <w:color w:val="000000"/>
          <w:sz w:val="24"/>
          <w:szCs w:val="24"/>
        </w:rPr>
        <w:t xml:space="preserve"> несколько вариантов организации работы над проектом</w:t>
      </w:r>
      <w:r>
        <w:rPr>
          <w:rFonts w:ascii="Times New Roman" w:hAnsi="Times New Roman"/>
          <w:color w:val="000000"/>
          <w:sz w:val="24"/>
          <w:szCs w:val="24"/>
        </w:rPr>
        <w:t>.</w:t>
      </w:r>
    </w:p>
    <w:p w:rsidR="00082AB3" w:rsidRPr="001A770C" w:rsidRDefault="00082AB3" w:rsidP="009F7A51">
      <w:pPr>
        <w:autoSpaceDE w:val="0"/>
        <w:autoSpaceDN w:val="0"/>
        <w:adjustRightInd w:val="0"/>
        <w:spacing w:after="0" w:line="240" w:lineRule="auto"/>
        <w:jc w:val="both"/>
        <w:rPr>
          <w:rFonts w:ascii="Times New Roman" w:hAnsi="Times New Roman"/>
          <w:sz w:val="24"/>
          <w:szCs w:val="24"/>
        </w:rPr>
      </w:pPr>
      <w:r w:rsidRPr="001A770C">
        <w:rPr>
          <w:rFonts w:ascii="Times New Roman" w:hAnsi="Times New Roman"/>
          <w:sz w:val="24"/>
          <w:szCs w:val="24"/>
          <w:u w:val="single"/>
        </w:rPr>
        <w:t>Социальное направление</w:t>
      </w:r>
      <w:r>
        <w:rPr>
          <w:rFonts w:ascii="Times New Roman" w:hAnsi="Times New Roman"/>
          <w:sz w:val="24"/>
          <w:szCs w:val="24"/>
          <w:u w:val="single"/>
        </w:rPr>
        <w:t xml:space="preserve"> </w:t>
      </w:r>
      <w:r>
        <w:rPr>
          <w:rFonts w:ascii="Times New Roman" w:hAnsi="Times New Roman"/>
          <w:sz w:val="24"/>
          <w:szCs w:val="24"/>
        </w:rPr>
        <w:t xml:space="preserve">  способствует формированию </w:t>
      </w:r>
      <w:r w:rsidRPr="001A770C">
        <w:rPr>
          <w:rFonts w:ascii="Times New Roman" w:hAnsi="Times New Roman"/>
          <w:sz w:val="24"/>
          <w:szCs w:val="24"/>
        </w:rPr>
        <w:t>целостного, социально ориентированного взгляда на мир</w:t>
      </w:r>
      <w:r>
        <w:rPr>
          <w:rFonts w:ascii="Times New Roman" w:hAnsi="Times New Roman"/>
          <w:sz w:val="24"/>
          <w:szCs w:val="24"/>
        </w:rPr>
        <w:t xml:space="preserve">. </w:t>
      </w:r>
      <w:r w:rsidRPr="001A770C">
        <w:rPr>
          <w:rFonts w:ascii="Times New Roman" w:hAnsi="Times New Roman"/>
          <w:sz w:val="24"/>
          <w:szCs w:val="24"/>
        </w:rPr>
        <w:t xml:space="preserve"> </w:t>
      </w:r>
      <w:r>
        <w:rPr>
          <w:rFonts w:ascii="Times New Roman" w:hAnsi="Times New Roman"/>
          <w:sz w:val="24"/>
          <w:szCs w:val="24"/>
        </w:rPr>
        <w:t xml:space="preserve">Прививает </w:t>
      </w:r>
      <w:r w:rsidRPr="001A770C">
        <w:rPr>
          <w:rFonts w:ascii="Times New Roman" w:hAnsi="Times New Roman"/>
          <w:sz w:val="24"/>
          <w:szCs w:val="24"/>
        </w:rPr>
        <w:t>навык</w:t>
      </w:r>
      <w:r>
        <w:rPr>
          <w:rFonts w:ascii="Times New Roman" w:hAnsi="Times New Roman"/>
          <w:sz w:val="24"/>
          <w:szCs w:val="24"/>
        </w:rPr>
        <w:t>и</w:t>
      </w:r>
      <w:r w:rsidRPr="001A770C">
        <w:rPr>
          <w:rFonts w:ascii="Times New Roman" w:hAnsi="Times New Roman"/>
          <w:sz w:val="24"/>
          <w:szCs w:val="24"/>
        </w:rPr>
        <w:t xml:space="preserve"> сотрудничества со сверстниками в разных социальных ситуациях, умения не создавать конфликтов и нахо</w:t>
      </w:r>
      <w:r>
        <w:rPr>
          <w:rFonts w:ascii="Times New Roman" w:hAnsi="Times New Roman"/>
          <w:sz w:val="24"/>
          <w:szCs w:val="24"/>
        </w:rPr>
        <w:t xml:space="preserve">дить выходы из спорных ситуаций. Воспитывает </w:t>
      </w:r>
      <w:r w:rsidRPr="001A770C">
        <w:rPr>
          <w:rFonts w:ascii="Times New Roman" w:hAnsi="Times New Roman"/>
          <w:sz w:val="24"/>
          <w:szCs w:val="24"/>
        </w:rPr>
        <w:t>умени</w:t>
      </w:r>
      <w:r>
        <w:rPr>
          <w:rFonts w:ascii="Times New Roman" w:hAnsi="Times New Roman"/>
          <w:sz w:val="24"/>
          <w:szCs w:val="24"/>
        </w:rPr>
        <w:t>е</w:t>
      </w:r>
      <w:r w:rsidRPr="001A770C">
        <w:rPr>
          <w:rFonts w:ascii="Times New Roman" w:hAnsi="Times New Roman"/>
          <w:sz w:val="24"/>
          <w:szCs w:val="24"/>
        </w:rPr>
        <w:t xml:space="preserve"> планировать, контролировать и оценивать </w:t>
      </w:r>
      <w:r>
        <w:rPr>
          <w:rFonts w:ascii="Times New Roman" w:hAnsi="Times New Roman"/>
          <w:sz w:val="24"/>
          <w:szCs w:val="24"/>
        </w:rPr>
        <w:t xml:space="preserve">свои </w:t>
      </w:r>
      <w:r w:rsidRPr="001A770C">
        <w:rPr>
          <w:rFonts w:ascii="Times New Roman" w:hAnsi="Times New Roman"/>
          <w:sz w:val="24"/>
          <w:szCs w:val="24"/>
        </w:rPr>
        <w:t>действия в соответствии с поставленной за</w:t>
      </w:r>
      <w:r>
        <w:rPr>
          <w:rFonts w:ascii="Times New Roman" w:hAnsi="Times New Roman"/>
          <w:sz w:val="24"/>
          <w:szCs w:val="24"/>
        </w:rPr>
        <w:t xml:space="preserve">дачей и условиями ее реализации и </w:t>
      </w:r>
      <w:r w:rsidRPr="001A770C">
        <w:rPr>
          <w:rFonts w:ascii="Times New Roman" w:hAnsi="Times New Roman"/>
          <w:sz w:val="24"/>
          <w:szCs w:val="24"/>
        </w:rPr>
        <w:t xml:space="preserve"> определять наиболее эффективны</w:t>
      </w:r>
      <w:r>
        <w:rPr>
          <w:rFonts w:ascii="Times New Roman" w:hAnsi="Times New Roman"/>
          <w:sz w:val="24"/>
          <w:szCs w:val="24"/>
        </w:rPr>
        <w:t xml:space="preserve">е способы достижения результата. Развивает </w:t>
      </w:r>
      <w:r w:rsidRPr="001A770C">
        <w:rPr>
          <w:rFonts w:ascii="Times New Roman" w:hAnsi="Times New Roman"/>
          <w:sz w:val="24"/>
          <w:szCs w:val="24"/>
        </w:rPr>
        <w:t>умения договариваться о распределении функций и р</w:t>
      </w:r>
      <w:r>
        <w:rPr>
          <w:rFonts w:ascii="Times New Roman" w:hAnsi="Times New Roman"/>
          <w:sz w:val="24"/>
          <w:szCs w:val="24"/>
        </w:rPr>
        <w:t xml:space="preserve">олей в совместной деятельности, </w:t>
      </w:r>
      <w:r w:rsidRPr="001A770C">
        <w:rPr>
          <w:rFonts w:ascii="Times New Roman" w:hAnsi="Times New Roman"/>
          <w:sz w:val="24"/>
          <w:szCs w:val="24"/>
        </w:rPr>
        <w:t xml:space="preserve">осуществлять взаимный контроль </w:t>
      </w:r>
      <w:r>
        <w:rPr>
          <w:rFonts w:ascii="Times New Roman" w:hAnsi="Times New Roman"/>
          <w:sz w:val="24"/>
          <w:szCs w:val="24"/>
        </w:rPr>
        <w:t>и</w:t>
      </w:r>
      <w:r w:rsidRPr="001A770C">
        <w:rPr>
          <w:rFonts w:ascii="Times New Roman" w:hAnsi="Times New Roman"/>
          <w:sz w:val="24"/>
          <w:szCs w:val="24"/>
        </w:rPr>
        <w:t xml:space="preserve"> адекватно оценивать собственное п</w:t>
      </w:r>
      <w:r>
        <w:rPr>
          <w:rFonts w:ascii="Times New Roman" w:hAnsi="Times New Roman"/>
          <w:sz w:val="24"/>
          <w:szCs w:val="24"/>
        </w:rPr>
        <w:t>оведение и поведение окружающих.</w:t>
      </w:r>
    </w:p>
    <w:p w:rsidR="00082AB3" w:rsidRDefault="00082AB3" w:rsidP="00082AB3">
      <w:pPr>
        <w:pStyle w:val="af1"/>
        <w:spacing w:line="240" w:lineRule="auto"/>
        <w:ind w:firstLine="0"/>
        <w:rPr>
          <w:sz w:val="24"/>
        </w:rPr>
      </w:pPr>
    </w:p>
    <w:p w:rsidR="00082AB3" w:rsidRDefault="00082AB3" w:rsidP="00082AB3">
      <w:pPr>
        <w:pStyle w:val="a5"/>
        <w:rPr>
          <w:rFonts w:ascii="Times New Roman" w:eastAsia="Times New Roman" w:hAnsi="Times New Roman"/>
          <w:b/>
          <w:i/>
          <w:sz w:val="24"/>
          <w:szCs w:val="24"/>
        </w:rPr>
      </w:pPr>
      <w:r>
        <w:rPr>
          <w:rFonts w:ascii="Times New Roman" w:eastAsia="Times New Roman" w:hAnsi="Times New Roman"/>
          <w:b/>
          <w:i/>
          <w:sz w:val="24"/>
          <w:szCs w:val="24"/>
        </w:rPr>
        <w:t>Работа с родителями в рамках программы внеурочной деятельности</w:t>
      </w:r>
    </w:p>
    <w:p w:rsidR="00082AB3" w:rsidRDefault="00082AB3" w:rsidP="00082AB3">
      <w:pPr>
        <w:pStyle w:val="a5"/>
        <w:jc w:val="both"/>
        <w:rPr>
          <w:rFonts w:ascii="Times New Roman" w:eastAsia="Times New Roman" w:hAnsi="Times New Roman"/>
          <w:sz w:val="24"/>
          <w:szCs w:val="24"/>
        </w:rPr>
      </w:pPr>
      <w:r>
        <w:rPr>
          <w:rFonts w:ascii="Times New Roman" w:eastAsia="Times New Roman" w:hAnsi="Times New Roman"/>
          <w:sz w:val="24"/>
          <w:szCs w:val="24"/>
        </w:rPr>
        <w:t>1) родительские собрания (общие, классные);</w:t>
      </w:r>
    </w:p>
    <w:p w:rsidR="00082AB3" w:rsidRDefault="00082AB3" w:rsidP="00082AB3">
      <w:pPr>
        <w:pStyle w:val="a5"/>
        <w:jc w:val="both"/>
        <w:rPr>
          <w:rFonts w:ascii="Times New Roman" w:eastAsia="Times New Roman" w:hAnsi="Times New Roman"/>
          <w:sz w:val="24"/>
          <w:szCs w:val="24"/>
        </w:rPr>
      </w:pPr>
      <w:r>
        <w:rPr>
          <w:rFonts w:ascii="Times New Roman" w:eastAsia="Times New Roman" w:hAnsi="Times New Roman"/>
          <w:sz w:val="24"/>
          <w:szCs w:val="24"/>
        </w:rPr>
        <w:t>2) консультации для родителей по программам, по индивидуально-образовательному маршруту;</w:t>
      </w:r>
    </w:p>
    <w:p w:rsidR="00082AB3" w:rsidRDefault="00082AB3" w:rsidP="00082AB3">
      <w:pPr>
        <w:pStyle w:val="a5"/>
        <w:jc w:val="both"/>
        <w:rPr>
          <w:rFonts w:ascii="Times New Roman" w:eastAsia="Times New Roman" w:hAnsi="Times New Roman"/>
          <w:sz w:val="24"/>
          <w:szCs w:val="24"/>
        </w:rPr>
      </w:pPr>
      <w:r>
        <w:rPr>
          <w:rFonts w:ascii="Times New Roman" w:eastAsia="Times New Roman" w:hAnsi="Times New Roman"/>
          <w:sz w:val="24"/>
          <w:szCs w:val="24"/>
        </w:rPr>
        <w:t>3) открытые занятия для родителей;</w:t>
      </w:r>
    </w:p>
    <w:p w:rsidR="00082AB3" w:rsidRDefault="00082AB3" w:rsidP="00082AB3">
      <w:pPr>
        <w:pStyle w:val="a5"/>
        <w:jc w:val="both"/>
        <w:rPr>
          <w:rFonts w:ascii="Times New Roman" w:eastAsia="Times New Roman" w:hAnsi="Times New Roman"/>
          <w:sz w:val="24"/>
          <w:szCs w:val="24"/>
        </w:rPr>
      </w:pPr>
      <w:r>
        <w:rPr>
          <w:rFonts w:ascii="Times New Roman" w:eastAsia="Times New Roman" w:hAnsi="Times New Roman"/>
          <w:sz w:val="24"/>
          <w:szCs w:val="24"/>
        </w:rPr>
        <w:t>4) день открытых дверей 1 раз в год;</w:t>
      </w:r>
    </w:p>
    <w:p w:rsidR="00082AB3" w:rsidRDefault="00082AB3" w:rsidP="00082AB3">
      <w:pPr>
        <w:pStyle w:val="a5"/>
        <w:jc w:val="both"/>
        <w:rPr>
          <w:rFonts w:ascii="Times New Roman" w:eastAsia="Times New Roman" w:hAnsi="Times New Roman"/>
          <w:sz w:val="24"/>
          <w:szCs w:val="24"/>
        </w:rPr>
      </w:pPr>
      <w:r>
        <w:rPr>
          <w:rFonts w:ascii="Times New Roman" w:eastAsia="Times New Roman" w:hAnsi="Times New Roman"/>
          <w:sz w:val="24"/>
          <w:szCs w:val="24"/>
        </w:rPr>
        <w:t>5) встреча членов администрации школы с родителями;</w:t>
      </w:r>
    </w:p>
    <w:p w:rsidR="00082AB3" w:rsidRDefault="00082AB3" w:rsidP="00082AB3">
      <w:pPr>
        <w:pStyle w:val="a5"/>
        <w:jc w:val="both"/>
        <w:rPr>
          <w:rFonts w:ascii="Times New Roman" w:eastAsia="Times New Roman" w:hAnsi="Times New Roman"/>
          <w:sz w:val="24"/>
          <w:szCs w:val="24"/>
        </w:rPr>
      </w:pPr>
      <w:r>
        <w:rPr>
          <w:rFonts w:ascii="Times New Roman" w:eastAsia="Times New Roman" w:hAnsi="Times New Roman"/>
          <w:sz w:val="24"/>
          <w:szCs w:val="24"/>
        </w:rPr>
        <w:t>6) родительское собрание будущих первоклассников. Беседы с родителями о программах обучения, помощь в выборе образовательной программы для каждого ребёнка;</w:t>
      </w:r>
    </w:p>
    <w:p w:rsidR="00082AB3" w:rsidRDefault="00082AB3" w:rsidP="00082AB3">
      <w:pPr>
        <w:pStyle w:val="a5"/>
        <w:jc w:val="both"/>
        <w:rPr>
          <w:rFonts w:ascii="Times New Roman" w:eastAsia="Times New Roman" w:hAnsi="Times New Roman"/>
          <w:sz w:val="24"/>
          <w:szCs w:val="24"/>
        </w:rPr>
      </w:pPr>
      <w:r>
        <w:rPr>
          <w:rFonts w:ascii="Times New Roman" w:eastAsia="Times New Roman" w:hAnsi="Times New Roman"/>
          <w:sz w:val="24"/>
          <w:szCs w:val="24"/>
        </w:rPr>
        <w:t>7) семейные праздники;</w:t>
      </w:r>
    </w:p>
    <w:p w:rsidR="00082AB3" w:rsidRDefault="00082AB3" w:rsidP="00082AB3">
      <w:pPr>
        <w:pStyle w:val="a5"/>
        <w:jc w:val="both"/>
        <w:rPr>
          <w:rFonts w:ascii="Times New Roman" w:eastAsia="Times New Roman" w:hAnsi="Times New Roman"/>
          <w:sz w:val="24"/>
          <w:szCs w:val="24"/>
        </w:rPr>
      </w:pPr>
      <w:r>
        <w:rPr>
          <w:rFonts w:ascii="Times New Roman" w:eastAsia="Times New Roman" w:hAnsi="Times New Roman"/>
          <w:sz w:val="24"/>
          <w:szCs w:val="24"/>
        </w:rPr>
        <w:t>8) непосредственное участие родителей в организации различимых форм совместной внеурочной работы с детьми.</w:t>
      </w:r>
    </w:p>
    <w:p w:rsidR="00082AB3" w:rsidRDefault="00082AB3" w:rsidP="00082AB3">
      <w:pPr>
        <w:pStyle w:val="a5"/>
        <w:jc w:val="center"/>
        <w:rPr>
          <w:rFonts w:ascii="Times New Roman" w:eastAsia="Times New Roman" w:hAnsi="Times New Roman"/>
          <w:b/>
          <w:i/>
          <w:sz w:val="24"/>
          <w:szCs w:val="24"/>
        </w:rPr>
      </w:pPr>
      <w:r>
        <w:rPr>
          <w:rFonts w:ascii="Times New Roman" w:eastAsia="Times New Roman" w:hAnsi="Times New Roman"/>
          <w:b/>
          <w:i/>
          <w:sz w:val="24"/>
          <w:szCs w:val="24"/>
        </w:rPr>
        <w:t xml:space="preserve">Диагностика  эффективности внеурочной деятельности </w:t>
      </w:r>
    </w:p>
    <w:p w:rsidR="00082AB3" w:rsidRDefault="00082AB3" w:rsidP="00082AB3">
      <w:pPr>
        <w:pStyle w:val="a5"/>
        <w:jc w:val="both"/>
        <w:rPr>
          <w:rFonts w:ascii="Times New Roman" w:eastAsia="Times New Roman" w:hAnsi="Times New Roman"/>
          <w:sz w:val="24"/>
          <w:szCs w:val="24"/>
        </w:rPr>
      </w:pPr>
      <w:r>
        <w:rPr>
          <w:rFonts w:ascii="Times New Roman" w:eastAsia="Times New Roman" w:hAnsi="Times New Roman"/>
          <w:sz w:val="24"/>
          <w:szCs w:val="24"/>
        </w:rPr>
        <w:t>Эффективность внеурочной деятельности зависит от качества программы по её модернизации и развитию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деятельностью идёт по следующим направлениям:</w:t>
      </w:r>
    </w:p>
    <w:p w:rsidR="00082AB3" w:rsidRDefault="00082AB3" w:rsidP="00082AB3">
      <w:pPr>
        <w:pStyle w:val="a5"/>
        <w:numPr>
          <w:ilvl w:val="0"/>
          <w:numId w:val="26"/>
        </w:numPr>
        <w:jc w:val="both"/>
        <w:rPr>
          <w:rFonts w:ascii="Times New Roman" w:eastAsia="Times New Roman" w:hAnsi="Times New Roman"/>
          <w:sz w:val="24"/>
          <w:szCs w:val="24"/>
        </w:rPr>
      </w:pPr>
      <w:r>
        <w:rPr>
          <w:rFonts w:ascii="Times New Roman" w:eastAsia="Times New Roman" w:hAnsi="Times New Roman"/>
          <w:sz w:val="24"/>
          <w:szCs w:val="24"/>
        </w:rPr>
        <w:t>организация работы с кадрами;</w:t>
      </w:r>
    </w:p>
    <w:p w:rsidR="00082AB3" w:rsidRDefault="00082AB3" w:rsidP="00082AB3">
      <w:pPr>
        <w:pStyle w:val="a5"/>
        <w:numPr>
          <w:ilvl w:val="0"/>
          <w:numId w:val="26"/>
        </w:numPr>
        <w:jc w:val="both"/>
        <w:rPr>
          <w:rFonts w:ascii="Times New Roman" w:eastAsia="Times New Roman" w:hAnsi="Times New Roman"/>
          <w:sz w:val="24"/>
          <w:szCs w:val="24"/>
        </w:rPr>
      </w:pPr>
      <w:r>
        <w:rPr>
          <w:rFonts w:ascii="Times New Roman" w:eastAsia="Times New Roman" w:hAnsi="Times New Roman"/>
          <w:sz w:val="24"/>
          <w:szCs w:val="24"/>
        </w:rPr>
        <w:t>организация работы с ученическим коллективом;</w:t>
      </w:r>
    </w:p>
    <w:p w:rsidR="00082AB3" w:rsidRDefault="00082AB3" w:rsidP="00082AB3">
      <w:pPr>
        <w:pStyle w:val="a5"/>
        <w:numPr>
          <w:ilvl w:val="0"/>
          <w:numId w:val="26"/>
        </w:numPr>
        <w:jc w:val="both"/>
        <w:rPr>
          <w:rFonts w:ascii="Times New Roman" w:eastAsia="Times New Roman" w:hAnsi="Times New Roman"/>
          <w:sz w:val="24"/>
          <w:szCs w:val="24"/>
        </w:rPr>
      </w:pPr>
      <w:r>
        <w:rPr>
          <w:rFonts w:ascii="Times New Roman" w:eastAsia="Times New Roman" w:hAnsi="Times New Roman"/>
          <w:sz w:val="24"/>
          <w:szCs w:val="24"/>
        </w:rPr>
        <w:t>организация работы с родителями, общественными организациями, социальными партнёрами;</w:t>
      </w:r>
    </w:p>
    <w:p w:rsidR="00082AB3" w:rsidRDefault="00082AB3" w:rsidP="00082AB3">
      <w:pPr>
        <w:pStyle w:val="a5"/>
        <w:numPr>
          <w:ilvl w:val="0"/>
          <w:numId w:val="26"/>
        </w:numPr>
        <w:jc w:val="both"/>
        <w:rPr>
          <w:rFonts w:ascii="Times New Roman" w:eastAsia="Times New Roman" w:hAnsi="Times New Roman"/>
          <w:sz w:val="24"/>
          <w:szCs w:val="24"/>
        </w:rPr>
      </w:pPr>
      <w:r>
        <w:rPr>
          <w:rFonts w:ascii="Times New Roman" w:eastAsia="Times New Roman" w:hAnsi="Times New Roman"/>
          <w:sz w:val="24"/>
          <w:szCs w:val="24"/>
        </w:rPr>
        <w:t>мониторинг эффективности инновационных процессов.</w:t>
      </w:r>
    </w:p>
    <w:p w:rsidR="00082AB3" w:rsidRDefault="00082AB3" w:rsidP="00082AB3">
      <w:pPr>
        <w:pStyle w:val="a5"/>
        <w:jc w:val="both"/>
        <w:rPr>
          <w:rFonts w:ascii="Times New Roman" w:eastAsia="Times New Roman" w:hAnsi="Times New Roman"/>
          <w:sz w:val="24"/>
          <w:szCs w:val="24"/>
        </w:rPr>
      </w:pPr>
      <w:r>
        <w:rPr>
          <w:rFonts w:ascii="Times New Roman" w:eastAsia="Times New Roman" w:hAnsi="Times New Roman"/>
          <w:sz w:val="24"/>
          <w:szCs w:val="24"/>
        </w:rPr>
        <w:t>Контроль результативности и эффективности осуществляется путем проведения мониторинговых исследований, диагностики обучающихся, педагогов, родителей.</w:t>
      </w:r>
    </w:p>
    <w:p w:rsidR="00082AB3" w:rsidRDefault="00082AB3" w:rsidP="00082AB3">
      <w:pPr>
        <w:pStyle w:val="a5"/>
        <w:jc w:val="both"/>
        <w:rPr>
          <w:rFonts w:ascii="Times New Roman" w:eastAsia="Times New Roman" w:hAnsi="Times New Roman"/>
          <w:sz w:val="24"/>
          <w:szCs w:val="24"/>
        </w:rPr>
      </w:pPr>
      <w:r>
        <w:rPr>
          <w:rFonts w:ascii="Times New Roman" w:eastAsia="Times New Roman" w:hAnsi="Times New Roman"/>
          <w:sz w:val="24"/>
          <w:szCs w:val="24"/>
        </w:rPr>
        <w:t xml:space="preserve">Целью 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w:t>
      </w:r>
      <w:r>
        <w:rPr>
          <w:rFonts w:ascii="Times New Roman" w:eastAsia="Times New Roman" w:hAnsi="Times New Roman"/>
          <w:b/>
          <w:sz w:val="24"/>
          <w:szCs w:val="24"/>
        </w:rPr>
        <w:t>критериям</w:t>
      </w:r>
      <w:r>
        <w:rPr>
          <w:rFonts w:ascii="Times New Roman" w:eastAsia="Times New Roman" w:hAnsi="Times New Roman"/>
          <w:sz w:val="24"/>
          <w:szCs w:val="24"/>
        </w:rPr>
        <w:t>:</w:t>
      </w:r>
    </w:p>
    <w:p w:rsidR="00082AB3" w:rsidRDefault="00082AB3" w:rsidP="00082AB3">
      <w:pPr>
        <w:pStyle w:val="a5"/>
        <w:numPr>
          <w:ilvl w:val="0"/>
          <w:numId w:val="27"/>
        </w:numPr>
        <w:jc w:val="both"/>
        <w:rPr>
          <w:rFonts w:ascii="Times New Roman" w:eastAsia="Times New Roman" w:hAnsi="Times New Roman"/>
          <w:sz w:val="24"/>
          <w:szCs w:val="24"/>
        </w:rPr>
      </w:pPr>
      <w:r>
        <w:rPr>
          <w:rFonts w:ascii="Times New Roman" w:eastAsia="Times New Roman" w:hAnsi="Times New Roman"/>
          <w:sz w:val="24"/>
          <w:szCs w:val="24"/>
        </w:rPr>
        <w:t>рост социальной активности обучающихся;</w:t>
      </w:r>
    </w:p>
    <w:p w:rsidR="00082AB3" w:rsidRDefault="00082AB3" w:rsidP="00082AB3">
      <w:pPr>
        <w:pStyle w:val="a5"/>
        <w:numPr>
          <w:ilvl w:val="0"/>
          <w:numId w:val="27"/>
        </w:numPr>
        <w:jc w:val="both"/>
        <w:rPr>
          <w:rFonts w:ascii="Times New Roman" w:eastAsia="Times New Roman" w:hAnsi="Times New Roman"/>
          <w:sz w:val="24"/>
          <w:szCs w:val="24"/>
        </w:rPr>
      </w:pPr>
      <w:r>
        <w:rPr>
          <w:rFonts w:ascii="Times New Roman" w:eastAsia="Times New Roman" w:hAnsi="Times New Roman"/>
          <w:sz w:val="24"/>
          <w:szCs w:val="24"/>
        </w:rPr>
        <w:t>рост мотивации к активной познавательной деятельности;</w:t>
      </w:r>
    </w:p>
    <w:p w:rsidR="00082AB3" w:rsidRDefault="00082AB3" w:rsidP="00082AB3">
      <w:pPr>
        <w:pStyle w:val="a5"/>
        <w:numPr>
          <w:ilvl w:val="0"/>
          <w:numId w:val="27"/>
        </w:numPr>
        <w:jc w:val="both"/>
        <w:rPr>
          <w:rFonts w:ascii="Times New Roman" w:eastAsia="Times New Roman" w:hAnsi="Times New Roman"/>
          <w:sz w:val="24"/>
          <w:szCs w:val="24"/>
        </w:rPr>
      </w:pPr>
      <w:r>
        <w:rPr>
          <w:rFonts w:ascii="Times New Roman" w:eastAsia="Times New Roman" w:hAnsi="Times New Roman"/>
          <w:sz w:val="24"/>
          <w:szCs w:val="24"/>
        </w:rPr>
        <w:t xml:space="preserve">уровень достижения обучающимися таких образовательных результатов, как </w:t>
      </w:r>
      <w:proofErr w:type="spellStart"/>
      <w:r>
        <w:rPr>
          <w:rFonts w:ascii="Times New Roman" w:eastAsia="Times New Roman" w:hAnsi="Times New Roman"/>
          <w:sz w:val="24"/>
          <w:szCs w:val="24"/>
        </w:rPr>
        <w:t>сформированность</w:t>
      </w:r>
      <w:proofErr w:type="spellEnd"/>
      <w:r>
        <w:rPr>
          <w:rFonts w:ascii="Times New Roman" w:eastAsia="Times New Roman" w:hAnsi="Times New Roman"/>
          <w:sz w:val="24"/>
          <w:szCs w:val="24"/>
        </w:rPr>
        <w:t xml:space="preserve"> коммуникативных и исследовательских компетентностей, креативных и организационных способностей, рефлексивных навыков; </w:t>
      </w:r>
    </w:p>
    <w:p w:rsidR="00082AB3" w:rsidRDefault="00082AB3" w:rsidP="00082AB3">
      <w:pPr>
        <w:pStyle w:val="a5"/>
        <w:numPr>
          <w:ilvl w:val="0"/>
          <w:numId w:val="27"/>
        </w:numPr>
        <w:jc w:val="both"/>
        <w:rPr>
          <w:rFonts w:ascii="Times New Roman" w:eastAsia="Times New Roman" w:hAnsi="Times New Roman"/>
          <w:sz w:val="24"/>
          <w:szCs w:val="24"/>
        </w:rPr>
      </w:pPr>
      <w:r>
        <w:rPr>
          <w:rFonts w:ascii="Times New Roman" w:eastAsia="Times New Roman" w:hAnsi="Times New Roman"/>
          <w:sz w:val="24"/>
          <w:szCs w:val="24"/>
        </w:rP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082AB3" w:rsidRDefault="00082AB3" w:rsidP="00082AB3">
      <w:pPr>
        <w:pStyle w:val="a5"/>
        <w:numPr>
          <w:ilvl w:val="0"/>
          <w:numId w:val="27"/>
        </w:numPr>
        <w:jc w:val="both"/>
        <w:rPr>
          <w:rFonts w:ascii="Times New Roman" w:eastAsia="Times New Roman" w:hAnsi="Times New Roman"/>
          <w:sz w:val="24"/>
          <w:szCs w:val="24"/>
        </w:rPr>
      </w:pPr>
      <w:r>
        <w:rPr>
          <w:rFonts w:ascii="Times New Roman" w:eastAsia="Times New Roman" w:hAnsi="Times New Roman"/>
          <w:sz w:val="24"/>
          <w:szCs w:val="24"/>
        </w:rPr>
        <w:t>удовлетворенность учащихся и родителей жиз</w:t>
      </w:r>
      <w:r>
        <w:rPr>
          <w:rFonts w:ascii="Times New Roman" w:eastAsia="Times New Roman" w:hAnsi="Times New Roman"/>
          <w:sz w:val="24"/>
          <w:szCs w:val="24"/>
        </w:rPr>
        <w:softHyphen/>
        <w:t>недеятельно</w:t>
      </w:r>
      <w:r>
        <w:rPr>
          <w:rFonts w:ascii="Times New Roman" w:eastAsia="Times New Roman" w:hAnsi="Times New Roman"/>
          <w:sz w:val="24"/>
          <w:szCs w:val="24"/>
        </w:rPr>
        <w:softHyphen/>
        <w:t>стью ОУ.</w:t>
      </w:r>
    </w:p>
    <w:p w:rsidR="00082AB3" w:rsidRDefault="00082AB3" w:rsidP="00082AB3">
      <w:pPr>
        <w:pStyle w:val="a5"/>
        <w:jc w:val="both"/>
        <w:rPr>
          <w:rFonts w:ascii="Times New Roman" w:eastAsia="Times New Roman" w:hAnsi="Times New Roman"/>
          <w:sz w:val="24"/>
          <w:szCs w:val="24"/>
        </w:rPr>
      </w:pPr>
      <w:r>
        <w:rPr>
          <w:rFonts w:ascii="Times New Roman" w:eastAsia="Times New Roman" w:hAnsi="Times New Roman"/>
          <w:sz w:val="24"/>
          <w:szCs w:val="24"/>
        </w:rPr>
        <w:t>Объекты мониторинга:</w:t>
      </w:r>
    </w:p>
    <w:p w:rsidR="00082AB3" w:rsidRDefault="00082AB3" w:rsidP="00082AB3">
      <w:pPr>
        <w:pStyle w:val="a5"/>
        <w:numPr>
          <w:ilvl w:val="0"/>
          <w:numId w:val="28"/>
        </w:numPr>
        <w:jc w:val="both"/>
        <w:rPr>
          <w:rFonts w:ascii="Times New Roman" w:eastAsia="Times New Roman" w:hAnsi="Times New Roman"/>
          <w:sz w:val="24"/>
          <w:szCs w:val="24"/>
        </w:rPr>
      </w:pPr>
      <w:r>
        <w:rPr>
          <w:rFonts w:ascii="Times New Roman" w:eastAsia="Times New Roman" w:hAnsi="Times New Roman"/>
          <w:sz w:val="24"/>
          <w:szCs w:val="24"/>
        </w:rPr>
        <w:t>оценка востребованности форм и мероприятий внеклассной работы;</w:t>
      </w:r>
    </w:p>
    <w:p w:rsidR="00082AB3" w:rsidRDefault="00082AB3" w:rsidP="00082AB3">
      <w:pPr>
        <w:pStyle w:val="a5"/>
        <w:numPr>
          <w:ilvl w:val="0"/>
          <w:numId w:val="28"/>
        </w:numPr>
        <w:jc w:val="both"/>
        <w:rPr>
          <w:rFonts w:ascii="Times New Roman" w:eastAsia="Times New Roman" w:hAnsi="Times New Roman"/>
          <w:sz w:val="24"/>
          <w:szCs w:val="24"/>
        </w:rPr>
      </w:pPr>
      <w:r>
        <w:rPr>
          <w:rFonts w:ascii="Times New Roman" w:eastAsia="Times New Roman" w:hAnsi="Times New Roman"/>
          <w:sz w:val="24"/>
          <w:szCs w:val="24"/>
        </w:rPr>
        <w:t>сохранность контингента всех направлений внеурочной работы;</w:t>
      </w:r>
    </w:p>
    <w:p w:rsidR="00082AB3" w:rsidRDefault="00082AB3" w:rsidP="00082AB3">
      <w:pPr>
        <w:pStyle w:val="a5"/>
        <w:numPr>
          <w:ilvl w:val="0"/>
          <w:numId w:val="28"/>
        </w:numPr>
        <w:jc w:val="both"/>
        <w:rPr>
          <w:rFonts w:ascii="Times New Roman" w:eastAsia="Times New Roman" w:hAnsi="Times New Roman"/>
          <w:sz w:val="24"/>
          <w:szCs w:val="24"/>
        </w:rPr>
      </w:pPr>
      <w:r>
        <w:rPr>
          <w:rFonts w:ascii="Times New Roman" w:eastAsia="Times New Roman" w:hAnsi="Times New Roman"/>
          <w:sz w:val="24"/>
          <w:szCs w:val="24"/>
        </w:rPr>
        <w:t>анкетирование школьников и родителей по итогам года с целью выявления удовлетворённости воспитательными мероприятиями;</w:t>
      </w:r>
    </w:p>
    <w:p w:rsidR="00082AB3" w:rsidRDefault="00082AB3" w:rsidP="00082AB3">
      <w:pPr>
        <w:pStyle w:val="a5"/>
        <w:numPr>
          <w:ilvl w:val="0"/>
          <w:numId w:val="28"/>
        </w:numPr>
        <w:jc w:val="both"/>
        <w:rPr>
          <w:rFonts w:ascii="Times New Roman" w:eastAsia="Times New Roman" w:hAnsi="Times New Roman"/>
          <w:sz w:val="24"/>
          <w:szCs w:val="24"/>
        </w:rPr>
      </w:pPr>
      <w:r>
        <w:rPr>
          <w:rFonts w:ascii="Times New Roman" w:eastAsia="Times New Roman" w:hAnsi="Times New Roman"/>
          <w:sz w:val="24"/>
          <w:szCs w:val="24"/>
        </w:rPr>
        <w:t>анкетирование школьников и родителей в рамках внутришкольного контроля;</w:t>
      </w:r>
    </w:p>
    <w:p w:rsidR="00082AB3" w:rsidRDefault="00082AB3" w:rsidP="00082AB3">
      <w:pPr>
        <w:pStyle w:val="a5"/>
        <w:numPr>
          <w:ilvl w:val="0"/>
          <w:numId w:val="28"/>
        </w:numPr>
        <w:jc w:val="both"/>
        <w:rPr>
          <w:rFonts w:ascii="Times New Roman" w:eastAsia="Times New Roman" w:hAnsi="Times New Roman"/>
          <w:sz w:val="24"/>
          <w:szCs w:val="24"/>
        </w:rPr>
      </w:pPr>
      <w:r>
        <w:rPr>
          <w:rFonts w:ascii="Times New Roman" w:eastAsia="Times New Roman" w:hAnsi="Times New Roman"/>
          <w:sz w:val="24"/>
          <w:szCs w:val="24"/>
        </w:rPr>
        <w:lastRenderedPageBreak/>
        <w:t>вовлечённость обучающихся во внеурочную образовательную деятельность как на базе школы, так и вне ОУ;</w:t>
      </w:r>
    </w:p>
    <w:p w:rsidR="00082AB3" w:rsidRDefault="00082AB3" w:rsidP="00082AB3">
      <w:pPr>
        <w:pStyle w:val="a5"/>
        <w:numPr>
          <w:ilvl w:val="0"/>
          <w:numId w:val="28"/>
        </w:numPr>
        <w:jc w:val="both"/>
        <w:rPr>
          <w:rFonts w:ascii="Times New Roman" w:eastAsia="Times New Roman" w:hAnsi="Times New Roman"/>
          <w:sz w:val="24"/>
          <w:szCs w:val="24"/>
        </w:rPr>
      </w:pPr>
      <w:r>
        <w:rPr>
          <w:rFonts w:ascii="Times New Roman" w:eastAsia="Times New Roman" w:hAnsi="Times New Roman"/>
          <w:sz w:val="24"/>
          <w:szCs w:val="24"/>
        </w:rPr>
        <w:t>развитие и сплочение ученического коллектива, характер межличностных отношений;</w:t>
      </w:r>
    </w:p>
    <w:p w:rsidR="008C35FD" w:rsidRPr="009F7A51" w:rsidRDefault="00082AB3" w:rsidP="009F7A51">
      <w:pPr>
        <w:pStyle w:val="a5"/>
        <w:numPr>
          <w:ilvl w:val="0"/>
          <w:numId w:val="28"/>
        </w:numPr>
        <w:jc w:val="both"/>
        <w:rPr>
          <w:rFonts w:ascii="Times New Roman" w:eastAsia="Times New Roman" w:hAnsi="Times New Roman"/>
          <w:sz w:val="24"/>
          <w:szCs w:val="24"/>
        </w:rPr>
      </w:pPr>
      <w:r>
        <w:rPr>
          <w:rFonts w:ascii="Times New Roman" w:eastAsia="Times New Roman" w:hAnsi="Times New Roman"/>
          <w:sz w:val="24"/>
          <w:szCs w:val="24"/>
        </w:rPr>
        <w:t>результативность участия субъектов образования в целевых программах и проектах различного уровня.</w:t>
      </w:r>
    </w:p>
    <w:p w:rsidR="008C35FD" w:rsidRDefault="008C35FD" w:rsidP="008C35FD">
      <w:pPr>
        <w:spacing w:before="100" w:beforeAutospacing="1" w:after="0" w:line="240" w:lineRule="auto"/>
        <w:rPr>
          <w:rFonts w:ascii="Times New Roman" w:hAnsi="Times New Roman"/>
          <w:sz w:val="24"/>
          <w:szCs w:val="24"/>
        </w:rPr>
      </w:pPr>
      <w:r>
        <w:rPr>
          <w:rFonts w:ascii="Times New Roman" w:hAnsi="Times New Roman"/>
          <w:b/>
          <w:bCs/>
          <w:i/>
          <w:iCs/>
          <w:sz w:val="24"/>
          <w:szCs w:val="24"/>
        </w:rPr>
        <w:t>Планируемые результаты</w:t>
      </w:r>
    </w:p>
    <w:p w:rsidR="00243749" w:rsidRPr="00243749" w:rsidRDefault="00243749" w:rsidP="00243749">
      <w:pPr>
        <w:spacing w:after="0" w:line="240" w:lineRule="auto"/>
        <w:rPr>
          <w:rFonts w:ascii="Times New Roman" w:hAnsi="Times New Roman"/>
          <w:sz w:val="24"/>
          <w:szCs w:val="24"/>
        </w:rPr>
      </w:pPr>
      <w:r w:rsidRPr="00243749">
        <w:rPr>
          <w:rFonts w:ascii="Times New Roman" w:hAnsi="Times New Roman"/>
          <w:sz w:val="24"/>
          <w:szCs w:val="24"/>
        </w:rPr>
        <w:t xml:space="preserve">-  развитие индивидуальности каждого ребёнка в процессе самоопределения в системе </w:t>
      </w:r>
    </w:p>
    <w:p w:rsidR="00243749" w:rsidRPr="00243749" w:rsidRDefault="00243749" w:rsidP="00243749">
      <w:pPr>
        <w:spacing w:after="0" w:line="240" w:lineRule="auto"/>
        <w:rPr>
          <w:rFonts w:ascii="Times New Roman" w:hAnsi="Times New Roman"/>
          <w:sz w:val="24"/>
          <w:szCs w:val="24"/>
        </w:rPr>
      </w:pPr>
      <w:r w:rsidRPr="00243749">
        <w:rPr>
          <w:rFonts w:ascii="Times New Roman" w:hAnsi="Times New Roman"/>
          <w:sz w:val="24"/>
          <w:szCs w:val="24"/>
        </w:rPr>
        <w:t>внеурочной деятельности;</w:t>
      </w:r>
    </w:p>
    <w:p w:rsidR="00243749" w:rsidRPr="00243749" w:rsidRDefault="00243749" w:rsidP="00243749">
      <w:pPr>
        <w:spacing w:after="0" w:line="240" w:lineRule="auto"/>
        <w:rPr>
          <w:rFonts w:ascii="Times New Roman" w:hAnsi="Times New Roman"/>
          <w:sz w:val="24"/>
          <w:szCs w:val="24"/>
        </w:rPr>
      </w:pPr>
      <w:r w:rsidRPr="00243749">
        <w:rPr>
          <w:rFonts w:ascii="Times New Roman" w:hAnsi="Times New Roman"/>
          <w:sz w:val="24"/>
          <w:szCs w:val="24"/>
        </w:rPr>
        <w:t xml:space="preserve">-  приобретение школьником социальных знаний (об общественных нормах, об устройстве </w:t>
      </w:r>
    </w:p>
    <w:p w:rsidR="00243749" w:rsidRPr="00243749" w:rsidRDefault="00243749" w:rsidP="00243749">
      <w:pPr>
        <w:spacing w:after="0" w:line="240" w:lineRule="auto"/>
        <w:rPr>
          <w:rFonts w:ascii="Times New Roman" w:hAnsi="Times New Roman"/>
          <w:sz w:val="24"/>
          <w:szCs w:val="24"/>
        </w:rPr>
      </w:pPr>
      <w:r w:rsidRPr="00243749">
        <w:rPr>
          <w:rFonts w:ascii="Times New Roman" w:hAnsi="Times New Roman"/>
          <w:sz w:val="24"/>
          <w:szCs w:val="24"/>
        </w:rPr>
        <w:t xml:space="preserve">общества, о социально одобряемых и неодобряемых формах поведения в обществе и т.п.), </w:t>
      </w:r>
    </w:p>
    <w:p w:rsidR="00243749" w:rsidRPr="00243749" w:rsidRDefault="00243749" w:rsidP="00243749">
      <w:pPr>
        <w:spacing w:after="0" w:line="240" w:lineRule="auto"/>
        <w:rPr>
          <w:rFonts w:ascii="Times New Roman" w:hAnsi="Times New Roman"/>
          <w:sz w:val="24"/>
          <w:szCs w:val="24"/>
        </w:rPr>
      </w:pPr>
      <w:r w:rsidRPr="00243749">
        <w:rPr>
          <w:rFonts w:ascii="Times New Roman" w:hAnsi="Times New Roman"/>
          <w:sz w:val="24"/>
          <w:szCs w:val="24"/>
        </w:rPr>
        <w:t>понимания социальной реальности и повседневной жизни;</w:t>
      </w:r>
    </w:p>
    <w:p w:rsidR="00243749" w:rsidRPr="00243749" w:rsidRDefault="00243749" w:rsidP="00243749">
      <w:pPr>
        <w:spacing w:after="0" w:line="240" w:lineRule="auto"/>
        <w:rPr>
          <w:rFonts w:ascii="Times New Roman" w:hAnsi="Times New Roman"/>
          <w:sz w:val="24"/>
          <w:szCs w:val="24"/>
        </w:rPr>
      </w:pPr>
      <w:r w:rsidRPr="00243749">
        <w:rPr>
          <w:rFonts w:ascii="Times New Roman" w:hAnsi="Times New Roman"/>
          <w:sz w:val="24"/>
          <w:szCs w:val="24"/>
        </w:rPr>
        <w:t xml:space="preserve">-  формирование позитивного отношения школьника к базовым ценностям общества </w:t>
      </w:r>
    </w:p>
    <w:p w:rsidR="00243749" w:rsidRPr="00243749" w:rsidRDefault="00243749" w:rsidP="00243749">
      <w:pPr>
        <w:spacing w:after="0" w:line="240" w:lineRule="auto"/>
        <w:rPr>
          <w:rFonts w:ascii="Times New Roman" w:hAnsi="Times New Roman"/>
          <w:sz w:val="24"/>
          <w:szCs w:val="24"/>
        </w:rPr>
      </w:pPr>
      <w:r w:rsidRPr="00243749">
        <w:rPr>
          <w:rFonts w:ascii="Times New Roman" w:hAnsi="Times New Roman"/>
          <w:sz w:val="24"/>
          <w:szCs w:val="24"/>
        </w:rPr>
        <w:t xml:space="preserve">(человек, семья, Отечество, природа, мир, знания, труд, культура), ценностного </w:t>
      </w:r>
    </w:p>
    <w:p w:rsidR="00243749" w:rsidRPr="00243749" w:rsidRDefault="00243749" w:rsidP="00243749">
      <w:pPr>
        <w:spacing w:after="0" w:line="240" w:lineRule="auto"/>
        <w:rPr>
          <w:rFonts w:ascii="Times New Roman" w:hAnsi="Times New Roman"/>
          <w:sz w:val="24"/>
          <w:szCs w:val="24"/>
        </w:rPr>
      </w:pPr>
      <w:r w:rsidRPr="00243749">
        <w:rPr>
          <w:rFonts w:ascii="Times New Roman" w:hAnsi="Times New Roman"/>
          <w:sz w:val="24"/>
          <w:szCs w:val="24"/>
        </w:rPr>
        <w:t>отношения к социальной реальности в целом;</w:t>
      </w:r>
    </w:p>
    <w:p w:rsidR="00243749" w:rsidRPr="00243749" w:rsidRDefault="00243749" w:rsidP="00243749">
      <w:pPr>
        <w:spacing w:after="0" w:line="240" w:lineRule="auto"/>
        <w:rPr>
          <w:rFonts w:ascii="Times New Roman" w:hAnsi="Times New Roman"/>
          <w:sz w:val="24"/>
          <w:szCs w:val="24"/>
        </w:rPr>
      </w:pPr>
      <w:r w:rsidRPr="00243749">
        <w:rPr>
          <w:rFonts w:ascii="Times New Roman" w:hAnsi="Times New Roman"/>
          <w:sz w:val="24"/>
          <w:szCs w:val="24"/>
        </w:rPr>
        <w:t>- воспитание уважительного отношения к своему городу, школе;</w:t>
      </w:r>
    </w:p>
    <w:p w:rsidR="00243749" w:rsidRPr="00243749" w:rsidRDefault="00243749" w:rsidP="00243749">
      <w:pPr>
        <w:spacing w:after="0" w:line="240" w:lineRule="auto"/>
        <w:rPr>
          <w:rFonts w:ascii="Times New Roman" w:hAnsi="Times New Roman"/>
          <w:sz w:val="24"/>
          <w:szCs w:val="24"/>
        </w:rPr>
      </w:pPr>
      <w:r w:rsidRPr="00243749">
        <w:rPr>
          <w:rFonts w:ascii="Times New Roman" w:hAnsi="Times New Roman"/>
          <w:sz w:val="24"/>
          <w:szCs w:val="24"/>
        </w:rPr>
        <w:t>- получение школьником опыта самостоятельного социального действия;</w:t>
      </w:r>
    </w:p>
    <w:p w:rsidR="00243749" w:rsidRPr="00243749" w:rsidRDefault="00243749" w:rsidP="00243749">
      <w:pPr>
        <w:spacing w:after="0" w:line="240" w:lineRule="auto"/>
        <w:rPr>
          <w:rFonts w:ascii="Times New Roman" w:hAnsi="Times New Roman"/>
          <w:sz w:val="24"/>
          <w:szCs w:val="24"/>
        </w:rPr>
      </w:pPr>
      <w:r w:rsidRPr="00243749">
        <w:rPr>
          <w:rFonts w:ascii="Times New Roman" w:hAnsi="Times New Roman"/>
          <w:sz w:val="24"/>
          <w:szCs w:val="24"/>
        </w:rPr>
        <w:t xml:space="preserve">-формирования коммуникативной, этической, социальной, гражданской компетентности </w:t>
      </w:r>
    </w:p>
    <w:p w:rsidR="00243749" w:rsidRPr="00243749" w:rsidRDefault="00243749" w:rsidP="00243749">
      <w:pPr>
        <w:spacing w:after="0" w:line="240" w:lineRule="auto"/>
        <w:rPr>
          <w:rFonts w:ascii="Times New Roman" w:hAnsi="Times New Roman"/>
          <w:sz w:val="24"/>
          <w:szCs w:val="24"/>
        </w:rPr>
      </w:pPr>
      <w:r w:rsidRPr="00243749">
        <w:rPr>
          <w:rFonts w:ascii="Times New Roman" w:hAnsi="Times New Roman"/>
          <w:sz w:val="24"/>
          <w:szCs w:val="24"/>
        </w:rPr>
        <w:t>школьников;</w:t>
      </w:r>
    </w:p>
    <w:p w:rsidR="00243749" w:rsidRPr="00243749" w:rsidRDefault="00243749" w:rsidP="00243749">
      <w:pPr>
        <w:spacing w:after="0" w:line="240" w:lineRule="auto"/>
        <w:rPr>
          <w:rFonts w:ascii="Times New Roman" w:hAnsi="Times New Roman"/>
          <w:sz w:val="24"/>
          <w:szCs w:val="24"/>
        </w:rPr>
      </w:pPr>
      <w:r w:rsidRPr="00243749">
        <w:rPr>
          <w:rFonts w:ascii="Times New Roman" w:hAnsi="Times New Roman"/>
          <w:sz w:val="24"/>
          <w:szCs w:val="24"/>
        </w:rPr>
        <w:t xml:space="preserve">-формирования коммуникативной, этической, социальной, гражданской компетентности </w:t>
      </w:r>
    </w:p>
    <w:p w:rsidR="00243749" w:rsidRPr="00243749" w:rsidRDefault="00243749" w:rsidP="00243749">
      <w:pPr>
        <w:spacing w:after="0" w:line="240" w:lineRule="auto"/>
        <w:rPr>
          <w:rFonts w:ascii="Times New Roman" w:hAnsi="Times New Roman"/>
          <w:sz w:val="24"/>
          <w:szCs w:val="24"/>
        </w:rPr>
      </w:pPr>
      <w:r w:rsidRPr="00243749">
        <w:rPr>
          <w:rFonts w:ascii="Times New Roman" w:hAnsi="Times New Roman"/>
          <w:sz w:val="24"/>
          <w:szCs w:val="24"/>
        </w:rPr>
        <w:t>школьников;</w:t>
      </w:r>
    </w:p>
    <w:p w:rsidR="00243749" w:rsidRPr="00243749" w:rsidRDefault="00243749" w:rsidP="00243749">
      <w:pPr>
        <w:spacing w:after="0" w:line="240" w:lineRule="auto"/>
        <w:rPr>
          <w:rFonts w:ascii="Times New Roman" w:hAnsi="Times New Roman"/>
          <w:sz w:val="24"/>
          <w:szCs w:val="24"/>
        </w:rPr>
      </w:pPr>
      <w:r w:rsidRPr="00243749">
        <w:rPr>
          <w:rFonts w:ascii="Times New Roman" w:hAnsi="Times New Roman"/>
          <w:sz w:val="24"/>
          <w:szCs w:val="24"/>
        </w:rPr>
        <w:t xml:space="preserve">-формирования у детей социокультурной идентичности: </w:t>
      </w:r>
      <w:proofErr w:type="spellStart"/>
      <w:r w:rsidRPr="00243749">
        <w:rPr>
          <w:rFonts w:ascii="Times New Roman" w:hAnsi="Times New Roman"/>
          <w:sz w:val="24"/>
          <w:szCs w:val="24"/>
        </w:rPr>
        <w:t>страновой</w:t>
      </w:r>
      <w:proofErr w:type="spellEnd"/>
      <w:r w:rsidRPr="00243749">
        <w:rPr>
          <w:rFonts w:ascii="Times New Roman" w:hAnsi="Times New Roman"/>
          <w:sz w:val="24"/>
          <w:szCs w:val="24"/>
        </w:rPr>
        <w:t xml:space="preserve"> (российской), </w:t>
      </w:r>
    </w:p>
    <w:p w:rsidR="00243749" w:rsidRPr="00243749" w:rsidRDefault="00243749" w:rsidP="00243749">
      <w:pPr>
        <w:spacing w:after="0" w:line="240" w:lineRule="auto"/>
        <w:rPr>
          <w:rFonts w:ascii="Times New Roman" w:hAnsi="Times New Roman"/>
          <w:sz w:val="24"/>
          <w:szCs w:val="24"/>
        </w:rPr>
      </w:pPr>
      <w:r w:rsidRPr="00243749">
        <w:rPr>
          <w:rFonts w:ascii="Times New Roman" w:hAnsi="Times New Roman"/>
          <w:sz w:val="24"/>
          <w:szCs w:val="24"/>
        </w:rPr>
        <w:t>этнической, культурной, тендерной и др.</w:t>
      </w:r>
    </w:p>
    <w:p w:rsidR="00243749" w:rsidRPr="00243749" w:rsidRDefault="00243749" w:rsidP="00243749">
      <w:pPr>
        <w:spacing w:after="0" w:line="240" w:lineRule="auto"/>
        <w:rPr>
          <w:rFonts w:ascii="Times New Roman" w:hAnsi="Times New Roman"/>
          <w:sz w:val="24"/>
          <w:szCs w:val="24"/>
        </w:rPr>
      </w:pPr>
      <w:r w:rsidRPr="00243749">
        <w:rPr>
          <w:rFonts w:ascii="Times New Roman" w:hAnsi="Times New Roman"/>
          <w:sz w:val="24"/>
          <w:szCs w:val="24"/>
        </w:rPr>
        <w:t>-увеличение числа детей, охваченных организованным досугом;</w:t>
      </w:r>
    </w:p>
    <w:p w:rsidR="00243749" w:rsidRPr="00243749" w:rsidRDefault="00243749" w:rsidP="00243749">
      <w:pPr>
        <w:spacing w:after="0" w:line="240" w:lineRule="auto"/>
        <w:rPr>
          <w:rFonts w:ascii="Times New Roman" w:hAnsi="Times New Roman"/>
          <w:sz w:val="24"/>
          <w:szCs w:val="24"/>
        </w:rPr>
      </w:pPr>
      <w:r w:rsidRPr="00243749">
        <w:rPr>
          <w:rFonts w:ascii="Times New Roman" w:hAnsi="Times New Roman"/>
          <w:sz w:val="24"/>
          <w:szCs w:val="24"/>
        </w:rPr>
        <w:t xml:space="preserve">-воспитание у детей толерантности, навыков здорового образа жизни; </w:t>
      </w:r>
    </w:p>
    <w:p w:rsidR="00243749" w:rsidRPr="00243749" w:rsidRDefault="00243749" w:rsidP="00243749">
      <w:pPr>
        <w:spacing w:after="0" w:line="240" w:lineRule="auto"/>
        <w:rPr>
          <w:rFonts w:ascii="Times New Roman" w:hAnsi="Times New Roman"/>
          <w:sz w:val="24"/>
          <w:szCs w:val="24"/>
        </w:rPr>
      </w:pPr>
      <w:r w:rsidRPr="00243749">
        <w:rPr>
          <w:rFonts w:ascii="Times New Roman" w:hAnsi="Times New Roman"/>
          <w:sz w:val="24"/>
          <w:szCs w:val="24"/>
        </w:rPr>
        <w:t xml:space="preserve">-формирование чувства гражданственности и патриотизма, правовой культуры, </w:t>
      </w:r>
    </w:p>
    <w:p w:rsidR="00243749" w:rsidRPr="00243749" w:rsidRDefault="00243749" w:rsidP="00243749">
      <w:pPr>
        <w:spacing w:after="0" w:line="240" w:lineRule="auto"/>
        <w:rPr>
          <w:rFonts w:ascii="Times New Roman" w:hAnsi="Times New Roman"/>
          <w:sz w:val="24"/>
          <w:szCs w:val="24"/>
        </w:rPr>
      </w:pPr>
      <w:r w:rsidRPr="00243749">
        <w:rPr>
          <w:rFonts w:ascii="Times New Roman" w:hAnsi="Times New Roman"/>
          <w:sz w:val="24"/>
          <w:szCs w:val="24"/>
        </w:rPr>
        <w:t>осознанного отношения к профессиональному самоопределению;</w:t>
      </w:r>
    </w:p>
    <w:p w:rsidR="00243749" w:rsidRPr="00243749" w:rsidRDefault="00243749" w:rsidP="00243749">
      <w:pPr>
        <w:spacing w:after="0" w:line="240" w:lineRule="auto"/>
        <w:rPr>
          <w:rFonts w:ascii="Times New Roman" w:hAnsi="Times New Roman"/>
          <w:sz w:val="24"/>
          <w:szCs w:val="24"/>
        </w:rPr>
      </w:pPr>
      <w:r w:rsidRPr="00243749">
        <w:rPr>
          <w:rFonts w:ascii="Times New Roman" w:hAnsi="Times New Roman"/>
          <w:sz w:val="24"/>
          <w:szCs w:val="24"/>
        </w:rPr>
        <w:t xml:space="preserve">-реализация, в конечном счете, основной цели программы - достижение учащимися </w:t>
      </w:r>
    </w:p>
    <w:p w:rsidR="00243749" w:rsidRPr="00243749" w:rsidRDefault="00243749" w:rsidP="00243749">
      <w:pPr>
        <w:spacing w:after="0" w:line="240" w:lineRule="auto"/>
        <w:rPr>
          <w:rFonts w:ascii="Times New Roman" w:hAnsi="Times New Roman"/>
          <w:sz w:val="24"/>
          <w:szCs w:val="24"/>
        </w:rPr>
      </w:pPr>
      <w:r w:rsidRPr="00243749">
        <w:rPr>
          <w:rFonts w:ascii="Times New Roman" w:hAnsi="Times New Roman"/>
          <w:sz w:val="24"/>
          <w:szCs w:val="24"/>
        </w:rPr>
        <w:t xml:space="preserve">необходимого для жизни в обществе социального опыта и формирование в них </w:t>
      </w:r>
    </w:p>
    <w:p w:rsidR="008C35FD" w:rsidRPr="00243749" w:rsidRDefault="00243749" w:rsidP="00243749">
      <w:pPr>
        <w:spacing w:after="0" w:line="240" w:lineRule="auto"/>
        <w:rPr>
          <w:rFonts w:ascii="Times New Roman" w:hAnsi="Times New Roman"/>
          <w:sz w:val="24"/>
          <w:szCs w:val="24"/>
        </w:rPr>
      </w:pPr>
      <w:r w:rsidRPr="00243749">
        <w:rPr>
          <w:rFonts w:ascii="Times New Roman" w:hAnsi="Times New Roman"/>
          <w:sz w:val="24"/>
          <w:szCs w:val="24"/>
        </w:rPr>
        <w:t>принимаемой обществом системы ценностей.</w:t>
      </w:r>
    </w:p>
    <w:sectPr w:rsidR="008C35FD" w:rsidRPr="00243749" w:rsidSect="00082AB3">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2EF"/>
    <w:multiLevelType w:val="hybridMultilevel"/>
    <w:tmpl w:val="9880E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7791A"/>
    <w:multiLevelType w:val="hybridMultilevel"/>
    <w:tmpl w:val="78385F7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5F81C54"/>
    <w:multiLevelType w:val="hybridMultilevel"/>
    <w:tmpl w:val="18C80D8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68E1373"/>
    <w:multiLevelType w:val="multilevel"/>
    <w:tmpl w:val="CB9A70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1256825"/>
    <w:multiLevelType w:val="multilevel"/>
    <w:tmpl w:val="438E02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3752630"/>
    <w:multiLevelType w:val="hybridMultilevel"/>
    <w:tmpl w:val="7AAC901C"/>
    <w:lvl w:ilvl="0" w:tplc="0419000D">
      <w:start w:val="1"/>
      <w:numFmt w:val="bullet"/>
      <w:lvlText w:val=""/>
      <w:lvlJc w:val="left"/>
      <w:pPr>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51737E0"/>
    <w:multiLevelType w:val="hybridMultilevel"/>
    <w:tmpl w:val="B54CD7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BC7323"/>
    <w:multiLevelType w:val="multilevel"/>
    <w:tmpl w:val="BAFE2F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5277A5"/>
    <w:multiLevelType w:val="hybridMultilevel"/>
    <w:tmpl w:val="85B4A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3B3C2D"/>
    <w:multiLevelType w:val="hybridMultilevel"/>
    <w:tmpl w:val="73609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2F2A88"/>
    <w:multiLevelType w:val="hybridMultilevel"/>
    <w:tmpl w:val="A2201E8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4AF1844"/>
    <w:multiLevelType w:val="hybridMultilevel"/>
    <w:tmpl w:val="57F6ECE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BAE74C3"/>
    <w:multiLevelType w:val="multilevel"/>
    <w:tmpl w:val="46524638"/>
    <w:lvl w:ilvl="0">
      <w:start w:val="2009"/>
      <w:numFmt w:val="decimal"/>
      <w:lvlText w:val="06.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5C7BBF"/>
    <w:multiLevelType w:val="multilevel"/>
    <w:tmpl w:val="68727A68"/>
    <w:lvl w:ilvl="0">
      <w:start w:val="2010"/>
      <w:numFmt w:val="decimal"/>
      <w:lvlText w:val="17.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03638E"/>
    <w:multiLevelType w:val="hybridMultilevel"/>
    <w:tmpl w:val="307211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35077D57"/>
    <w:multiLevelType w:val="multilevel"/>
    <w:tmpl w:val="A93C05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1110DD"/>
    <w:multiLevelType w:val="hybridMultilevel"/>
    <w:tmpl w:val="3DC2A9B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 w15:restartNumberingAfterBreak="0">
    <w:nsid w:val="44BB753E"/>
    <w:multiLevelType w:val="multilevel"/>
    <w:tmpl w:val="CCDC98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713B22"/>
    <w:multiLevelType w:val="multilevel"/>
    <w:tmpl w:val="7D04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C56568"/>
    <w:multiLevelType w:val="multilevel"/>
    <w:tmpl w:val="36CEEC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B522B9C"/>
    <w:multiLevelType w:val="hybridMultilevel"/>
    <w:tmpl w:val="5B6CD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877872"/>
    <w:multiLevelType w:val="hybridMultilevel"/>
    <w:tmpl w:val="B9E64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7C0C7A"/>
    <w:multiLevelType w:val="multilevel"/>
    <w:tmpl w:val="8BF817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4BA0083"/>
    <w:multiLevelType w:val="hybridMultilevel"/>
    <w:tmpl w:val="ADD8CED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66B03BD8"/>
    <w:multiLevelType w:val="hybridMultilevel"/>
    <w:tmpl w:val="D1AE7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1C7A1E"/>
    <w:multiLevelType w:val="hybridMultilevel"/>
    <w:tmpl w:val="33C6A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875F35"/>
    <w:multiLevelType w:val="hybridMultilevel"/>
    <w:tmpl w:val="D1EE4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96D415D"/>
    <w:multiLevelType w:val="hybridMultilevel"/>
    <w:tmpl w:val="BE8A2DC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BD463A4"/>
    <w:multiLevelType w:val="multilevel"/>
    <w:tmpl w:val="B40004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E9E7CCC"/>
    <w:multiLevelType w:val="hybridMultilevel"/>
    <w:tmpl w:val="E924AFB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7185514F"/>
    <w:multiLevelType w:val="hybridMultilevel"/>
    <w:tmpl w:val="0B561D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75A512EF"/>
    <w:multiLevelType w:val="hybridMultilevel"/>
    <w:tmpl w:val="996093A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 w15:restartNumberingAfterBreak="0">
    <w:nsid w:val="7D050F2B"/>
    <w:multiLevelType w:val="hybridMultilevel"/>
    <w:tmpl w:val="5EAC5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E210E19"/>
    <w:multiLevelType w:val="hybridMultilevel"/>
    <w:tmpl w:val="FFB42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2A5E6A"/>
    <w:multiLevelType w:val="hybridMultilevel"/>
    <w:tmpl w:val="9828BE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7FBD5C7E"/>
    <w:multiLevelType w:val="multilevel"/>
    <w:tmpl w:val="0B16BB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4"/>
  </w:num>
  <w:num w:numId="2">
    <w:abstractNumId w:val="26"/>
  </w:num>
  <w:num w:numId="3">
    <w:abstractNumId w:val="8"/>
  </w:num>
  <w:num w:numId="4">
    <w:abstractNumId w:val="24"/>
  </w:num>
  <w:num w:numId="5">
    <w:abstractNumId w:val="6"/>
  </w:num>
  <w:num w:numId="6">
    <w:abstractNumId w:val="0"/>
  </w:num>
  <w:num w:numId="7">
    <w:abstractNumId w:val="25"/>
  </w:num>
  <w:num w:numId="8">
    <w:abstractNumId w:val="14"/>
  </w:num>
  <w:num w:numId="9">
    <w:abstractNumId w:val="32"/>
  </w:num>
  <w:num w:numId="10">
    <w:abstractNumId w:val="21"/>
  </w:num>
  <w:num w:numId="11">
    <w:abstractNumId w:val="33"/>
  </w:num>
  <w:num w:numId="12">
    <w:abstractNumId w:val="20"/>
  </w:num>
  <w:num w:numId="13">
    <w:abstractNumId w:val="9"/>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6"/>
  </w:num>
  <w:num w:numId="31">
    <w:abstractNumId w:val="30"/>
  </w:num>
  <w:num w:numId="32">
    <w:abstractNumId w:val="31"/>
  </w:num>
  <w:num w:numId="33">
    <w:abstractNumId w:val="18"/>
  </w:num>
  <w:num w:numId="34">
    <w:abstractNumId w:val="17"/>
  </w:num>
  <w:num w:numId="35">
    <w:abstractNumId w:val="12"/>
  </w:num>
  <w:num w:numId="36">
    <w:abstractNumId w:val="1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82AB3"/>
    <w:rsid w:val="00031BBB"/>
    <w:rsid w:val="0006051E"/>
    <w:rsid w:val="00082AB3"/>
    <w:rsid w:val="000853C9"/>
    <w:rsid w:val="00091546"/>
    <w:rsid w:val="000A099E"/>
    <w:rsid w:val="000A0EBC"/>
    <w:rsid w:val="000D0F01"/>
    <w:rsid w:val="001054E8"/>
    <w:rsid w:val="00110BD6"/>
    <w:rsid w:val="0012753C"/>
    <w:rsid w:val="0013090D"/>
    <w:rsid w:val="00134F53"/>
    <w:rsid w:val="00135E7D"/>
    <w:rsid w:val="001912E6"/>
    <w:rsid w:val="001A032A"/>
    <w:rsid w:val="001B6DBE"/>
    <w:rsid w:val="001F3A4A"/>
    <w:rsid w:val="002043F2"/>
    <w:rsid w:val="00211881"/>
    <w:rsid w:val="00215A46"/>
    <w:rsid w:val="00224262"/>
    <w:rsid w:val="00243749"/>
    <w:rsid w:val="00244277"/>
    <w:rsid w:val="00253491"/>
    <w:rsid w:val="002B2FB4"/>
    <w:rsid w:val="002B79A9"/>
    <w:rsid w:val="002D03E9"/>
    <w:rsid w:val="002F7353"/>
    <w:rsid w:val="0030725E"/>
    <w:rsid w:val="00346043"/>
    <w:rsid w:val="003655CE"/>
    <w:rsid w:val="003C579B"/>
    <w:rsid w:val="003D1CC0"/>
    <w:rsid w:val="003D4AFB"/>
    <w:rsid w:val="00402A73"/>
    <w:rsid w:val="00442BBF"/>
    <w:rsid w:val="004505E7"/>
    <w:rsid w:val="0045126F"/>
    <w:rsid w:val="00475311"/>
    <w:rsid w:val="004E14D9"/>
    <w:rsid w:val="004E2A04"/>
    <w:rsid w:val="00510780"/>
    <w:rsid w:val="0051427C"/>
    <w:rsid w:val="00521FA2"/>
    <w:rsid w:val="005349FB"/>
    <w:rsid w:val="00545C2E"/>
    <w:rsid w:val="00553CF6"/>
    <w:rsid w:val="005629D9"/>
    <w:rsid w:val="005C65A9"/>
    <w:rsid w:val="00620B4E"/>
    <w:rsid w:val="006375F2"/>
    <w:rsid w:val="00664FE9"/>
    <w:rsid w:val="00674484"/>
    <w:rsid w:val="006813E8"/>
    <w:rsid w:val="006E5DCC"/>
    <w:rsid w:val="006F0BEA"/>
    <w:rsid w:val="006F3A35"/>
    <w:rsid w:val="00721F2F"/>
    <w:rsid w:val="00737C23"/>
    <w:rsid w:val="00742D58"/>
    <w:rsid w:val="00750B58"/>
    <w:rsid w:val="00761DFF"/>
    <w:rsid w:val="0076439A"/>
    <w:rsid w:val="00770384"/>
    <w:rsid w:val="00791796"/>
    <w:rsid w:val="00796EA2"/>
    <w:rsid w:val="008161B7"/>
    <w:rsid w:val="008466CC"/>
    <w:rsid w:val="0089249B"/>
    <w:rsid w:val="00893803"/>
    <w:rsid w:val="008A2441"/>
    <w:rsid w:val="008C35FD"/>
    <w:rsid w:val="008E3E93"/>
    <w:rsid w:val="008E5766"/>
    <w:rsid w:val="008F30A2"/>
    <w:rsid w:val="008F48C0"/>
    <w:rsid w:val="009048DF"/>
    <w:rsid w:val="0090551B"/>
    <w:rsid w:val="00907042"/>
    <w:rsid w:val="00930B6C"/>
    <w:rsid w:val="0093493D"/>
    <w:rsid w:val="009666FC"/>
    <w:rsid w:val="009842D7"/>
    <w:rsid w:val="009A34A1"/>
    <w:rsid w:val="009A61FF"/>
    <w:rsid w:val="009D0FB2"/>
    <w:rsid w:val="009E06D7"/>
    <w:rsid w:val="009E4FF6"/>
    <w:rsid w:val="009F7A51"/>
    <w:rsid w:val="00A17396"/>
    <w:rsid w:val="00A540DA"/>
    <w:rsid w:val="00A7030B"/>
    <w:rsid w:val="00A77C59"/>
    <w:rsid w:val="00A833DF"/>
    <w:rsid w:val="00A9090A"/>
    <w:rsid w:val="00A91C5B"/>
    <w:rsid w:val="00AB7D5A"/>
    <w:rsid w:val="00AC1CDA"/>
    <w:rsid w:val="00AC4215"/>
    <w:rsid w:val="00AC6F42"/>
    <w:rsid w:val="00AD7345"/>
    <w:rsid w:val="00AE09D8"/>
    <w:rsid w:val="00AE1E3D"/>
    <w:rsid w:val="00AF3989"/>
    <w:rsid w:val="00AF5D49"/>
    <w:rsid w:val="00AF7CAA"/>
    <w:rsid w:val="00B033AF"/>
    <w:rsid w:val="00B23CFE"/>
    <w:rsid w:val="00BB5A1D"/>
    <w:rsid w:val="00BD4E2B"/>
    <w:rsid w:val="00BF52A5"/>
    <w:rsid w:val="00BF5DC0"/>
    <w:rsid w:val="00C0019B"/>
    <w:rsid w:val="00C22284"/>
    <w:rsid w:val="00C41F3A"/>
    <w:rsid w:val="00C639BD"/>
    <w:rsid w:val="00C706D8"/>
    <w:rsid w:val="00C75DCA"/>
    <w:rsid w:val="00C83ABB"/>
    <w:rsid w:val="00CB7C88"/>
    <w:rsid w:val="00CF0888"/>
    <w:rsid w:val="00D20764"/>
    <w:rsid w:val="00D406FF"/>
    <w:rsid w:val="00D94449"/>
    <w:rsid w:val="00DB1518"/>
    <w:rsid w:val="00DB7C76"/>
    <w:rsid w:val="00DF3E65"/>
    <w:rsid w:val="00DF425B"/>
    <w:rsid w:val="00DF5884"/>
    <w:rsid w:val="00E20462"/>
    <w:rsid w:val="00E2329D"/>
    <w:rsid w:val="00E26102"/>
    <w:rsid w:val="00E46801"/>
    <w:rsid w:val="00E5149E"/>
    <w:rsid w:val="00E54467"/>
    <w:rsid w:val="00E56336"/>
    <w:rsid w:val="00E56A68"/>
    <w:rsid w:val="00E66845"/>
    <w:rsid w:val="00E86EFC"/>
    <w:rsid w:val="00E871C2"/>
    <w:rsid w:val="00EA334F"/>
    <w:rsid w:val="00EE0218"/>
    <w:rsid w:val="00F179BF"/>
    <w:rsid w:val="00F209B8"/>
    <w:rsid w:val="00F505AB"/>
    <w:rsid w:val="00F52108"/>
    <w:rsid w:val="00F7029E"/>
    <w:rsid w:val="00F93553"/>
    <w:rsid w:val="00FB4B8C"/>
    <w:rsid w:val="00FD0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115F7"/>
  <w15:docId w15:val="{5369F486-E1D4-4BEF-852E-D3C3D9D7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AB3"/>
    <w:rPr>
      <w:rFonts w:ascii="Calibri" w:eastAsia="Times New Roman" w:hAnsi="Calibri" w:cs="Times New Roman"/>
      <w:lang w:eastAsia="ru-RU"/>
    </w:rPr>
  </w:style>
  <w:style w:type="paragraph" w:styleId="1">
    <w:name w:val="heading 1"/>
    <w:basedOn w:val="a"/>
    <w:link w:val="10"/>
    <w:qFormat/>
    <w:rsid w:val="00082AB3"/>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082AB3"/>
    <w:pPr>
      <w:keepNext/>
      <w:spacing w:before="240" w:after="60"/>
      <w:outlineLvl w:val="1"/>
    </w:pPr>
    <w:rPr>
      <w:rFonts w:ascii="Cambria" w:hAnsi="Cambria"/>
      <w:b/>
      <w:bCs/>
      <w:i/>
      <w:iCs/>
      <w:sz w:val="28"/>
      <w:szCs w:val="28"/>
    </w:rPr>
  </w:style>
  <w:style w:type="paragraph" w:styleId="3">
    <w:name w:val="heading 3"/>
    <w:basedOn w:val="a"/>
    <w:next w:val="a"/>
    <w:link w:val="30"/>
    <w:qFormat/>
    <w:rsid w:val="00082AB3"/>
    <w:pPr>
      <w:keepNext/>
      <w:spacing w:before="240" w:after="60"/>
      <w:outlineLvl w:val="2"/>
    </w:pPr>
    <w:rPr>
      <w:rFonts w:ascii="Arial" w:hAnsi="Arial" w:cs="Arial"/>
      <w:b/>
      <w:bCs/>
      <w:sz w:val="26"/>
      <w:szCs w:val="26"/>
    </w:rPr>
  </w:style>
  <w:style w:type="paragraph" w:styleId="5">
    <w:name w:val="heading 5"/>
    <w:basedOn w:val="a"/>
    <w:next w:val="a"/>
    <w:link w:val="50"/>
    <w:qFormat/>
    <w:rsid w:val="00082AB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2AB3"/>
    <w:rPr>
      <w:rFonts w:ascii="Calibri" w:eastAsia="Times New Roman" w:hAnsi="Calibri" w:cs="Times New Roman"/>
      <w:b/>
      <w:bCs/>
      <w:kern w:val="36"/>
      <w:sz w:val="48"/>
      <w:szCs w:val="48"/>
      <w:lang w:eastAsia="ru-RU"/>
    </w:rPr>
  </w:style>
  <w:style w:type="character" w:customStyle="1" w:styleId="20">
    <w:name w:val="Заголовок 2 Знак"/>
    <w:basedOn w:val="a0"/>
    <w:link w:val="2"/>
    <w:semiHidden/>
    <w:rsid w:val="00082AB3"/>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082AB3"/>
    <w:rPr>
      <w:rFonts w:ascii="Arial" w:eastAsia="Times New Roman" w:hAnsi="Arial" w:cs="Arial"/>
      <w:b/>
      <w:bCs/>
      <w:sz w:val="26"/>
      <w:szCs w:val="26"/>
      <w:lang w:eastAsia="ru-RU"/>
    </w:rPr>
  </w:style>
  <w:style w:type="character" w:customStyle="1" w:styleId="50">
    <w:name w:val="Заголовок 5 Знак"/>
    <w:basedOn w:val="a0"/>
    <w:link w:val="5"/>
    <w:rsid w:val="00082AB3"/>
    <w:rPr>
      <w:rFonts w:ascii="Calibri" w:eastAsia="Times New Roman" w:hAnsi="Calibri" w:cs="Times New Roman"/>
      <w:b/>
      <w:bCs/>
      <w:i/>
      <w:iCs/>
      <w:sz w:val="26"/>
      <w:szCs w:val="26"/>
      <w:lang w:eastAsia="ru-RU"/>
    </w:rPr>
  </w:style>
  <w:style w:type="character" w:styleId="a3">
    <w:name w:val="Strong"/>
    <w:basedOn w:val="a0"/>
    <w:qFormat/>
    <w:rsid w:val="00082AB3"/>
    <w:rPr>
      <w:b/>
      <w:bCs/>
    </w:rPr>
  </w:style>
  <w:style w:type="character" w:styleId="a4">
    <w:name w:val="Emphasis"/>
    <w:basedOn w:val="a0"/>
    <w:qFormat/>
    <w:rsid w:val="00082AB3"/>
    <w:rPr>
      <w:i/>
      <w:iCs/>
    </w:rPr>
  </w:style>
  <w:style w:type="paragraph" w:styleId="a5">
    <w:name w:val="No Spacing"/>
    <w:link w:val="a6"/>
    <w:uiPriority w:val="1"/>
    <w:qFormat/>
    <w:rsid w:val="00082AB3"/>
    <w:pPr>
      <w:spacing w:after="0" w:line="240" w:lineRule="auto"/>
    </w:pPr>
    <w:rPr>
      <w:rFonts w:ascii="Calibri" w:eastAsia="Calibri" w:hAnsi="Calibri" w:cs="Times New Roman"/>
    </w:rPr>
  </w:style>
  <w:style w:type="paragraph" w:styleId="a7">
    <w:name w:val="List Paragraph"/>
    <w:basedOn w:val="a"/>
    <w:qFormat/>
    <w:rsid w:val="00082AB3"/>
    <w:pPr>
      <w:ind w:left="720"/>
      <w:contextualSpacing/>
    </w:pPr>
  </w:style>
  <w:style w:type="paragraph" w:customStyle="1" w:styleId="ConsPlusNormal">
    <w:name w:val="ConsPlusNormal"/>
    <w:rsid w:val="00082A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Title"/>
    <w:basedOn w:val="a"/>
    <w:link w:val="a9"/>
    <w:qFormat/>
    <w:rsid w:val="00082AB3"/>
    <w:pPr>
      <w:spacing w:after="0" w:line="240" w:lineRule="auto"/>
      <w:jc w:val="center"/>
    </w:pPr>
    <w:rPr>
      <w:rFonts w:ascii="Times New Roman" w:hAnsi="Times New Roman"/>
      <w:b/>
      <w:bCs/>
      <w:sz w:val="24"/>
      <w:szCs w:val="24"/>
    </w:rPr>
  </w:style>
  <w:style w:type="character" w:customStyle="1" w:styleId="a9">
    <w:name w:val="Заголовок Знак"/>
    <w:basedOn w:val="a0"/>
    <w:link w:val="a8"/>
    <w:rsid w:val="00082AB3"/>
    <w:rPr>
      <w:rFonts w:ascii="Times New Roman" w:eastAsia="Times New Roman" w:hAnsi="Times New Roman" w:cs="Times New Roman"/>
      <w:b/>
      <w:bCs/>
      <w:sz w:val="24"/>
      <w:szCs w:val="24"/>
      <w:lang w:eastAsia="ru-RU"/>
    </w:rPr>
  </w:style>
  <w:style w:type="paragraph" w:styleId="aa">
    <w:name w:val="Body Text Indent"/>
    <w:basedOn w:val="a"/>
    <w:link w:val="ab"/>
    <w:rsid w:val="00082AB3"/>
    <w:pPr>
      <w:spacing w:after="120" w:line="240" w:lineRule="auto"/>
      <w:ind w:left="283"/>
    </w:pPr>
    <w:rPr>
      <w:rFonts w:ascii="Times New Roman" w:hAnsi="Times New Roman"/>
      <w:sz w:val="24"/>
      <w:szCs w:val="24"/>
    </w:rPr>
  </w:style>
  <w:style w:type="character" w:customStyle="1" w:styleId="ab">
    <w:name w:val="Основной текст с отступом Знак"/>
    <w:basedOn w:val="a0"/>
    <w:link w:val="aa"/>
    <w:rsid w:val="00082AB3"/>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082AB3"/>
    <w:rPr>
      <w:rFonts w:ascii="Calibri" w:eastAsia="Calibri" w:hAnsi="Calibri" w:cs="Times New Roman"/>
    </w:rPr>
  </w:style>
  <w:style w:type="table" w:styleId="ac">
    <w:name w:val="Table Grid"/>
    <w:basedOn w:val="a1"/>
    <w:uiPriority w:val="59"/>
    <w:rsid w:val="00082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082AB3"/>
  </w:style>
  <w:style w:type="paragraph" w:customStyle="1" w:styleId="c3">
    <w:name w:val="c3"/>
    <w:basedOn w:val="a"/>
    <w:rsid w:val="00082AB3"/>
    <w:pPr>
      <w:spacing w:before="72" w:after="72" w:line="240" w:lineRule="auto"/>
    </w:pPr>
    <w:rPr>
      <w:rFonts w:ascii="Times New Roman" w:hAnsi="Times New Roman"/>
      <w:sz w:val="24"/>
      <w:szCs w:val="24"/>
    </w:rPr>
  </w:style>
  <w:style w:type="character" w:customStyle="1" w:styleId="c2">
    <w:name w:val="c2"/>
    <w:basedOn w:val="a0"/>
    <w:rsid w:val="00082AB3"/>
  </w:style>
  <w:style w:type="paragraph" w:styleId="ad">
    <w:name w:val="header"/>
    <w:basedOn w:val="a"/>
    <w:link w:val="ae"/>
    <w:uiPriority w:val="99"/>
    <w:semiHidden/>
    <w:unhideWhenUsed/>
    <w:rsid w:val="00082AB3"/>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082AB3"/>
    <w:rPr>
      <w:rFonts w:ascii="Calibri" w:eastAsia="Times New Roman" w:hAnsi="Calibri" w:cs="Times New Roman"/>
      <w:lang w:eastAsia="ru-RU"/>
    </w:rPr>
  </w:style>
  <w:style w:type="paragraph" w:styleId="af">
    <w:name w:val="footer"/>
    <w:basedOn w:val="a"/>
    <w:link w:val="af0"/>
    <w:uiPriority w:val="99"/>
    <w:semiHidden/>
    <w:unhideWhenUsed/>
    <w:rsid w:val="00082AB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082AB3"/>
    <w:rPr>
      <w:rFonts w:ascii="Calibri" w:eastAsia="Times New Roman" w:hAnsi="Calibri" w:cs="Times New Roman"/>
      <w:lang w:eastAsia="ru-RU"/>
    </w:rPr>
  </w:style>
  <w:style w:type="paragraph" w:customStyle="1" w:styleId="11">
    <w:name w:val="Без интервала1"/>
    <w:aliases w:val="основа"/>
    <w:rsid w:val="00082AB3"/>
    <w:pPr>
      <w:spacing w:after="0" w:line="240" w:lineRule="auto"/>
    </w:pPr>
    <w:rPr>
      <w:rFonts w:ascii="Calibri" w:eastAsia="Calibri" w:hAnsi="Calibri" w:cs="Times New Roman"/>
    </w:rPr>
  </w:style>
  <w:style w:type="paragraph" w:customStyle="1" w:styleId="af1">
    <w:name w:val="Новый"/>
    <w:basedOn w:val="a"/>
    <w:rsid w:val="00082AB3"/>
    <w:pPr>
      <w:spacing w:after="0" w:line="360" w:lineRule="auto"/>
      <w:ind w:firstLine="454"/>
      <w:jc w:val="both"/>
    </w:pPr>
    <w:rPr>
      <w:rFonts w:ascii="Times New Roman" w:hAnsi="Times New Roman"/>
      <w:sz w:val="28"/>
      <w:szCs w:val="24"/>
    </w:rPr>
  </w:style>
  <w:style w:type="character" w:customStyle="1" w:styleId="af2">
    <w:name w:val="Основной текст + Полужирный"/>
    <w:basedOn w:val="a0"/>
    <w:semiHidden/>
    <w:rsid w:val="00082AB3"/>
    <w:rPr>
      <w:rFonts w:ascii="Century Schoolbook" w:hAnsi="Century Schoolbook" w:hint="default"/>
      <w:b/>
      <w:bCs/>
      <w:sz w:val="24"/>
      <w:szCs w:val="24"/>
      <w:lang w:bidi="ar-SA"/>
    </w:rPr>
  </w:style>
  <w:style w:type="paragraph" w:customStyle="1" w:styleId="Default">
    <w:name w:val="Default"/>
    <w:rsid w:val="00082A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24">
    <w:name w:val="Pa24"/>
    <w:basedOn w:val="Default"/>
    <w:next w:val="Default"/>
    <w:rsid w:val="00082AB3"/>
    <w:pPr>
      <w:spacing w:line="241" w:lineRule="atLeast"/>
    </w:pPr>
    <w:rPr>
      <w:color w:val="auto"/>
    </w:rPr>
  </w:style>
  <w:style w:type="character" w:customStyle="1" w:styleId="c13">
    <w:name w:val="c13"/>
    <w:basedOn w:val="a0"/>
    <w:rsid w:val="0090551B"/>
  </w:style>
  <w:style w:type="paragraph" w:customStyle="1" w:styleId="c28">
    <w:name w:val="c28"/>
    <w:basedOn w:val="a"/>
    <w:rsid w:val="0090551B"/>
    <w:pPr>
      <w:spacing w:before="100" w:beforeAutospacing="1" w:after="100" w:afterAutospacing="1" w:line="240" w:lineRule="auto"/>
    </w:pPr>
    <w:rPr>
      <w:rFonts w:ascii="Times New Roman" w:hAnsi="Times New Roman"/>
      <w:sz w:val="24"/>
      <w:szCs w:val="24"/>
    </w:rPr>
  </w:style>
  <w:style w:type="character" w:customStyle="1" w:styleId="Heading6">
    <w:name w:val="Heading #6_"/>
    <w:basedOn w:val="a0"/>
    <w:link w:val="Heading60"/>
    <w:rsid w:val="00DF5884"/>
    <w:rPr>
      <w:rFonts w:ascii="Times New Roman" w:eastAsia="Times New Roman" w:hAnsi="Times New Roman" w:cs="Times New Roman"/>
      <w:sz w:val="23"/>
      <w:szCs w:val="23"/>
      <w:shd w:val="clear" w:color="auto" w:fill="FFFFFF"/>
    </w:rPr>
  </w:style>
  <w:style w:type="character" w:customStyle="1" w:styleId="Bodytext">
    <w:name w:val="Body text_"/>
    <w:basedOn w:val="a0"/>
    <w:rsid w:val="00DF5884"/>
    <w:rPr>
      <w:rFonts w:ascii="Times New Roman" w:eastAsia="Times New Roman" w:hAnsi="Times New Roman" w:cs="Times New Roman"/>
      <w:b w:val="0"/>
      <w:bCs w:val="0"/>
      <w:i w:val="0"/>
      <w:iCs w:val="0"/>
      <w:smallCaps w:val="0"/>
      <w:strike w:val="0"/>
      <w:spacing w:val="0"/>
      <w:sz w:val="23"/>
      <w:szCs w:val="23"/>
    </w:rPr>
  </w:style>
  <w:style w:type="character" w:customStyle="1" w:styleId="12">
    <w:name w:val="Основной текст1"/>
    <w:basedOn w:val="Bodytext"/>
    <w:rsid w:val="00DF5884"/>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Italic">
    <w:name w:val="Body text + Bold;Italic"/>
    <w:basedOn w:val="Bodytext"/>
    <w:rsid w:val="00DF5884"/>
    <w:rPr>
      <w:rFonts w:ascii="Times New Roman" w:eastAsia="Times New Roman" w:hAnsi="Times New Roman" w:cs="Times New Roman"/>
      <w:b/>
      <w:bCs/>
      <w:i/>
      <w:iCs/>
      <w:smallCaps w:val="0"/>
      <w:strike w:val="0"/>
      <w:spacing w:val="0"/>
      <w:sz w:val="23"/>
      <w:szCs w:val="23"/>
    </w:rPr>
  </w:style>
  <w:style w:type="paragraph" w:customStyle="1" w:styleId="Heading60">
    <w:name w:val="Heading #6"/>
    <w:basedOn w:val="a"/>
    <w:link w:val="Heading6"/>
    <w:rsid w:val="00DF5884"/>
    <w:pPr>
      <w:shd w:val="clear" w:color="auto" w:fill="FFFFFF"/>
      <w:spacing w:after="0" w:line="274" w:lineRule="exact"/>
      <w:ind w:hanging="1400"/>
      <w:jc w:val="center"/>
      <w:outlineLvl w:val="5"/>
    </w:pPr>
    <w:rPr>
      <w:rFonts w:ascii="Times New Roman" w:hAnsi="Times New Roman"/>
      <w:sz w:val="23"/>
      <w:szCs w:val="23"/>
      <w:lang w:eastAsia="en-US"/>
    </w:rPr>
  </w:style>
  <w:style w:type="character" w:customStyle="1" w:styleId="Bodytext3">
    <w:name w:val="Body text (3)_"/>
    <w:basedOn w:val="a0"/>
    <w:link w:val="Bodytext30"/>
    <w:rsid w:val="00DF5884"/>
    <w:rPr>
      <w:rFonts w:ascii="Times New Roman" w:eastAsia="Times New Roman" w:hAnsi="Times New Roman" w:cs="Times New Roman"/>
      <w:sz w:val="23"/>
      <w:szCs w:val="23"/>
      <w:shd w:val="clear" w:color="auto" w:fill="FFFFFF"/>
    </w:rPr>
  </w:style>
  <w:style w:type="character" w:customStyle="1" w:styleId="Tablecaption">
    <w:name w:val="Table caption_"/>
    <w:basedOn w:val="a0"/>
    <w:rsid w:val="00DF5884"/>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0">
    <w:name w:val="Table caption"/>
    <w:basedOn w:val="Tablecaption"/>
    <w:rsid w:val="00DF588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52">
    <w:name w:val="Heading #5 (2)_"/>
    <w:basedOn w:val="a0"/>
    <w:link w:val="Heading520"/>
    <w:rsid w:val="00DF5884"/>
    <w:rPr>
      <w:rFonts w:ascii="Times New Roman" w:eastAsia="Times New Roman" w:hAnsi="Times New Roman" w:cs="Times New Roman"/>
      <w:sz w:val="28"/>
      <w:szCs w:val="28"/>
      <w:shd w:val="clear" w:color="auto" w:fill="FFFFFF"/>
    </w:rPr>
  </w:style>
  <w:style w:type="character" w:customStyle="1" w:styleId="Heading4">
    <w:name w:val="Heading #4_"/>
    <w:basedOn w:val="a0"/>
    <w:link w:val="Heading40"/>
    <w:rsid w:val="00DF5884"/>
    <w:rPr>
      <w:rFonts w:ascii="Times New Roman" w:eastAsia="Times New Roman" w:hAnsi="Times New Roman" w:cs="Times New Roman"/>
      <w:sz w:val="27"/>
      <w:szCs w:val="27"/>
      <w:shd w:val="clear" w:color="auto" w:fill="FFFFFF"/>
    </w:rPr>
  </w:style>
  <w:style w:type="paragraph" w:customStyle="1" w:styleId="Bodytext30">
    <w:name w:val="Body text (3)"/>
    <w:basedOn w:val="a"/>
    <w:link w:val="Bodytext3"/>
    <w:rsid w:val="00DF5884"/>
    <w:pPr>
      <w:shd w:val="clear" w:color="auto" w:fill="FFFFFF"/>
      <w:spacing w:before="480" w:after="0" w:line="274" w:lineRule="exact"/>
      <w:jc w:val="center"/>
    </w:pPr>
    <w:rPr>
      <w:rFonts w:ascii="Times New Roman" w:hAnsi="Times New Roman"/>
      <w:sz w:val="23"/>
      <w:szCs w:val="23"/>
      <w:lang w:eastAsia="en-US"/>
    </w:rPr>
  </w:style>
  <w:style w:type="paragraph" w:customStyle="1" w:styleId="Heading520">
    <w:name w:val="Heading #5 (2)"/>
    <w:basedOn w:val="a"/>
    <w:link w:val="Heading52"/>
    <w:rsid w:val="00DF5884"/>
    <w:pPr>
      <w:shd w:val="clear" w:color="auto" w:fill="FFFFFF"/>
      <w:spacing w:before="720" w:after="420" w:line="0" w:lineRule="atLeast"/>
      <w:jc w:val="center"/>
      <w:outlineLvl w:val="4"/>
    </w:pPr>
    <w:rPr>
      <w:rFonts w:ascii="Times New Roman" w:hAnsi="Times New Roman"/>
      <w:sz w:val="28"/>
      <w:szCs w:val="28"/>
      <w:lang w:eastAsia="en-US"/>
    </w:rPr>
  </w:style>
  <w:style w:type="paragraph" w:customStyle="1" w:styleId="Heading40">
    <w:name w:val="Heading #4"/>
    <w:basedOn w:val="a"/>
    <w:link w:val="Heading4"/>
    <w:rsid w:val="00DF5884"/>
    <w:pPr>
      <w:shd w:val="clear" w:color="auto" w:fill="FFFFFF"/>
      <w:spacing w:before="420" w:after="60" w:line="0" w:lineRule="atLeast"/>
      <w:jc w:val="center"/>
      <w:outlineLvl w:val="3"/>
    </w:pPr>
    <w:rPr>
      <w:rFonts w:ascii="Times New Roman" w:hAnsi="Times New Roman"/>
      <w:sz w:val="27"/>
      <w:szCs w:val="27"/>
      <w:lang w:eastAsia="en-US"/>
    </w:rPr>
  </w:style>
  <w:style w:type="character" w:customStyle="1" w:styleId="FontStyle67">
    <w:name w:val="Font Style67"/>
    <w:basedOn w:val="a0"/>
    <w:rsid w:val="00DF5884"/>
    <w:rPr>
      <w:rFonts w:ascii="Times New Roman" w:hAnsi="Times New Roman" w:cs="Times New Roman" w:hint="default"/>
      <w:sz w:val="16"/>
      <w:szCs w:val="16"/>
    </w:rPr>
  </w:style>
  <w:style w:type="character" w:customStyle="1" w:styleId="BodytextSpacing8pt">
    <w:name w:val="Body text + Spacing 8 pt"/>
    <w:basedOn w:val="Bodytext"/>
    <w:rsid w:val="008E5766"/>
    <w:rPr>
      <w:rFonts w:ascii="Times New Roman" w:eastAsia="Times New Roman" w:hAnsi="Times New Roman" w:cs="Times New Roman"/>
      <w:b w:val="0"/>
      <w:bCs w:val="0"/>
      <w:i w:val="0"/>
      <w:iCs w:val="0"/>
      <w:smallCaps w:val="0"/>
      <w:strike w:val="0"/>
      <w:spacing w:val="170"/>
      <w:sz w:val="23"/>
      <w:szCs w:val="23"/>
    </w:rPr>
  </w:style>
  <w:style w:type="character" w:customStyle="1" w:styleId="Bodytext10">
    <w:name w:val="Body text (10)_"/>
    <w:basedOn w:val="a0"/>
    <w:link w:val="Bodytext100"/>
    <w:rsid w:val="008E5766"/>
    <w:rPr>
      <w:rFonts w:ascii="Times New Roman" w:eastAsia="Times New Roman" w:hAnsi="Times New Roman" w:cs="Times New Roman"/>
      <w:sz w:val="19"/>
      <w:szCs w:val="19"/>
      <w:shd w:val="clear" w:color="auto" w:fill="FFFFFF"/>
    </w:rPr>
  </w:style>
  <w:style w:type="paragraph" w:customStyle="1" w:styleId="Bodytext100">
    <w:name w:val="Body text (10)"/>
    <w:basedOn w:val="a"/>
    <w:link w:val="Bodytext10"/>
    <w:rsid w:val="008E5766"/>
    <w:pPr>
      <w:shd w:val="clear" w:color="auto" w:fill="FFFFFF"/>
      <w:spacing w:after="0" w:line="0" w:lineRule="atLeast"/>
    </w:pPr>
    <w:rPr>
      <w:rFonts w:ascii="Times New Roman" w:hAnsi="Times New Roman"/>
      <w:sz w:val="19"/>
      <w:szCs w:val="19"/>
      <w:lang w:eastAsia="en-US"/>
    </w:rPr>
  </w:style>
  <w:style w:type="character" w:customStyle="1" w:styleId="WW8Num9z2">
    <w:name w:val="WW8Num9z2"/>
    <w:rsid w:val="00FD0655"/>
    <w:rPr>
      <w:rFonts w:ascii="Wingdings" w:hAnsi="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99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890</TotalTime>
  <Pages>1</Pages>
  <Words>3940</Words>
  <Characters>22460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admin</cp:lastModifiedBy>
  <cp:revision>78</cp:revision>
  <cp:lastPrinted>2019-09-13T09:17:00Z</cp:lastPrinted>
  <dcterms:created xsi:type="dcterms:W3CDTF">2015-08-13T03:07:00Z</dcterms:created>
  <dcterms:modified xsi:type="dcterms:W3CDTF">2020-05-27T23:23:00Z</dcterms:modified>
</cp:coreProperties>
</file>