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F6" w:rsidRPr="00884405" w:rsidRDefault="008126C4" w:rsidP="00823DF6">
      <w:pPr>
        <w:ind w:left="720"/>
      </w:pPr>
      <w:r w:rsidRPr="00884405">
        <w:t>МБОУ Рыбинская ООШ</w:t>
      </w:r>
    </w:p>
    <w:p w:rsidR="00823DF6" w:rsidRDefault="0043490D" w:rsidP="00754492">
      <w:pPr>
        <w:ind w:left="720"/>
        <w:jc w:val="center"/>
        <w:rPr>
          <w:b/>
        </w:rPr>
      </w:pPr>
      <w:r w:rsidRPr="0043490D">
        <w:rPr>
          <w:b/>
        </w:rPr>
        <w:t xml:space="preserve">Отчет </w:t>
      </w:r>
      <w:r w:rsidR="008126C4">
        <w:rPr>
          <w:b/>
        </w:rPr>
        <w:t>МБОУ Рыбинская ООШ</w:t>
      </w:r>
      <w:r w:rsidRPr="0043490D">
        <w:rPr>
          <w:b/>
        </w:rPr>
        <w:t xml:space="preserve"> по </w:t>
      </w:r>
      <w:r w:rsidR="00023459">
        <w:rPr>
          <w:b/>
        </w:rPr>
        <w:t xml:space="preserve"> </w:t>
      </w:r>
      <w:r w:rsidRPr="0043490D">
        <w:rPr>
          <w:b/>
        </w:rPr>
        <w:t xml:space="preserve"> ГИА за 201</w:t>
      </w:r>
      <w:r w:rsidR="00754492">
        <w:rPr>
          <w:b/>
        </w:rPr>
        <w:t>8</w:t>
      </w:r>
      <w:r w:rsidRPr="0043490D">
        <w:rPr>
          <w:b/>
        </w:rPr>
        <w:t>год</w:t>
      </w:r>
    </w:p>
    <w:p w:rsidR="005C0E96" w:rsidRDefault="005C0E96" w:rsidP="00754492">
      <w:pPr>
        <w:ind w:left="720"/>
        <w:jc w:val="center"/>
        <w:rPr>
          <w:b/>
        </w:rPr>
      </w:pPr>
    </w:p>
    <w:p w:rsidR="005C0E96" w:rsidRDefault="005C0E96" w:rsidP="00754492">
      <w:pPr>
        <w:ind w:left="720"/>
        <w:jc w:val="center"/>
        <w:rPr>
          <w:b/>
        </w:rPr>
      </w:pPr>
      <w:r>
        <w:rPr>
          <w:b/>
        </w:rPr>
        <w:t>4 класс</w:t>
      </w:r>
    </w:p>
    <w:tbl>
      <w:tblPr>
        <w:tblpPr w:leftFromText="180" w:rightFromText="180" w:vertAnchor="text" w:horzAnchor="page" w:tblpX="1544" w:tblpY="65"/>
        <w:tblW w:w="14142" w:type="dxa"/>
        <w:shd w:val="clear" w:color="auto" w:fill="FFFFFF" w:themeFill="background1"/>
        <w:tblLook w:val="04A0"/>
      </w:tblPr>
      <w:tblGrid>
        <w:gridCol w:w="2416"/>
        <w:gridCol w:w="2556"/>
        <w:gridCol w:w="2736"/>
        <w:gridCol w:w="2356"/>
        <w:gridCol w:w="4078"/>
      </w:tblGrid>
      <w:tr w:rsidR="00754492" w:rsidRPr="00754492" w:rsidTr="00884405">
        <w:trPr>
          <w:trHeight w:val="300"/>
        </w:trPr>
        <w:tc>
          <w:tcPr>
            <w:tcW w:w="14142" w:type="dxa"/>
            <w:gridSpan w:val="5"/>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754492" w:rsidRPr="00754492" w:rsidRDefault="00754492" w:rsidP="00754492">
            <w:pPr>
              <w:jc w:val="center"/>
              <w:rPr>
                <w:b/>
                <w:bCs/>
                <w:color w:val="000000"/>
              </w:rPr>
            </w:pPr>
            <w:r w:rsidRPr="00754492">
              <w:rPr>
                <w:b/>
                <w:bCs/>
                <w:color w:val="000000"/>
                <w:sz w:val="22"/>
                <w:szCs w:val="22"/>
              </w:rPr>
              <w:t>Результаты краевой диагностической работы по читательской грамотности</w:t>
            </w:r>
            <w:r w:rsidRPr="00754492">
              <w:rPr>
                <w:b/>
                <w:bCs/>
                <w:color w:val="000000"/>
                <w:sz w:val="22"/>
                <w:szCs w:val="22"/>
              </w:rPr>
              <w:br/>
              <w:t>(4 класс, 2017/2018 уч. год)</w:t>
            </w:r>
          </w:p>
        </w:tc>
      </w:tr>
      <w:tr w:rsidR="00754492" w:rsidRPr="00754492" w:rsidTr="00884405">
        <w:trPr>
          <w:trHeight w:val="315"/>
        </w:trPr>
        <w:tc>
          <w:tcPr>
            <w:tcW w:w="14142" w:type="dxa"/>
            <w:gridSpan w:val="5"/>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754492" w:rsidRPr="00754492" w:rsidRDefault="00754492" w:rsidP="00754492">
            <w:pPr>
              <w:rPr>
                <w:b/>
                <w:bCs/>
                <w:color w:val="000000"/>
              </w:rPr>
            </w:pPr>
          </w:p>
        </w:tc>
      </w:tr>
      <w:tr w:rsidR="00754492" w:rsidRPr="00754492" w:rsidTr="00884405">
        <w:trPr>
          <w:trHeight w:val="315"/>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color w:val="000000"/>
              </w:rPr>
            </w:pPr>
            <w:r w:rsidRPr="00754492">
              <w:rPr>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color w:val="000000"/>
              </w:rPr>
            </w:pPr>
            <w:r w:rsidRPr="00754492">
              <w:rPr>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884405">
        <w:trPr>
          <w:trHeight w:val="660"/>
        </w:trPr>
        <w:tc>
          <w:tcPr>
            <w:tcW w:w="7708"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54492" w:rsidRPr="00754492" w:rsidRDefault="00754492" w:rsidP="00754492">
            <w:pPr>
              <w:jc w:val="center"/>
              <w:rPr>
                <w:b/>
                <w:bCs/>
                <w:color w:val="000000"/>
              </w:rPr>
            </w:pPr>
            <w:r w:rsidRPr="00754492">
              <w:rPr>
                <w:b/>
                <w:bCs/>
                <w:color w:val="000000"/>
                <w:sz w:val="22"/>
                <w:szCs w:val="22"/>
              </w:rPr>
              <w:t> </w:t>
            </w:r>
          </w:p>
        </w:tc>
        <w:tc>
          <w:tcPr>
            <w:tcW w:w="2356" w:type="dxa"/>
            <w:tcBorders>
              <w:top w:val="single" w:sz="8" w:space="0" w:color="auto"/>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Среднее значение по классу (%)</w:t>
            </w:r>
          </w:p>
        </w:tc>
        <w:tc>
          <w:tcPr>
            <w:tcW w:w="4078" w:type="dxa"/>
            <w:tcBorders>
              <w:top w:val="single" w:sz="8" w:space="0" w:color="auto"/>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Среднее значение по региону (%)</w:t>
            </w:r>
          </w:p>
        </w:tc>
      </w:tr>
      <w:tr w:rsidR="00754492" w:rsidRPr="00754492" w:rsidTr="00884405">
        <w:trPr>
          <w:trHeight w:val="315"/>
        </w:trPr>
        <w:tc>
          <w:tcPr>
            <w:tcW w:w="2416"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jc w:val="center"/>
              <w:rPr>
                <w:b/>
                <w:bCs/>
                <w:color w:val="000000"/>
              </w:rPr>
            </w:pPr>
            <w:r w:rsidRPr="00754492">
              <w:rPr>
                <w:b/>
                <w:bCs/>
                <w:color w:val="000000"/>
                <w:sz w:val="22"/>
                <w:szCs w:val="22"/>
              </w:rPr>
              <w:t>Успешность выполнения (% от максимального балла)</w:t>
            </w:r>
          </w:p>
        </w:tc>
        <w:tc>
          <w:tcPr>
            <w:tcW w:w="5292"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Вся работа (общий балл)</w:t>
            </w:r>
          </w:p>
        </w:tc>
        <w:tc>
          <w:tcPr>
            <w:tcW w:w="2356" w:type="dxa"/>
            <w:tcBorders>
              <w:top w:val="nil"/>
              <w:left w:val="nil"/>
              <w:bottom w:val="single" w:sz="8" w:space="0" w:color="auto"/>
              <w:right w:val="single" w:sz="8" w:space="0" w:color="auto"/>
            </w:tcBorders>
            <w:shd w:val="clear" w:color="auto" w:fill="FFFFFF" w:themeFill="background1"/>
            <w:noWrap/>
            <w:vAlign w:val="center"/>
            <w:hideMark/>
          </w:tcPr>
          <w:p w:rsidR="00754492" w:rsidRDefault="00754492" w:rsidP="00754492">
            <w:pPr>
              <w:jc w:val="center"/>
              <w:rPr>
                <w:color w:val="000000"/>
              </w:rPr>
            </w:pPr>
            <w:r w:rsidRPr="00754492">
              <w:rPr>
                <w:color w:val="000000"/>
                <w:sz w:val="22"/>
                <w:szCs w:val="22"/>
              </w:rPr>
              <w:t>64,29%</w:t>
            </w:r>
          </w:p>
          <w:p w:rsidR="000E39B6" w:rsidRPr="00754492" w:rsidRDefault="000E39B6" w:rsidP="00754492">
            <w:pPr>
              <w:jc w:val="center"/>
              <w:rPr>
                <w:color w:val="000000"/>
              </w:rPr>
            </w:pPr>
          </w:p>
        </w:tc>
        <w:tc>
          <w:tcPr>
            <w:tcW w:w="4078"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53,75%</w:t>
            </w:r>
          </w:p>
        </w:tc>
      </w:tr>
      <w:tr w:rsidR="00754492" w:rsidRPr="00754492" w:rsidTr="00884405">
        <w:trPr>
          <w:trHeight w:val="1065"/>
        </w:trPr>
        <w:tc>
          <w:tcPr>
            <w:tcW w:w="2416"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rPr>
                <w:b/>
                <w:bCs/>
                <w:color w:val="000000"/>
              </w:rPr>
            </w:pPr>
          </w:p>
        </w:tc>
        <w:tc>
          <w:tcPr>
            <w:tcW w:w="2556"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jc w:val="center"/>
              <w:rPr>
                <w:b/>
                <w:bCs/>
                <w:color w:val="000000"/>
              </w:rPr>
            </w:pPr>
            <w:r w:rsidRPr="00754492">
              <w:rPr>
                <w:b/>
                <w:bCs/>
                <w:color w:val="000000"/>
                <w:sz w:val="22"/>
                <w:szCs w:val="22"/>
              </w:rPr>
              <w:t>Задания по группам умений</w:t>
            </w:r>
          </w:p>
        </w:tc>
        <w:tc>
          <w:tcPr>
            <w:tcW w:w="2736" w:type="dxa"/>
            <w:tcBorders>
              <w:top w:val="nil"/>
              <w:left w:val="nil"/>
              <w:bottom w:val="single" w:sz="8" w:space="0" w:color="auto"/>
              <w:right w:val="single" w:sz="4" w:space="0" w:color="auto"/>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Общее понимание и ориентация в тексте</w:t>
            </w:r>
          </w:p>
        </w:tc>
        <w:tc>
          <w:tcPr>
            <w:tcW w:w="23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4492" w:rsidRPr="00754492" w:rsidRDefault="00754492" w:rsidP="00754492">
            <w:pPr>
              <w:jc w:val="center"/>
              <w:rPr>
                <w:color w:val="000000"/>
              </w:rPr>
            </w:pPr>
            <w:r w:rsidRPr="00754492">
              <w:rPr>
                <w:color w:val="000000"/>
                <w:sz w:val="22"/>
                <w:szCs w:val="22"/>
              </w:rPr>
              <w:t>70,00%</w:t>
            </w:r>
          </w:p>
        </w:tc>
        <w:tc>
          <w:tcPr>
            <w:tcW w:w="4078"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71,67%</w:t>
            </w:r>
          </w:p>
        </w:tc>
      </w:tr>
      <w:tr w:rsidR="00754492" w:rsidRPr="00754492" w:rsidTr="00884405">
        <w:trPr>
          <w:trHeight w:val="825"/>
        </w:trPr>
        <w:tc>
          <w:tcPr>
            <w:tcW w:w="2416"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rPr>
                <w:b/>
                <w:bCs/>
                <w:color w:val="000000"/>
              </w:rPr>
            </w:pPr>
          </w:p>
        </w:tc>
        <w:tc>
          <w:tcPr>
            <w:tcW w:w="2556"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rPr>
                <w:b/>
                <w:bCs/>
                <w:color w:val="000000"/>
              </w:rPr>
            </w:pPr>
          </w:p>
        </w:tc>
        <w:tc>
          <w:tcPr>
            <w:tcW w:w="2736" w:type="dxa"/>
            <w:tcBorders>
              <w:top w:val="nil"/>
              <w:left w:val="single" w:sz="4" w:space="0" w:color="auto"/>
              <w:bottom w:val="single" w:sz="8" w:space="0" w:color="auto"/>
              <w:right w:val="single" w:sz="4" w:space="0" w:color="auto"/>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Глубокое и детальное понимание содержания и формы текста</w:t>
            </w:r>
          </w:p>
        </w:tc>
        <w:tc>
          <w:tcPr>
            <w:tcW w:w="23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4492" w:rsidRPr="00754492" w:rsidRDefault="00754492" w:rsidP="00754492">
            <w:pPr>
              <w:jc w:val="center"/>
              <w:rPr>
                <w:color w:val="000000"/>
              </w:rPr>
            </w:pPr>
            <w:r w:rsidRPr="00754492">
              <w:rPr>
                <w:color w:val="000000"/>
                <w:sz w:val="22"/>
                <w:szCs w:val="22"/>
              </w:rPr>
              <w:t>54,55%</w:t>
            </w:r>
          </w:p>
        </w:tc>
        <w:tc>
          <w:tcPr>
            <w:tcW w:w="4078"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48,79%</w:t>
            </w:r>
          </w:p>
        </w:tc>
      </w:tr>
      <w:tr w:rsidR="00754492" w:rsidRPr="00754492" w:rsidTr="00884405">
        <w:trPr>
          <w:trHeight w:val="855"/>
        </w:trPr>
        <w:tc>
          <w:tcPr>
            <w:tcW w:w="2416"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rPr>
                <w:b/>
                <w:bCs/>
                <w:color w:val="000000"/>
              </w:rPr>
            </w:pPr>
          </w:p>
        </w:tc>
        <w:tc>
          <w:tcPr>
            <w:tcW w:w="2556"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rPr>
                <w:b/>
                <w:bCs/>
                <w:color w:val="000000"/>
              </w:rPr>
            </w:pPr>
          </w:p>
        </w:tc>
        <w:tc>
          <w:tcPr>
            <w:tcW w:w="2736" w:type="dxa"/>
            <w:tcBorders>
              <w:top w:val="nil"/>
              <w:left w:val="single" w:sz="4" w:space="0" w:color="auto"/>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Использование информации из текста для различных целей</w:t>
            </w:r>
          </w:p>
        </w:tc>
        <w:tc>
          <w:tcPr>
            <w:tcW w:w="2356" w:type="dxa"/>
            <w:tcBorders>
              <w:top w:val="nil"/>
              <w:left w:val="nil"/>
              <w:bottom w:val="single" w:sz="8" w:space="0" w:color="auto"/>
              <w:right w:val="single" w:sz="8" w:space="0" w:color="auto"/>
            </w:tcBorders>
            <w:shd w:val="clear" w:color="auto" w:fill="FFFFFF" w:themeFill="background1"/>
            <w:noWrap/>
            <w:vAlign w:val="center"/>
            <w:hideMark/>
          </w:tcPr>
          <w:p w:rsidR="00754492" w:rsidRPr="00754492" w:rsidRDefault="00754492" w:rsidP="00754492">
            <w:pPr>
              <w:jc w:val="center"/>
              <w:rPr>
                <w:color w:val="000000"/>
              </w:rPr>
            </w:pPr>
            <w:r w:rsidRPr="00754492">
              <w:rPr>
                <w:color w:val="000000"/>
                <w:sz w:val="22"/>
                <w:szCs w:val="22"/>
              </w:rPr>
              <w:t>80,00%</w:t>
            </w:r>
          </w:p>
        </w:tc>
        <w:tc>
          <w:tcPr>
            <w:tcW w:w="4078"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46,71%</w:t>
            </w:r>
          </w:p>
        </w:tc>
      </w:tr>
      <w:tr w:rsidR="00754492" w:rsidRPr="00754492" w:rsidTr="00884405">
        <w:trPr>
          <w:trHeight w:val="540"/>
        </w:trPr>
        <w:tc>
          <w:tcPr>
            <w:tcW w:w="2416"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jc w:val="center"/>
              <w:rPr>
                <w:b/>
                <w:bCs/>
                <w:color w:val="000000"/>
              </w:rPr>
            </w:pPr>
            <w:r w:rsidRPr="00754492">
              <w:rPr>
                <w:b/>
                <w:bCs/>
                <w:color w:val="000000"/>
                <w:sz w:val="22"/>
                <w:szCs w:val="22"/>
              </w:rPr>
              <w:t>Уровни достижений (% учащихся)</w:t>
            </w:r>
          </w:p>
        </w:tc>
        <w:tc>
          <w:tcPr>
            <w:tcW w:w="5292"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4492" w:rsidRPr="00754492" w:rsidRDefault="00754492" w:rsidP="00754492">
            <w:pPr>
              <w:jc w:val="center"/>
              <w:rPr>
                <w:b/>
                <w:bCs/>
                <w:color w:val="000000"/>
              </w:rPr>
            </w:pPr>
            <w:r w:rsidRPr="00754492">
              <w:rPr>
                <w:b/>
                <w:bCs/>
                <w:color w:val="000000"/>
                <w:sz w:val="22"/>
                <w:szCs w:val="22"/>
              </w:rPr>
              <w:t>Достигли базового уровня (включая повышенный)</w:t>
            </w:r>
          </w:p>
        </w:tc>
        <w:tc>
          <w:tcPr>
            <w:tcW w:w="2356" w:type="dxa"/>
            <w:tcBorders>
              <w:top w:val="nil"/>
              <w:left w:val="nil"/>
              <w:bottom w:val="single" w:sz="8" w:space="0" w:color="auto"/>
              <w:right w:val="single" w:sz="8" w:space="0" w:color="auto"/>
            </w:tcBorders>
            <w:shd w:val="clear" w:color="auto" w:fill="FFFFFF" w:themeFill="background1"/>
            <w:noWrap/>
            <w:vAlign w:val="center"/>
            <w:hideMark/>
          </w:tcPr>
          <w:p w:rsidR="00754492" w:rsidRPr="00754492" w:rsidRDefault="00754492" w:rsidP="00754492">
            <w:pPr>
              <w:jc w:val="center"/>
              <w:rPr>
                <w:color w:val="000000"/>
              </w:rPr>
            </w:pPr>
            <w:r w:rsidRPr="00754492">
              <w:rPr>
                <w:color w:val="000000"/>
                <w:sz w:val="22"/>
                <w:szCs w:val="22"/>
              </w:rPr>
              <w:t>100,00%</w:t>
            </w:r>
          </w:p>
        </w:tc>
        <w:tc>
          <w:tcPr>
            <w:tcW w:w="4078"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82,00%</w:t>
            </w:r>
          </w:p>
        </w:tc>
      </w:tr>
      <w:tr w:rsidR="00754492" w:rsidRPr="00754492" w:rsidTr="00884405">
        <w:trPr>
          <w:trHeight w:val="540"/>
        </w:trPr>
        <w:tc>
          <w:tcPr>
            <w:tcW w:w="2416"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rPr>
                <w:b/>
                <w:bCs/>
                <w:color w:val="000000"/>
              </w:rPr>
            </w:pPr>
          </w:p>
        </w:tc>
        <w:tc>
          <w:tcPr>
            <w:tcW w:w="5292" w:type="dxa"/>
            <w:gridSpan w:val="2"/>
            <w:tcBorders>
              <w:top w:val="single" w:sz="8" w:space="0" w:color="auto"/>
              <w:left w:val="nil"/>
              <w:bottom w:val="single" w:sz="8" w:space="0" w:color="auto"/>
              <w:right w:val="single" w:sz="8" w:space="0" w:color="000000"/>
            </w:tcBorders>
            <w:shd w:val="clear" w:color="auto" w:fill="FFFFFF" w:themeFill="background1"/>
            <w:noWrap/>
            <w:vAlign w:val="center"/>
            <w:hideMark/>
          </w:tcPr>
          <w:p w:rsidR="00754492" w:rsidRPr="00754492" w:rsidRDefault="00754492" w:rsidP="00754492">
            <w:pPr>
              <w:jc w:val="center"/>
              <w:rPr>
                <w:b/>
                <w:bCs/>
                <w:color w:val="000000"/>
              </w:rPr>
            </w:pPr>
            <w:r w:rsidRPr="00754492">
              <w:rPr>
                <w:b/>
                <w:bCs/>
                <w:color w:val="000000"/>
                <w:sz w:val="22"/>
                <w:szCs w:val="22"/>
              </w:rPr>
              <w:t>Достигли повышенного уровня</w:t>
            </w:r>
          </w:p>
        </w:tc>
        <w:tc>
          <w:tcPr>
            <w:tcW w:w="2356" w:type="dxa"/>
            <w:tcBorders>
              <w:top w:val="nil"/>
              <w:left w:val="nil"/>
              <w:bottom w:val="single" w:sz="8" w:space="0" w:color="auto"/>
              <w:right w:val="single" w:sz="8" w:space="0" w:color="auto"/>
            </w:tcBorders>
            <w:shd w:val="clear" w:color="auto" w:fill="FFFFFF" w:themeFill="background1"/>
            <w:noWrap/>
            <w:vAlign w:val="center"/>
            <w:hideMark/>
          </w:tcPr>
          <w:p w:rsidR="00754492" w:rsidRPr="00754492" w:rsidRDefault="00754492" w:rsidP="00754492">
            <w:pPr>
              <w:jc w:val="center"/>
              <w:rPr>
                <w:color w:val="000000"/>
              </w:rPr>
            </w:pPr>
            <w:r w:rsidRPr="00754492">
              <w:rPr>
                <w:color w:val="000000"/>
                <w:sz w:val="22"/>
                <w:szCs w:val="22"/>
              </w:rPr>
              <w:t>0,00%</w:t>
            </w:r>
          </w:p>
        </w:tc>
        <w:tc>
          <w:tcPr>
            <w:tcW w:w="4078"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17,36%</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Default="00754492" w:rsidP="00754492">
            <w:pPr>
              <w:rPr>
                <w:rFonts w:ascii="Calibri" w:hAnsi="Calibri"/>
                <w:color w:val="000000"/>
              </w:rPr>
            </w:pPr>
            <w:r w:rsidRPr="00754492">
              <w:rPr>
                <w:rFonts w:ascii="Calibri" w:hAnsi="Calibri"/>
                <w:color w:val="000000"/>
                <w:sz w:val="22"/>
                <w:szCs w:val="22"/>
              </w:rPr>
              <w:t> </w:t>
            </w:r>
          </w:p>
          <w:p w:rsidR="005C0E96" w:rsidRDefault="005C0E96" w:rsidP="00754492">
            <w:pPr>
              <w:rPr>
                <w:rFonts w:ascii="Calibri" w:hAnsi="Calibri"/>
                <w:color w:val="000000"/>
              </w:rPr>
            </w:pPr>
          </w:p>
          <w:p w:rsidR="005C0E96" w:rsidRDefault="005C0E96" w:rsidP="00754492">
            <w:pPr>
              <w:rPr>
                <w:rFonts w:ascii="Calibri" w:hAnsi="Calibri"/>
                <w:color w:val="000000"/>
              </w:rPr>
            </w:pPr>
          </w:p>
          <w:p w:rsidR="005C0E96" w:rsidRDefault="005C0E96" w:rsidP="00754492">
            <w:pPr>
              <w:rPr>
                <w:rFonts w:ascii="Calibri" w:hAnsi="Calibri"/>
                <w:color w:val="000000"/>
              </w:rPr>
            </w:pPr>
          </w:p>
          <w:p w:rsidR="005C0E96" w:rsidRDefault="005C0E96" w:rsidP="00754492">
            <w:pPr>
              <w:rPr>
                <w:rFonts w:ascii="Calibri" w:hAnsi="Calibri"/>
                <w:color w:val="000000"/>
              </w:rPr>
            </w:pPr>
          </w:p>
          <w:p w:rsidR="005C0E96" w:rsidRDefault="005C0E96" w:rsidP="00754492">
            <w:pPr>
              <w:rPr>
                <w:rFonts w:ascii="Calibri" w:hAnsi="Calibri"/>
                <w:color w:val="000000"/>
              </w:rPr>
            </w:pPr>
          </w:p>
          <w:p w:rsidR="005C0E96" w:rsidRDefault="005C0E96" w:rsidP="00754492">
            <w:pPr>
              <w:rPr>
                <w:rFonts w:ascii="Calibri" w:hAnsi="Calibri"/>
                <w:color w:val="000000"/>
              </w:rPr>
            </w:pPr>
          </w:p>
          <w:p w:rsidR="005C0E96" w:rsidRDefault="005C0E96" w:rsidP="00754492">
            <w:pPr>
              <w:rPr>
                <w:rFonts w:ascii="Calibri" w:hAnsi="Calibri"/>
                <w:color w:val="000000"/>
              </w:rPr>
            </w:pPr>
          </w:p>
          <w:p w:rsidR="005C0E96" w:rsidRDefault="005C0E96" w:rsidP="00754492">
            <w:pPr>
              <w:rPr>
                <w:rFonts w:ascii="Calibri" w:hAnsi="Calibri"/>
                <w:color w:val="000000"/>
              </w:rPr>
            </w:pPr>
          </w:p>
          <w:p w:rsidR="005C0E96" w:rsidRDefault="005C0E96" w:rsidP="00754492">
            <w:pPr>
              <w:rPr>
                <w:rFonts w:ascii="Calibri" w:hAnsi="Calibri"/>
                <w:color w:val="000000"/>
              </w:rPr>
            </w:pPr>
          </w:p>
          <w:p w:rsidR="005C0E96" w:rsidRDefault="005C0E96" w:rsidP="00754492">
            <w:pPr>
              <w:rPr>
                <w:rFonts w:ascii="Calibri" w:hAnsi="Calibri"/>
                <w:color w:val="000000"/>
              </w:rPr>
            </w:pPr>
          </w:p>
          <w:p w:rsidR="005C0E96" w:rsidRPr="00754492" w:rsidRDefault="005C0E96" w:rsidP="00754492">
            <w:pPr>
              <w:rPr>
                <w:rFonts w:ascii="Calibri" w:hAnsi="Calibri"/>
                <w:color w:val="000000"/>
              </w:rPr>
            </w:pP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lastRenderedPageBreak/>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Pr>
                <w:rFonts w:ascii="Calibri" w:hAnsi="Calibri"/>
                <w:noProof/>
                <w:color w:val="000000"/>
                <w:sz w:val="22"/>
                <w:szCs w:val="22"/>
              </w:rPr>
              <w:lastRenderedPageBreak/>
              <w:drawing>
                <wp:anchor distT="0" distB="0" distL="114300" distR="114300" simplePos="0" relativeHeight="251659264" behindDoc="0" locked="0" layoutInCell="1" allowOverlap="1">
                  <wp:simplePos x="0" y="0"/>
                  <wp:positionH relativeFrom="column">
                    <wp:posOffset>60960</wp:posOffset>
                  </wp:positionH>
                  <wp:positionV relativeFrom="paragraph">
                    <wp:posOffset>33655</wp:posOffset>
                  </wp:positionV>
                  <wp:extent cx="8826500" cy="2096770"/>
                  <wp:effectExtent l="0" t="0" r="0" b="0"/>
                  <wp:wrapNone/>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bl>
            <w:tblPr>
              <w:tblW w:w="0" w:type="auto"/>
              <w:tblCellSpacing w:w="0" w:type="dxa"/>
              <w:tblCellMar>
                <w:left w:w="0" w:type="dxa"/>
                <w:right w:w="0" w:type="dxa"/>
              </w:tblCellMar>
              <w:tblLook w:val="04A0"/>
            </w:tblPr>
            <w:tblGrid>
              <w:gridCol w:w="2200"/>
            </w:tblGrid>
            <w:tr w:rsidR="00754492" w:rsidRPr="00754492" w:rsidTr="00754492">
              <w:trPr>
                <w:trHeight w:val="300"/>
                <w:tblCellSpacing w:w="0" w:type="dxa"/>
              </w:trPr>
              <w:tc>
                <w:tcPr>
                  <w:tcW w:w="2200" w:type="dxa"/>
                  <w:tcBorders>
                    <w:top w:val="nil"/>
                    <w:left w:val="nil"/>
                    <w:bottom w:val="nil"/>
                    <w:right w:val="nil"/>
                  </w:tcBorders>
                  <w:shd w:val="clear" w:color="000000" w:fill="FFFFFF"/>
                  <w:noWrap/>
                  <w:vAlign w:val="bottom"/>
                  <w:hideMark/>
                </w:tcPr>
                <w:p w:rsidR="00754492" w:rsidRPr="00754492" w:rsidRDefault="00754492" w:rsidP="00884405">
                  <w:pPr>
                    <w:framePr w:hSpace="180" w:wrap="around" w:vAnchor="text" w:hAnchor="page" w:x="1544" w:y="65"/>
                    <w:rPr>
                      <w:rFonts w:ascii="Calibri" w:hAnsi="Calibri"/>
                      <w:color w:val="000000"/>
                    </w:rPr>
                  </w:pPr>
                  <w:r w:rsidRPr="00754492">
                    <w:rPr>
                      <w:rFonts w:ascii="Calibri" w:hAnsi="Calibri"/>
                      <w:color w:val="000000"/>
                      <w:sz w:val="22"/>
                      <w:szCs w:val="22"/>
                    </w:rPr>
                    <w:t> </w:t>
                  </w:r>
                </w:p>
              </w:tc>
            </w:tr>
          </w:tbl>
          <w:p w:rsidR="00754492" w:rsidRPr="00754492" w:rsidRDefault="00754492" w:rsidP="00754492">
            <w:pPr>
              <w:rPr>
                <w:rFonts w:ascii="Calibri" w:hAnsi="Calibri"/>
                <w:color w:val="000000"/>
              </w:rPr>
            </w:pP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jc w:val="right"/>
              <w:rPr>
                <w:rFonts w:ascii="Calibri" w:hAnsi="Calibri"/>
                <w:color w:val="000000"/>
              </w:rPr>
            </w:pPr>
            <w:r w:rsidRPr="00754492">
              <w:rPr>
                <w:rFonts w:ascii="Calibri" w:hAnsi="Calibri"/>
                <w:color w:val="000000"/>
                <w:sz w:val="22"/>
                <w:szCs w:val="22"/>
              </w:rPr>
              <w:t> </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jc w:val="right"/>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jc w:val="right"/>
              <w:rPr>
                <w:rFonts w:ascii="Calibri" w:hAnsi="Calibri"/>
                <w:color w:val="000000"/>
              </w:rPr>
            </w:pPr>
            <w:r w:rsidRPr="00754492">
              <w:rPr>
                <w:rFonts w:ascii="Calibri" w:hAnsi="Calibri"/>
                <w:color w:val="000000"/>
                <w:sz w:val="22"/>
                <w:szCs w:val="22"/>
              </w:rPr>
              <w:t> </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r>
      <w:tr w:rsidR="00754492" w:rsidRPr="00754492" w:rsidTr="00884405">
        <w:trPr>
          <w:trHeight w:val="315"/>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Pr>
                <w:rFonts w:ascii="Calibri" w:hAnsi="Calibri"/>
                <w:noProof/>
                <w:color w:val="000000"/>
                <w:sz w:val="22"/>
                <w:szCs w:val="22"/>
              </w:rPr>
              <w:drawing>
                <wp:anchor distT="0" distB="0" distL="114300" distR="114300" simplePos="0" relativeHeight="251661312" behindDoc="0" locked="0" layoutInCell="1" allowOverlap="1">
                  <wp:simplePos x="0" y="0"/>
                  <wp:positionH relativeFrom="column">
                    <wp:posOffset>57150</wp:posOffset>
                  </wp:positionH>
                  <wp:positionV relativeFrom="paragraph">
                    <wp:posOffset>38100</wp:posOffset>
                  </wp:positionV>
                  <wp:extent cx="276225" cy="180975"/>
                  <wp:effectExtent l="0" t="0" r="635" b="0"/>
                  <wp:wrapNone/>
                  <wp:docPr id="9" name="Прямоугольник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699" y="6174580"/>
                            <a:ext cx="238125" cy="138113"/>
                            <a:chOff x="80699" y="6174580"/>
                            <a:chExt cx="238125" cy="138113"/>
                          </a:xfrm>
                        </a:grpSpPr>
                        <a:sp>
                          <a:nvSpPr>
                            <a:cNvPr id="5" name="Прямоугольник 4"/>
                            <a:cNvSpPr/>
                          </a:nvSpPr>
                          <a:spPr>
                            <a:xfrm>
                              <a:off x="80699" y="6748197"/>
                              <a:ext cx="238125" cy="214313"/>
                            </a:xfrm>
                            <a:prstGeom prst="rect">
                              <a:avLst/>
                            </a:prstGeom>
                            <a:pattFill prst="pct50">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0" w:type="auto"/>
              <w:tblCellSpacing w:w="0" w:type="dxa"/>
              <w:tblCellMar>
                <w:left w:w="0" w:type="dxa"/>
                <w:right w:w="0" w:type="dxa"/>
              </w:tblCellMar>
              <w:tblLook w:val="04A0"/>
            </w:tblPr>
            <w:tblGrid>
              <w:gridCol w:w="2200"/>
            </w:tblGrid>
            <w:tr w:rsidR="00754492" w:rsidRPr="00754492" w:rsidTr="00754492">
              <w:trPr>
                <w:trHeight w:val="315"/>
                <w:tblCellSpacing w:w="0" w:type="dxa"/>
              </w:trPr>
              <w:tc>
                <w:tcPr>
                  <w:tcW w:w="2200" w:type="dxa"/>
                  <w:tcBorders>
                    <w:top w:val="nil"/>
                    <w:left w:val="nil"/>
                    <w:bottom w:val="nil"/>
                    <w:right w:val="nil"/>
                  </w:tcBorders>
                  <w:shd w:val="clear" w:color="000000" w:fill="FFFFFF"/>
                  <w:noWrap/>
                  <w:vAlign w:val="bottom"/>
                  <w:hideMark/>
                </w:tcPr>
                <w:p w:rsidR="00754492" w:rsidRPr="00754492" w:rsidRDefault="00754492" w:rsidP="00884405">
                  <w:pPr>
                    <w:framePr w:hSpace="180" w:wrap="around" w:vAnchor="text" w:hAnchor="page" w:x="1544" w:y="65"/>
                    <w:jc w:val="right"/>
                    <w:rPr>
                      <w:rFonts w:ascii="Calibri" w:hAnsi="Calibri"/>
                      <w:color w:val="000000"/>
                    </w:rPr>
                  </w:pPr>
                  <w:r w:rsidRPr="00754492">
                    <w:rPr>
                      <w:rFonts w:ascii="Calibri" w:hAnsi="Calibri"/>
                      <w:color w:val="000000"/>
                    </w:rPr>
                    <w:t>Недостаточный</w:t>
                  </w:r>
                </w:p>
              </w:tc>
            </w:tr>
          </w:tbl>
          <w:p w:rsidR="00754492" w:rsidRPr="00754492" w:rsidRDefault="00754492" w:rsidP="00754492">
            <w:pPr>
              <w:rPr>
                <w:rFonts w:ascii="Calibri" w:hAnsi="Calibri"/>
                <w:color w:val="000000"/>
              </w:rPr>
            </w:pP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Pr>
                <w:rFonts w:ascii="Calibri" w:hAnsi="Calibri"/>
                <w:noProof/>
                <w:color w:val="000000"/>
                <w:sz w:val="22"/>
                <w:szCs w:val="22"/>
              </w:rPr>
              <w:drawing>
                <wp:anchor distT="0" distB="0" distL="114300" distR="114300" simplePos="0" relativeHeight="251660288" behindDoc="0" locked="0" layoutInCell="1" allowOverlap="1">
                  <wp:simplePos x="0" y="0"/>
                  <wp:positionH relativeFrom="column">
                    <wp:posOffset>142875</wp:posOffset>
                  </wp:positionH>
                  <wp:positionV relativeFrom="paragraph">
                    <wp:posOffset>38100</wp:posOffset>
                  </wp:positionV>
                  <wp:extent cx="266700" cy="180975"/>
                  <wp:effectExtent l="0" t="0" r="635" b="0"/>
                  <wp:wrapNone/>
                  <wp:docPr id="10" name="Прямоугольник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45432" y="6174580"/>
                            <a:ext cx="238125" cy="138113"/>
                            <a:chOff x="1545432" y="6174580"/>
                            <a:chExt cx="238125" cy="138113"/>
                          </a:xfrm>
                        </a:grpSpPr>
                        <a:sp>
                          <a:nvSpPr>
                            <a:cNvPr id="4" name="Прямоугольник 3"/>
                            <a:cNvSpPr/>
                          </a:nvSpPr>
                          <a:spPr>
                            <a:xfrm>
                              <a:off x="154782" y="6703218"/>
                              <a:ext cx="238125" cy="214313"/>
                            </a:xfrm>
                            <a:prstGeom prst="rect">
                              <a:avLst/>
                            </a:prstGeom>
                            <a:pattFill prst="ltHorz">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0" w:type="auto"/>
              <w:tblCellSpacing w:w="0" w:type="dxa"/>
              <w:tblCellMar>
                <w:left w:w="0" w:type="dxa"/>
                <w:right w:w="0" w:type="dxa"/>
              </w:tblCellMar>
              <w:tblLook w:val="04A0"/>
            </w:tblPr>
            <w:tblGrid>
              <w:gridCol w:w="2340"/>
            </w:tblGrid>
            <w:tr w:rsidR="00754492" w:rsidRPr="00754492" w:rsidTr="00754492">
              <w:trPr>
                <w:trHeight w:val="315"/>
                <w:tblCellSpacing w:w="0" w:type="dxa"/>
              </w:trPr>
              <w:tc>
                <w:tcPr>
                  <w:tcW w:w="2340" w:type="dxa"/>
                  <w:tcBorders>
                    <w:top w:val="nil"/>
                    <w:left w:val="nil"/>
                    <w:bottom w:val="nil"/>
                    <w:right w:val="nil"/>
                  </w:tcBorders>
                  <w:shd w:val="clear" w:color="000000" w:fill="FFFFFF"/>
                  <w:noWrap/>
                  <w:vAlign w:val="bottom"/>
                  <w:hideMark/>
                </w:tcPr>
                <w:p w:rsidR="00754492" w:rsidRPr="00754492" w:rsidRDefault="00754492" w:rsidP="00884405">
                  <w:pPr>
                    <w:framePr w:hSpace="180" w:wrap="around" w:vAnchor="text" w:hAnchor="page" w:x="1544" w:y="65"/>
                    <w:jc w:val="right"/>
                    <w:rPr>
                      <w:rFonts w:ascii="Calibri" w:hAnsi="Calibri"/>
                      <w:color w:val="000000"/>
                    </w:rPr>
                  </w:pPr>
                  <w:r w:rsidRPr="00754492">
                    <w:rPr>
                      <w:rFonts w:ascii="Calibri" w:hAnsi="Calibri"/>
                      <w:color w:val="000000"/>
                    </w:rPr>
                    <w:t xml:space="preserve"> Пониженный</w:t>
                  </w:r>
                </w:p>
              </w:tc>
            </w:tr>
          </w:tbl>
          <w:p w:rsidR="00754492" w:rsidRPr="00754492" w:rsidRDefault="00754492" w:rsidP="00754492">
            <w:pPr>
              <w:rPr>
                <w:rFonts w:ascii="Calibri" w:hAnsi="Calibri"/>
                <w:color w:val="000000"/>
              </w:rPr>
            </w:pP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Pr>
                <w:rFonts w:ascii="Calibri" w:hAnsi="Calibri"/>
                <w:noProof/>
                <w:color w:val="000000"/>
                <w:sz w:val="22"/>
                <w:szCs w:val="22"/>
              </w:rPr>
              <w:drawing>
                <wp:anchor distT="0" distB="0" distL="114300" distR="114300" simplePos="0" relativeHeight="251662336" behindDoc="0" locked="0" layoutInCell="1" allowOverlap="1">
                  <wp:simplePos x="0" y="0"/>
                  <wp:positionH relativeFrom="column">
                    <wp:posOffset>200025</wp:posOffset>
                  </wp:positionH>
                  <wp:positionV relativeFrom="paragraph">
                    <wp:posOffset>19050</wp:posOffset>
                  </wp:positionV>
                  <wp:extent cx="276225" cy="190500"/>
                  <wp:effectExtent l="635" t="0" r="0" b="0"/>
                  <wp:wrapNone/>
                  <wp:docPr id="11" name="Прямоугольник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94832" y="6152090"/>
                            <a:ext cx="238125" cy="157163"/>
                            <a:chOff x="3094832" y="6152090"/>
                            <a:chExt cx="238125" cy="157163"/>
                          </a:xfrm>
                        </a:grpSpPr>
                        <a:sp>
                          <a:nvSpPr>
                            <a:cNvPr id="7" name="Прямоугольник 6"/>
                            <a:cNvSpPr/>
                          </a:nvSpPr>
                          <a:spPr>
                            <a:xfrm>
                              <a:off x="3086365" y="6154207"/>
                              <a:ext cx="238125" cy="157163"/>
                            </a:xfrm>
                            <a:prstGeom prst="rect">
                              <a:avLst/>
                            </a:prstGeom>
                            <a:pattFill prst="divot">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0" w:type="auto"/>
              <w:tblCellSpacing w:w="0" w:type="dxa"/>
              <w:tblCellMar>
                <w:left w:w="0" w:type="dxa"/>
                <w:right w:w="0" w:type="dxa"/>
              </w:tblCellMar>
              <w:tblLook w:val="04A0"/>
            </w:tblPr>
            <w:tblGrid>
              <w:gridCol w:w="2520"/>
            </w:tblGrid>
            <w:tr w:rsidR="00754492" w:rsidRPr="00754492" w:rsidTr="00754492">
              <w:trPr>
                <w:trHeight w:val="315"/>
                <w:tblCellSpacing w:w="0" w:type="dxa"/>
              </w:trPr>
              <w:tc>
                <w:tcPr>
                  <w:tcW w:w="2520" w:type="dxa"/>
                  <w:tcBorders>
                    <w:top w:val="nil"/>
                    <w:left w:val="nil"/>
                    <w:bottom w:val="nil"/>
                    <w:right w:val="nil"/>
                  </w:tcBorders>
                  <w:shd w:val="clear" w:color="000000" w:fill="FFFFFF"/>
                  <w:noWrap/>
                  <w:vAlign w:val="bottom"/>
                  <w:hideMark/>
                </w:tcPr>
                <w:p w:rsidR="00754492" w:rsidRPr="00754492" w:rsidRDefault="00754492" w:rsidP="00884405">
                  <w:pPr>
                    <w:framePr w:hSpace="180" w:wrap="around" w:vAnchor="text" w:hAnchor="page" w:x="1544" w:y="65"/>
                    <w:jc w:val="center"/>
                    <w:rPr>
                      <w:rFonts w:ascii="Calibri" w:hAnsi="Calibri"/>
                      <w:color w:val="000000"/>
                    </w:rPr>
                  </w:pPr>
                  <w:r w:rsidRPr="00754492">
                    <w:rPr>
                      <w:rFonts w:ascii="Calibri" w:hAnsi="Calibri"/>
                      <w:color w:val="000000"/>
                    </w:rPr>
                    <w:t>Базовый</w:t>
                  </w:r>
                </w:p>
              </w:tc>
            </w:tr>
          </w:tbl>
          <w:p w:rsidR="00754492" w:rsidRPr="00754492" w:rsidRDefault="00754492" w:rsidP="00754492">
            <w:pPr>
              <w:rPr>
                <w:rFonts w:ascii="Calibri" w:hAnsi="Calibri"/>
                <w:color w:val="000000"/>
              </w:rPr>
            </w:pP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Pr>
                <w:rFonts w:ascii="Calibri" w:hAnsi="Calibri"/>
                <w:noProof/>
                <w:color w:val="000000"/>
                <w:sz w:val="22"/>
                <w:szCs w:val="22"/>
              </w:rPr>
              <w:drawing>
                <wp:anchor distT="0" distB="0" distL="114300" distR="114300" simplePos="0" relativeHeight="251663360" behindDoc="0" locked="0" layoutInCell="1" allowOverlap="1">
                  <wp:simplePos x="0" y="0"/>
                  <wp:positionH relativeFrom="column">
                    <wp:posOffset>66675</wp:posOffset>
                  </wp:positionH>
                  <wp:positionV relativeFrom="paragraph">
                    <wp:posOffset>38100</wp:posOffset>
                  </wp:positionV>
                  <wp:extent cx="276225" cy="180975"/>
                  <wp:effectExtent l="635" t="0" r="0" b="0"/>
                  <wp:wrapNone/>
                  <wp:docPr id="13"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60095" y="6174580"/>
                            <a:ext cx="238125" cy="138113"/>
                            <a:chOff x="4560095" y="6174580"/>
                            <a:chExt cx="238125" cy="138113"/>
                          </a:xfrm>
                        </a:grpSpPr>
                        <a:sp>
                          <a:nvSpPr>
                            <a:cNvPr id="8" name="Прямоугольник 7"/>
                            <a:cNvSpPr/>
                          </a:nvSpPr>
                          <a:spPr>
                            <a:xfrm>
                              <a:off x="5345908" y="6762749"/>
                              <a:ext cx="238125" cy="214313"/>
                            </a:xfrm>
                            <a:prstGeom prst="rect">
                              <a:avLst/>
                            </a:prstGeom>
                            <a:pattFill prst="ltDnDiag">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0" w:type="auto"/>
              <w:tblCellSpacing w:w="0" w:type="dxa"/>
              <w:tblCellMar>
                <w:left w:w="0" w:type="dxa"/>
                <w:right w:w="0" w:type="dxa"/>
              </w:tblCellMar>
              <w:tblLook w:val="04A0"/>
            </w:tblPr>
            <w:tblGrid>
              <w:gridCol w:w="2140"/>
            </w:tblGrid>
            <w:tr w:rsidR="00754492" w:rsidRPr="00754492" w:rsidTr="00754492">
              <w:trPr>
                <w:trHeight w:val="315"/>
                <w:tblCellSpacing w:w="0" w:type="dxa"/>
              </w:trPr>
              <w:tc>
                <w:tcPr>
                  <w:tcW w:w="2140" w:type="dxa"/>
                  <w:tcBorders>
                    <w:top w:val="nil"/>
                    <w:left w:val="nil"/>
                    <w:bottom w:val="nil"/>
                    <w:right w:val="nil"/>
                  </w:tcBorders>
                  <w:shd w:val="clear" w:color="000000" w:fill="FFFFFF"/>
                  <w:noWrap/>
                  <w:vAlign w:val="bottom"/>
                  <w:hideMark/>
                </w:tcPr>
                <w:p w:rsidR="00754492" w:rsidRPr="00754492" w:rsidRDefault="00754492" w:rsidP="00884405">
                  <w:pPr>
                    <w:framePr w:hSpace="180" w:wrap="around" w:vAnchor="text" w:hAnchor="page" w:x="1544" w:y="65"/>
                    <w:jc w:val="right"/>
                    <w:rPr>
                      <w:rFonts w:ascii="Calibri" w:hAnsi="Calibri"/>
                      <w:color w:val="000000"/>
                    </w:rPr>
                  </w:pPr>
                  <w:r w:rsidRPr="00754492">
                    <w:rPr>
                      <w:rFonts w:ascii="Calibri" w:hAnsi="Calibri"/>
                      <w:color w:val="000000"/>
                    </w:rPr>
                    <w:t xml:space="preserve"> Повышенный</w:t>
                  </w:r>
                </w:p>
              </w:tc>
            </w:tr>
          </w:tbl>
          <w:p w:rsidR="00754492" w:rsidRPr="00754492" w:rsidRDefault="00754492" w:rsidP="00754492">
            <w:pPr>
              <w:rPr>
                <w:rFonts w:ascii="Calibri" w:hAnsi="Calibri"/>
                <w:color w:val="000000"/>
              </w:rPr>
            </w:pP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rPr>
              <w:t> </w:t>
            </w:r>
          </w:p>
        </w:tc>
      </w:tr>
      <w:tr w:rsidR="00754492" w:rsidRPr="00754492" w:rsidTr="00884405">
        <w:trPr>
          <w:trHeight w:val="300"/>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r>
      <w:tr w:rsidR="00754492" w:rsidRPr="00754492" w:rsidTr="00884405">
        <w:trPr>
          <w:trHeight w:val="315"/>
        </w:trPr>
        <w:tc>
          <w:tcPr>
            <w:tcW w:w="241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5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73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2356"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c>
          <w:tcPr>
            <w:tcW w:w="4078" w:type="dxa"/>
            <w:tcBorders>
              <w:top w:val="nil"/>
              <w:left w:val="nil"/>
              <w:bottom w:val="nil"/>
              <w:right w:val="nil"/>
            </w:tcBorders>
            <w:shd w:val="clear" w:color="auto" w:fill="FFFFFF" w:themeFill="background1"/>
            <w:noWrap/>
            <w:vAlign w:val="bottom"/>
            <w:hideMark/>
          </w:tcPr>
          <w:p w:rsidR="00754492" w:rsidRPr="00754492" w:rsidRDefault="00754492" w:rsidP="00754492">
            <w:pPr>
              <w:rPr>
                <w:rFonts w:ascii="Calibri" w:hAnsi="Calibri"/>
                <w:color w:val="000000"/>
              </w:rPr>
            </w:pPr>
            <w:r w:rsidRPr="00754492">
              <w:rPr>
                <w:rFonts w:ascii="Calibri" w:hAnsi="Calibri"/>
                <w:color w:val="000000"/>
                <w:sz w:val="22"/>
                <w:szCs w:val="22"/>
              </w:rPr>
              <w:t> </w:t>
            </w:r>
          </w:p>
        </w:tc>
      </w:tr>
      <w:tr w:rsidR="00754492" w:rsidRPr="00754492" w:rsidTr="00884405">
        <w:trPr>
          <w:trHeight w:val="510"/>
        </w:trPr>
        <w:tc>
          <w:tcPr>
            <w:tcW w:w="2416"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 </w:t>
            </w:r>
          </w:p>
        </w:tc>
        <w:tc>
          <w:tcPr>
            <w:tcW w:w="11726" w:type="dxa"/>
            <w:gridSpan w:val="4"/>
            <w:tcBorders>
              <w:top w:val="single" w:sz="8" w:space="0" w:color="auto"/>
              <w:left w:val="nil"/>
              <w:bottom w:val="single" w:sz="8" w:space="0" w:color="auto"/>
              <w:right w:val="single" w:sz="8" w:space="0" w:color="000000"/>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Уровни достижений (% учащихся, результаты которых соответствуют данному уровню достижений)</w:t>
            </w:r>
          </w:p>
        </w:tc>
      </w:tr>
      <w:tr w:rsidR="00754492" w:rsidRPr="00754492" w:rsidTr="00884405">
        <w:trPr>
          <w:trHeight w:val="315"/>
        </w:trPr>
        <w:tc>
          <w:tcPr>
            <w:tcW w:w="2416"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rPr>
                <w:b/>
                <w:bCs/>
                <w:sz w:val="20"/>
                <w:szCs w:val="20"/>
              </w:rPr>
            </w:pPr>
          </w:p>
        </w:tc>
        <w:tc>
          <w:tcPr>
            <w:tcW w:w="2556" w:type="dxa"/>
            <w:tcBorders>
              <w:top w:val="nil"/>
              <w:left w:val="nil"/>
              <w:bottom w:val="single" w:sz="8" w:space="0" w:color="auto"/>
              <w:right w:val="single" w:sz="4" w:space="0" w:color="auto"/>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Недостаточный</w:t>
            </w:r>
          </w:p>
        </w:tc>
        <w:tc>
          <w:tcPr>
            <w:tcW w:w="2736" w:type="dxa"/>
            <w:tcBorders>
              <w:top w:val="nil"/>
              <w:left w:val="nil"/>
              <w:bottom w:val="single" w:sz="8" w:space="0" w:color="auto"/>
              <w:right w:val="single" w:sz="4" w:space="0" w:color="auto"/>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Пониженный</w:t>
            </w:r>
          </w:p>
        </w:tc>
        <w:tc>
          <w:tcPr>
            <w:tcW w:w="2356" w:type="dxa"/>
            <w:tcBorders>
              <w:top w:val="nil"/>
              <w:left w:val="nil"/>
              <w:bottom w:val="single" w:sz="8" w:space="0" w:color="auto"/>
              <w:right w:val="single" w:sz="4" w:space="0" w:color="auto"/>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Базовый</w:t>
            </w:r>
          </w:p>
        </w:tc>
        <w:tc>
          <w:tcPr>
            <w:tcW w:w="4078"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Повышенный</w:t>
            </w:r>
          </w:p>
        </w:tc>
      </w:tr>
      <w:tr w:rsidR="00754492" w:rsidRPr="00754492" w:rsidTr="00884405">
        <w:trPr>
          <w:trHeight w:val="315"/>
        </w:trPr>
        <w:tc>
          <w:tcPr>
            <w:tcW w:w="2416" w:type="dxa"/>
            <w:tcBorders>
              <w:top w:val="nil"/>
              <w:left w:val="single" w:sz="8" w:space="0" w:color="auto"/>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b/>
                <w:bCs/>
                <w:color w:val="000000"/>
              </w:rPr>
            </w:pPr>
            <w:r w:rsidRPr="00754492">
              <w:rPr>
                <w:b/>
                <w:bCs/>
                <w:color w:val="000000"/>
                <w:sz w:val="22"/>
                <w:szCs w:val="22"/>
              </w:rPr>
              <w:t>Класс (%)</w:t>
            </w:r>
          </w:p>
        </w:tc>
        <w:tc>
          <w:tcPr>
            <w:tcW w:w="2556"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0,00%</w:t>
            </w:r>
          </w:p>
        </w:tc>
        <w:tc>
          <w:tcPr>
            <w:tcW w:w="2736"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0,00%</w:t>
            </w:r>
          </w:p>
        </w:tc>
        <w:tc>
          <w:tcPr>
            <w:tcW w:w="2356"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100,00%</w:t>
            </w:r>
          </w:p>
        </w:tc>
        <w:tc>
          <w:tcPr>
            <w:tcW w:w="4078"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0,00%</w:t>
            </w:r>
          </w:p>
        </w:tc>
      </w:tr>
      <w:tr w:rsidR="00754492" w:rsidRPr="00754492" w:rsidTr="00884405">
        <w:trPr>
          <w:trHeight w:val="315"/>
        </w:trPr>
        <w:tc>
          <w:tcPr>
            <w:tcW w:w="2416" w:type="dxa"/>
            <w:tcBorders>
              <w:top w:val="nil"/>
              <w:left w:val="single" w:sz="8" w:space="0" w:color="auto"/>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b/>
                <w:bCs/>
                <w:color w:val="000000"/>
              </w:rPr>
            </w:pPr>
            <w:r w:rsidRPr="00754492">
              <w:rPr>
                <w:b/>
                <w:bCs/>
                <w:color w:val="000000"/>
                <w:sz w:val="22"/>
                <w:szCs w:val="22"/>
              </w:rPr>
              <w:t>Регион (%)</w:t>
            </w:r>
          </w:p>
        </w:tc>
        <w:tc>
          <w:tcPr>
            <w:tcW w:w="2556"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7,14%</w:t>
            </w:r>
          </w:p>
        </w:tc>
        <w:tc>
          <w:tcPr>
            <w:tcW w:w="2736"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10,86%</w:t>
            </w:r>
          </w:p>
        </w:tc>
        <w:tc>
          <w:tcPr>
            <w:tcW w:w="2356"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64,64%</w:t>
            </w:r>
          </w:p>
        </w:tc>
        <w:tc>
          <w:tcPr>
            <w:tcW w:w="4078"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17,36%</w:t>
            </w:r>
          </w:p>
        </w:tc>
      </w:tr>
    </w:tbl>
    <w:p w:rsidR="00754492" w:rsidRDefault="00754492" w:rsidP="00754492">
      <w:pPr>
        <w:pStyle w:val="a9"/>
        <w:ind w:left="1440"/>
        <w:rPr>
          <w:b/>
        </w:rPr>
      </w:pPr>
    </w:p>
    <w:p w:rsidR="005C0E96" w:rsidRDefault="005C0E96" w:rsidP="00754492">
      <w:pPr>
        <w:pStyle w:val="a9"/>
        <w:ind w:left="1440"/>
        <w:rPr>
          <w:b/>
        </w:rPr>
      </w:pPr>
    </w:p>
    <w:p w:rsidR="005C0E96" w:rsidRDefault="005C0E96" w:rsidP="00754492">
      <w:pPr>
        <w:pStyle w:val="a9"/>
        <w:ind w:left="1440"/>
        <w:rPr>
          <w:b/>
        </w:rPr>
      </w:pPr>
    </w:p>
    <w:p w:rsidR="005C0E96" w:rsidRDefault="005C0E96" w:rsidP="00754492">
      <w:pPr>
        <w:pStyle w:val="a9"/>
        <w:ind w:left="1440"/>
        <w:rPr>
          <w:b/>
        </w:rPr>
      </w:pPr>
    </w:p>
    <w:p w:rsidR="005C0E96" w:rsidRDefault="005C0E96" w:rsidP="00754492">
      <w:pPr>
        <w:pStyle w:val="a9"/>
        <w:ind w:left="1440"/>
        <w:rPr>
          <w:b/>
        </w:rPr>
      </w:pPr>
    </w:p>
    <w:p w:rsidR="005C0E96" w:rsidRDefault="005C0E96" w:rsidP="00754492">
      <w:pPr>
        <w:pStyle w:val="a9"/>
        <w:ind w:left="1440"/>
        <w:rPr>
          <w:b/>
        </w:rPr>
      </w:pPr>
    </w:p>
    <w:p w:rsidR="005C0E96" w:rsidRDefault="005C0E96" w:rsidP="00754492">
      <w:pPr>
        <w:pStyle w:val="a9"/>
        <w:ind w:left="1440"/>
        <w:rPr>
          <w:b/>
        </w:rPr>
      </w:pPr>
    </w:p>
    <w:p w:rsidR="005C0E96" w:rsidRDefault="005C0E96" w:rsidP="00754492">
      <w:pPr>
        <w:pStyle w:val="a9"/>
        <w:ind w:left="1440"/>
        <w:rPr>
          <w:b/>
        </w:rPr>
      </w:pPr>
    </w:p>
    <w:p w:rsidR="000E39B6" w:rsidRPr="000320CB" w:rsidRDefault="000E39B6" w:rsidP="000320CB">
      <w:pPr>
        <w:rPr>
          <w:b/>
        </w:rPr>
      </w:pPr>
    </w:p>
    <w:tbl>
      <w:tblPr>
        <w:tblW w:w="14894" w:type="dxa"/>
        <w:tblInd w:w="98" w:type="dxa"/>
        <w:tblLook w:val="04A0"/>
      </w:tblPr>
      <w:tblGrid>
        <w:gridCol w:w="18"/>
        <w:gridCol w:w="211"/>
        <w:gridCol w:w="15"/>
        <w:gridCol w:w="196"/>
        <w:gridCol w:w="30"/>
        <w:gridCol w:w="184"/>
        <w:gridCol w:w="47"/>
        <w:gridCol w:w="566"/>
        <w:gridCol w:w="26"/>
        <w:gridCol w:w="76"/>
        <w:gridCol w:w="1006"/>
        <w:gridCol w:w="839"/>
        <w:gridCol w:w="1856"/>
        <w:gridCol w:w="49"/>
        <w:gridCol w:w="660"/>
        <w:gridCol w:w="77"/>
        <w:gridCol w:w="51"/>
        <w:gridCol w:w="335"/>
        <w:gridCol w:w="79"/>
        <w:gridCol w:w="375"/>
        <w:gridCol w:w="78"/>
        <w:gridCol w:w="376"/>
        <w:gridCol w:w="78"/>
        <w:gridCol w:w="375"/>
        <w:gridCol w:w="78"/>
        <w:gridCol w:w="1158"/>
        <w:gridCol w:w="16"/>
        <w:gridCol w:w="76"/>
        <w:gridCol w:w="2012"/>
        <w:gridCol w:w="74"/>
        <w:gridCol w:w="2071"/>
        <w:gridCol w:w="1806"/>
      </w:tblGrid>
      <w:tr w:rsidR="00754492" w:rsidRPr="00754492" w:rsidTr="00884405">
        <w:trPr>
          <w:trHeight w:val="300"/>
        </w:trPr>
        <w:tc>
          <w:tcPr>
            <w:tcW w:w="14894" w:type="dxa"/>
            <w:gridSpan w:val="32"/>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754492" w:rsidRPr="00754492" w:rsidRDefault="00754492" w:rsidP="00754492">
            <w:pPr>
              <w:jc w:val="center"/>
              <w:rPr>
                <w:b/>
                <w:bCs/>
                <w:color w:val="000000"/>
              </w:rPr>
            </w:pPr>
            <w:bookmarkStart w:id="0" w:name="RANGE!A1:E27"/>
            <w:r w:rsidRPr="00754492">
              <w:rPr>
                <w:b/>
                <w:bCs/>
                <w:color w:val="000000"/>
                <w:sz w:val="22"/>
                <w:szCs w:val="22"/>
              </w:rPr>
              <w:lastRenderedPageBreak/>
              <w:t>Результаты выполнени</w:t>
            </w:r>
            <w:r w:rsidR="000E39B6">
              <w:rPr>
                <w:b/>
                <w:bCs/>
                <w:color w:val="000000"/>
                <w:sz w:val="22"/>
                <w:szCs w:val="22"/>
              </w:rPr>
              <w:t xml:space="preserve">я группового проекта по классу   </w:t>
            </w:r>
            <w:r w:rsidRPr="00754492">
              <w:rPr>
                <w:b/>
                <w:bCs/>
                <w:color w:val="000000"/>
                <w:sz w:val="22"/>
                <w:szCs w:val="22"/>
              </w:rPr>
              <w:t>(4 класс, 2017/2018 уч. год)</w:t>
            </w:r>
            <w:bookmarkEnd w:id="0"/>
          </w:p>
        </w:tc>
      </w:tr>
      <w:tr w:rsidR="00754492" w:rsidRPr="00754492" w:rsidTr="00884405">
        <w:trPr>
          <w:trHeight w:val="276"/>
        </w:trPr>
        <w:tc>
          <w:tcPr>
            <w:tcW w:w="14894" w:type="dxa"/>
            <w:gridSpan w:val="3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754492" w:rsidRPr="00754492" w:rsidRDefault="00754492" w:rsidP="00754492">
            <w:pPr>
              <w:rPr>
                <w:b/>
                <w:bCs/>
                <w:color w:val="000000"/>
              </w:rPr>
            </w:pPr>
          </w:p>
        </w:tc>
      </w:tr>
      <w:tr w:rsidR="00754492" w:rsidRPr="00754492" w:rsidTr="00884405">
        <w:trPr>
          <w:trHeight w:val="643"/>
        </w:trPr>
        <w:tc>
          <w:tcPr>
            <w:tcW w:w="8839" w:type="dxa"/>
            <w:gridSpan w:val="2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54492" w:rsidRPr="00754492" w:rsidRDefault="00754492" w:rsidP="00754492">
            <w:pPr>
              <w:jc w:val="center"/>
              <w:rPr>
                <w:b/>
                <w:bCs/>
                <w:color w:val="000000"/>
              </w:rPr>
            </w:pPr>
            <w:r w:rsidRPr="00754492">
              <w:rPr>
                <w:b/>
                <w:bCs/>
                <w:color w:val="000000"/>
                <w:sz w:val="22"/>
                <w:szCs w:val="22"/>
              </w:rPr>
              <w:t>Групповой проект</w:t>
            </w:r>
          </w:p>
        </w:tc>
        <w:tc>
          <w:tcPr>
            <w:tcW w:w="4249" w:type="dxa"/>
            <w:gridSpan w:val="5"/>
            <w:tcBorders>
              <w:top w:val="single" w:sz="8" w:space="0" w:color="auto"/>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Среднее значение по классу (%)</w:t>
            </w:r>
          </w:p>
        </w:tc>
        <w:tc>
          <w:tcPr>
            <w:tcW w:w="1806" w:type="dxa"/>
            <w:tcBorders>
              <w:top w:val="single" w:sz="8" w:space="0" w:color="auto"/>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Среднее значение по региону (%)</w:t>
            </w:r>
          </w:p>
        </w:tc>
      </w:tr>
      <w:tr w:rsidR="00754492" w:rsidRPr="00754492" w:rsidTr="00884405">
        <w:trPr>
          <w:trHeight w:val="315"/>
        </w:trPr>
        <w:tc>
          <w:tcPr>
            <w:tcW w:w="3214" w:type="dxa"/>
            <w:gridSpan w:val="12"/>
            <w:vMerge w:val="restart"/>
            <w:tcBorders>
              <w:top w:val="nil"/>
              <w:left w:val="single" w:sz="8" w:space="0" w:color="auto"/>
              <w:bottom w:val="nil"/>
              <w:right w:val="single" w:sz="8" w:space="0" w:color="auto"/>
            </w:tcBorders>
            <w:shd w:val="clear" w:color="auto" w:fill="FFFFFF" w:themeFill="background1"/>
            <w:vAlign w:val="center"/>
            <w:hideMark/>
          </w:tcPr>
          <w:p w:rsidR="00754492" w:rsidRPr="00754492" w:rsidRDefault="00754492" w:rsidP="00754492">
            <w:pPr>
              <w:jc w:val="center"/>
              <w:rPr>
                <w:b/>
                <w:bCs/>
                <w:color w:val="000000"/>
              </w:rPr>
            </w:pPr>
            <w:r w:rsidRPr="00754492">
              <w:rPr>
                <w:b/>
                <w:bCs/>
                <w:color w:val="000000"/>
                <w:sz w:val="22"/>
                <w:szCs w:val="22"/>
              </w:rPr>
              <w:t>Успешность выполнения</w:t>
            </w:r>
            <w:r w:rsidRPr="00754492">
              <w:rPr>
                <w:b/>
                <w:bCs/>
                <w:color w:val="000000"/>
                <w:sz w:val="22"/>
                <w:szCs w:val="22"/>
              </w:rPr>
              <w:br/>
              <w:t>(% от максимального балла)</w:t>
            </w:r>
          </w:p>
        </w:tc>
        <w:tc>
          <w:tcPr>
            <w:tcW w:w="5625" w:type="dxa"/>
            <w:gridSpan w:val="14"/>
            <w:tcBorders>
              <w:top w:val="single" w:sz="8" w:space="0" w:color="auto"/>
              <w:left w:val="nil"/>
              <w:bottom w:val="single" w:sz="8" w:space="0" w:color="auto"/>
              <w:right w:val="single" w:sz="8" w:space="0" w:color="000000"/>
            </w:tcBorders>
            <w:shd w:val="clear" w:color="auto" w:fill="FFFFFF" w:themeFill="background1"/>
            <w:noWrap/>
            <w:vAlign w:val="center"/>
            <w:hideMark/>
          </w:tcPr>
          <w:p w:rsidR="00754492" w:rsidRPr="00754492" w:rsidRDefault="00754492" w:rsidP="00754492">
            <w:pPr>
              <w:jc w:val="center"/>
              <w:rPr>
                <w:b/>
                <w:bCs/>
                <w:color w:val="000000"/>
              </w:rPr>
            </w:pPr>
            <w:r w:rsidRPr="00754492">
              <w:rPr>
                <w:b/>
                <w:bCs/>
                <w:color w:val="000000"/>
                <w:sz w:val="22"/>
                <w:szCs w:val="22"/>
              </w:rPr>
              <w:t>Весь проект (общий балл)</w:t>
            </w:r>
          </w:p>
        </w:tc>
        <w:tc>
          <w:tcPr>
            <w:tcW w:w="4249" w:type="dxa"/>
            <w:gridSpan w:val="5"/>
            <w:tcBorders>
              <w:top w:val="nil"/>
              <w:left w:val="nil"/>
              <w:bottom w:val="single" w:sz="8" w:space="0" w:color="auto"/>
              <w:right w:val="single" w:sz="8" w:space="0" w:color="auto"/>
            </w:tcBorders>
            <w:shd w:val="clear" w:color="auto" w:fill="FFFFFF" w:themeFill="background1"/>
            <w:noWrap/>
            <w:vAlign w:val="center"/>
            <w:hideMark/>
          </w:tcPr>
          <w:p w:rsidR="00754492" w:rsidRPr="00754492" w:rsidRDefault="00754492" w:rsidP="00754492">
            <w:pPr>
              <w:jc w:val="center"/>
              <w:rPr>
                <w:color w:val="000000"/>
              </w:rPr>
            </w:pPr>
            <w:bookmarkStart w:id="1" w:name="RANGE!D5"/>
            <w:r w:rsidRPr="00754492">
              <w:rPr>
                <w:color w:val="000000"/>
                <w:sz w:val="22"/>
                <w:szCs w:val="22"/>
              </w:rPr>
              <w:t>38,89%</w:t>
            </w:r>
            <w:bookmarkEnd w:id="1"/>
          </w:p>
        </w:tc>
        <w:tc>
          <w:tcPr>
            <w:tcW w:w="1806"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77,00%</w:t>
            </w:r>
          </w:p>
        </w:tc>
      </w:tr>
      <w:tr w:rsidR="00754492" w:rsidRPr="00754492" w:rsidTr="00884405">
        <w:trPr>
          <w:trHeight w:val="480"/>
        </w:trPr>
        <w:tc>
          <w:tcPr>
            <w:tcW w:w="3214" w:type="dxa"/>
            <w:gridSpan w:val="12"/>
            <w:vMerge/>
            <w:tcBorders>
              <w:top w:val="nil"/>
              <w:left w:val="single" w:sz="8" w:space="0" w:color="auto"/>
              <w:bottom w:val="nil"/>
              <w:right w:val="single" w:sz="8" w:space="0" w:color="auto"/>
            </w:tcBorders>
            <w:shd w:val="clear" w:color="auto" w:fill="FFFFFF" w:themeFill="background1"/>
            <w:vAlign w:val="center"/>
            <w:hideMark/>
          </w:tcPr>
          <w:p w:rsidR="00754492" w:rsidRPr="00754492" w:rsidRDefault="00754492" w:rsidP="00754492">
            <w:pPr>
              <w:rPr>
                <w:b/>
                <w:bCs/>
                <w:color w:val="000000"/>
              </w:rPr>
            </w:pPr>
          </w:p>
        </w:tc>
        <w:tc>
          <w:tcPr>
            <w:tcW w:w="5625" w:type="dxa"/>
            <w:gridSpan w:val="14"/>
            <w:tcBorders>
              <w:top w:val="single" w:sz="8" w:space="0" w:color="auto"/>
              <w:left w:val="nil"/>
              <w:bottom w:val="nil"/>
              <w:right w:val="single" w:sz="8" w:space="0" w:color="000000"/>
            </w:tcBorders>
            <w:shd w:val="clear" w:color="auto" w:fill="FFFFFF" w:themeFill="background1"/>
            <w:noWrap/>
            <w:vAlign w:val="center"/>
            <w:hideMark/>
          </w:tcPr>
          <w:p w:rsidR="00754492" w:rsidRPr="00754492" w:rsidRDefault="00754492" w:rsidP="00754492">
            <w:pPr>
              <w:jc w:val="center"/>
              <w:rPr>
                <w:b/>
                <w:bCs/>
                <w:color w:val="000000"/>
              </w:rPr>
            </w:pPr>
            <w:r w:rsidRPr="00754492">
              <w:rPr>
                <w:b/>
                <w:bCs/>
                <w:color w:val="000000"/>
                <w:sz w:val="22"/>
                <w:szCs w:val="22"/>
              </w:rPr>
              <w:t>Регулятивные действия</w:t>
            </w:r>
          </w:p>
        </w:tc>
        <w:tc>
          <w:tcPr>
            <w:tcW w:w="4249" w:type="dxa"/>
            <w:gridSpan w:val="5"/>
            <w:tcBorders>
              <w:top w:val="nil"/>
              <w:left w:val="nil"/>
              <w:bottom w:val="single" w:sz="8" w:space="0" w:color="auto"/>
              <w:right w:val="single" w:sz="8" w:space="0" w:color="auto"/>
            </w:tcBorders>
            <w:shd w:val="clear" w:color="auto" w:fill="FFFFFF" w:themeFill="background1"/>
            <w:noWrap/>
            <w:vAlign w:val="center"/>
            <w:hideMark/>
          </w:tcPr>
          <w:p w:rsidR="00754492" w:rsidRPr="00754492" w:rsidRDefault="00754492" w:rsidP="00754492">
            <w:pPr>
              <w:jc w:val="center"/>
              <w:rPr>
                <w:color w:val="000000"/>
              </w:rPr>
            </w:pPr>
            <w:bookmarkStart w:id="2" w:name="RANGE!D6"/>
            <w:r w:rsidRPr="00754492">
              <w:rPr>
                <w:color w:val="000000"/>
                <w:sz w:val="22"/>
                <w:szCs w:val="22"/>
              </w:rPr>
              <w:t>40,00%</w:t>
            </w:r>
            <w:bookmarkEnd w:id="2"/>
          </w:p>
        </w:tc>
        <w:tc>
          <w:tcPr>
            <w:tcW w:w="1806"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72,00%</w:t>
            </w:r>
          </w:p>
        </w:tc>
      </w:tr>
      <w:tr w:rsidR="00754492" w:rsidRPr="00754492" w:rsidTr="00884405">
        <w:trPr>
          <w:trHeight w:val="420"/>
        </w:trPr>
        <w:tc>
          <w:tcPr>
            <w:tcW w:w="3214" w:type="dxa"/>
            <w:gridSpan w:val="12"/>
            <w:vMerge/>
            <w:tcBorders>
              <w:top w:val="nil"/>
              <w:left w:val="single" w:sz="8" w:space="0" w:color="auto"/>
              <w:bottom w:val="nil"/>
              <w:right w:val="single" w:sz="8" w:space="0" w:color="auto"/>
            </w:tcBorders>
            <w:shd w:val="clear" w:color="auto" w:fill="FFFFFF" w:themeFill="background1"/>
            <w:vAlign w:val="center"/>
            <w:hideMark/>
          </w:tcPr>
          <w:p w:rsidR="00754492" w:rsidRPr="00754492" w:rsidRDefault="00754492" w:rsidP="00754492">
            <w:pPr>
              <w:rPr>
                <w:b/>
                <w:bCs/>
                <w:color w:val="000000"/>
              </w:rPr>
            </w:pPr>
          </w:p>
        </w:tc>
        <w:tc>
          <w:tcPr>
            <w:tcW w:w="5625" w:type="dxa"/>
            <w:gridSpan w:val="14"/>
            <w:tcBorders>
              <w:top w:val="single" w:sz="8" w:space="0" w:color="auto"/>
              <w:left w:val="nil"/>
              <w:bottom w:val="nil"/>
              <w:right w:val="single" w:sz="8" w:space="0" w:color="000000"/>
            </w:tcBorders>
            <w:shd w:val="clear" w:color="auto" w:fill="FFFFFF" w:themeFill="background1"/>
            <w:noWrap/>
            <w:vAlign w:val="center"/>
            <w:hideMark/>
          </w:tcPr>
          <w:p w:rsidR="00754492" w:rsidRPr="00754492" w:rsidRDefault="00754492" w:rsidP="00754492">
            <w:pPr>
              <w:jc w:val="center"/>
              <w:rPr>
                <w:b/>
                <w:bCs/>
                <w:color w:val="000000"/>
              </w:rPr>
            </w:pPr>
            <w:r w:rsidRPr="00754492">
              <w:rPr>
                <w:b/>
                <w:bCs/>
                <w:color w:val="000000"/>
                <w:sz w:val="22"/>
                <w:szCs w:val="22"/>
              </w:rPr>
              <w:t>Коммуникативные действия</w:t>
            </w:r>
          </w:p>
        </w:tc>
        <w:tc>
          <w:tcPr>
            <w:tcW w:w="4249" w:type="dxa"/>
            <w:gridSpan w:val="5"/>
            <w:tcBorders>
              <w:top w:val="nil"/>
              <w:left w:val="nil"/>
              <w:bottom w:val="single" w:sz="8" w:space="0" w:color="auto"/>
              <w:right w:val="single" w:sz="8" w:space="0" w:color="auto"/>
            </w:tcBorders>
            <w:shd w:val="clear" w:color="auto" w:fill="FFFFFF" w:themeFill="background1"/>
            <w:noWrap/>
            <w:vAlign w:val="center"/>
            <w:hideMark/>
          </w:tcPr>
          <w:p w:rsidR="00754492" w:rsidRPr="00754492" w:rsidRDefault="00754492" w:rsidP="00754492">
            <w:pPr>
              <w:jc w:val="center"/>
              <w:rPr>
                <w:color w:val="000000"/>
              </w:rPr>
            </w:pPr>
            <w:bookmarkStart w:id="3" w:name="RANGE!D7"/>
            <w:r w:rsidRPr="00754492">
              <w:rPr>
                <w:color w:val="000000"/>
                <w:sz w:val="22"/>
                <w:szCs w:val="22"/>
              </w:rPr>
              <w:t>37,50%</w:t>
            </w:r>
            <w:bookmarkEnd w:id="3"/>
          </w:p>
        </w:tc>
        <w:tc>
          <w:tcPr>
            <w:tcW w:w="1806"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83,26%</w:t>
            </w:r>
          </w:p>
        </w:tc>
      </w:tr>
      <w:tr w:rsidR="00754492" w:rsidRPr="00754492" w:rsidTr="00884405">
        <w:trPr>
          <w:trHeight w:val="531"/>
        </w:trPr>
        <w:tc>
          <w:tcPr>
            <w:tcW w:w="3214" w:type="dxa"/>
            <w:gridSpan w:val="12"/>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jc w:val="center"/>
              <w:rPr>
                <w:b/>
                <w:bCs/>
                <w:color w:val="000000"/>
              </w:rPr>
            </w:pPr>
            <w:r w:rsidRPr="00754492">
              <w:rPr>
                <w:b/>
                <w:bCs/>
                <w:color w:val="000000"/>
                <w:sz w:val="22"/>
                <w:szCs w:val="22"/>
              </w:rPr>
              <w:t>Уровни достижений</w:t>
            </w:r>
            <w:r w:rsidRPr="00754492">
              <w:rPr>
                <w:b/>
                <w:bCs/>
                <w:color w:val="000000"/>
                <w:sz w:val="22"/>
                <w:szCs w:val="22"/>
              </w:rPr>
              <w:br/>
              <w:t>(% обучающихся)</w:t>
            </w:r>
          </w:p>
        </w:tc>
        <w:tc>
          <w:tcPr>
            <w:tcW w:w="5625" w:type="dxa"/>
            <w:gridSpan w:val="14"/>
            <w:tcBorders>
              <w:top w:val="single" w:sz="8" w:space="0" w:color="auto"/>
              <w:left w:val="nil"/>
              <w:bottom w:val="single" w:sz="8" w:space="0" w:color="auto"/>
              <w:right w:val="single" w:sz="8" w:space="0" w:color="000000"/>
            </w:tcBorders>
            <w:shd w:val="clear" w:color="auto" w:fill="FFFFFF" w:themeFill="background1"/>
            <w:vAlign w:val="center"/>
            <w:hideMark/>
          </w:tcPr>
          <w:p w:rsidR="00754492" w:rsidRPr="00754492" w:rsidRDefault="00754492" w:rsidP="00754492">
            <w:pPr>
              <w:jc w:val="center"/>
              <w:rPr>
                <w:b/>
                <w:bCs/>
                <w:color w:val="000000"/>
              </w:rPr>
            </w:pPr>
            <w:r w:rsidRPr="00754492">
              <w:rPr>
                <w:b/>
                <w:bCs/>
                <w:color w:val="000000"/>
                <w:sz w:val="22"/>
                <w:szCs w:val="22"/>
              </w:rPr>
              <w:t>Достигли базового уровня (включая повышенный)</w:t>
            </w:r>
          </w:p>
        </w:tc>
        <w:tc>
          <w:tcPr>
            <w:tcW w:w="4249" w:type="dxa"/>
            <w:gridSpan w:val="5"/>
            <w:tcBorders>
              <w:top w:val="nil"/>
              <w:left w:val="nil"/>
              <w:bottom w:val="single" w:sz="8" w:space="0" w:color="auto"/>
              <w:right w:val="single" w:sz="8" w:space="0" w:color="auto"/>
            </w:tcBorders>
            <w:shd w:val="clear" w:color="auto" w:fill="FFFFFF" w:themeFill="background1"/>
            <w:noWrap/>
            <w:vAlign w:val="center"/>
            <w:hideMark/>
          </w:tcPr>
          <w:p w:rsidR="00754492" w:rsidRPr="00754492" w:rsidRDefault="00754492" w:rsidP="00754492">
            <w:pPr>
              <w:jc w:val="center"/>
              <w:rPr>
                <w:color w:val="000000"/>
              </w:rPr>
            </w:pPr>
            <w:bookmarkStart w:id="4" w:name="RANGE!D8"/>
            <w:r w:rsidRPr="00754492">
              <w:rPr>
                <w:color w:val="000000"/>
                <w:sz w:val="22"/>
                <w:szCs w:val="22"/>
              </w:rPr>
              <w:t>50,00%</w:t>
            </w:r>
            <w:bookmarkEnd w:id="4"/>
          </w:p>
        </w:tc>
        <w:tc>
          <w:tcPr>
            <w:tcW w:w="1806"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96,69%</w:t>
            </w:r>
          </w:p>
        </w:tc>
      </w:tr>
      <w:tr w:rsidR="00754492" w:rsidRPr="00754492" w:rsidTr="00884405">
        <w:trPr>
          <w:trHeight w:val="397"/>
        </w:trPr>
        <w:tc>
          <w:tcPr>
            <w:tcW w:w="3214" w:type="dxa"/>
            <w:gridSpan w:val="12"/>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rPr>
                <w:b/>
                <w:bCs/>
                <w:color w:val="000000"/>
              </w:rPr>
            </w:pPr>
          </w:p>
        </w:tc>
        <w:tc>
          <w:tcPr>
            <w:tcW w:w="5625" w:type="dxa"/>
            <w:gridSpan w:val="14"/>
            <w:tcBorders>
              <w:top w:val="single" w:sz="8" w:space="0" w:color="auto"/>
              <w:left w:val="nil"/>
              <w:bottom w:val="single" w:sz="8" w:space="0" w:color="auto"/>
              <w:right w:val="single" w:sz="8" w:space="0" w:color="000000"/>
            </w:tcBorders>
            <w:shd w:val="clear" w:color="auto" w:fill="FFFFFF" w:themeFill="background1"/>
            <w:noWrap/>
            <w:vAlign w:val="center"/>
            <w:hideMark/>
          </w:tcPr>
          <w:p w:rsidR="00754492" w:rsidRPr="00754492" w:rsidRDefault="00754492" w:rsidP="00754492">
            <w:pPr>
              <w:jc w:val="center"/>
              <w:rPr>
                <w:b/>
                <w:bCs/>
                <w:color w:val="000000"/>
              </w:rPr>
            </w:pPr>
            <w:r w:rsidRPr="00754492">
              <w:rPr>
                <w:b/>
                <w:bCs/>
                <w:color w:val="000000"/>
                <w:sz w:val="22"/>
                <w:szCs w:val="22"/>
              </w:rPr>
              <w:t>Повышенный</w:t>
            </w:r>
          </w:p>
        </w:tc>
        <w:tc>
          <w:tcPr>
            <w:tcW w:w="4249" w:type="dxa"/>
            <w:gridSpan w:val="5"/>
            <w:tcBorders>
              <w:top w:val="nil"/>
              <w:left w:val="nil"/>
              <w:bottom w:val="single" w:sz="8" w:space="0" w:color="auto"/>
              <w:right w:val="single" w:sz="8" w:space="0" w:color="auto"/>
            </w:tcBorders>
            <w:shd w:val="clear" w:color="auto" w:fill="FFFFFF" w:themeFill="background1"/>
            <w:noWrap/>
            <w:vAlign w:val="center"/>
            <w:hideMark/>
          </w:tcPr>
          <w:p w:rsidR="00754492" w:rsidRPr="00754492" w:rsidRDefault="00754492" w:rsidP="00754492">
            <w:pPr>
              <w:jc w:val="center"/>
              <w:rPr>
                <w:color w:val="000000"/>
              </w:rPr>
            </w:pPr>
            <w:bookmarkStart w:id="5" w:name="RANGE!D9"/>
            <w:r w:rsidRPr="00754492">
              <w:rPr>
                <w:color w:val="000000"/>
                <w:sz w:val="22"/>
                <w:szCs w:val="22"/>
              </w:rPr>
              <w:t>0,00%</w:t>
            </w:r>
            <w:bookmarkEnd w:id="5"/>
          </w:p>
        </w:tc>
        <w:tc>
          <w:tcPr>
            <w:tcW w:w="1806" w:type="dxa"/>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color w:val="000000"/>
              </w:rPr>
            </w:pPr>
            <w:r w:rsidRPr="00754492">
              <w:rPr>
                <w:color w:val="000000"/>
                <w:sz w:val="22"/>
                <w:szCs w:val="22"/>
              </w:rPr>
              <w:t>47,99%</w:t>
            </w:r>
          </w:p>
        </w:tc>
      </w:tr>
      <w:tr w:rsidR="00754492" w:rsidRPr="00754492" w:rsidTr="000E39B6">
        <w:trPr>
          <w:trHeight w:val="300"/>
        </w:trPr>
        <w:tc>
          <w:tcPr>
            <w:tcW w:w="3214" w:type="dxa"/>
            <w:gridSpan w:val="12"/>
            <w:tcBorders>
              <w:top w:val="nil"/>
              <w:left w:val="nil"/>
              <w:bottom w:val="nil"/>
              <w:right w:val="nil"/>
            </w:tcBorders>
            <w:shd w:val="clear" w:color="auto" w:fill="auto"/>
            <w:noWrap/>
            <w:vAlign w:val="bottom"/>
            <w:hideMark/>
          </w:tcPr>
          <w:p w:rsidR="00754492" w:rsidRPr="00754492" w:rsidRDefault="00754492" w:rsidP="00754492">
            <w:pPr>
              <w:rPr>
                <w:rFonts w:ascii="Calibri" w:hAnsi="Calibri"/>
                <w:color w:val="000000"/>
              </w:rPr>
            </w:pPr>
          </w:p>
          <w:tbl>
            <w:tblPr>
              <w:tblW w:w="0" w:type="auto"/>
              <w:tblCellSpacing w:w="0" w:type="dxa"/>
              <w:tblCellMar>
                <w:left w:w="0" w:type="dxa"/>
                <w:right w:w="0" w:type="dxa"/>
              </w:tblCellMar>
              <w:tblLook w:val="04A0"/>
            </w:tblPr>
            <w:tblGrid>
              <w:gridCol w:w="2720"/>
            </w:tblGrid>
            <w:tr w:rsidR="00754492" w:rsidRPr="00754492">
              <w:trPr>
                <w:trHeight w:val="300"/>
                <w:tblCellSpacing w:w="0" w:type="dxa"/>
              </w:trPr>
              <w:tc>
                <w:tcPr>
                  <w:tcW w:w="2720"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Pr>
                      <w:noProof/>
                      <w:color w:val="000000"/>
                      <w:sz w:val="22"/>
                      <w:szCs w:val="22"/>
                    </w:rPr>
                    <w:drawing>
                      <wp:anchor distT="0" distB="0" distL="114300" distR="114300" simplePos="0" relativeHeight="251665408" behindDoc="0" locked="0" layoutInCell="1" allowOverlap="1">
                        <wp:simplePos x="0" y="0"/>
                        <wp:positionH relativeFrom="column">
                          <wp:posOffset>3175</wp:posOffset>
                        </wp:positionH>
                        <wp:positionV relativeFrom="paragraph">
                          <wp:posOffset>-37465</wp:posOffset>
                        </wp:positionV>
                        <wp:extent cx="9277985" cy="1889125"/>
                        <wp:effectExtent l="0" t="0" r="0" b="0"/>
                        <wp:wrapNone/>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754492">
                    <w:rPr>
                      <w:color w:val="000000"/>
                      <w:sz w:val="22"/>
                      <w:szCs w:val="22"/>
                    </w:rPr>
                    <w:t> </w:t>
                  </w:r>
                </w:p>
              </w:tc>
            </w:tr>
          </w:tbl>
          <w:p w:rsidR="00754492" w:rsidRPr="00754492" w:rsidRDefault="00754492" w:rsidP="00754492">
            <w:pPr>
              <w:rPr>
                <w:rFonts w:ascii="Calibri" w:hAnsi="Calibri"/>
                <w:color w:val="000000"/>
              </w:rPr>
            </w:pPr>
          </w:p>
        </w:tc>
        <w:tc>
          <w:tcPr>
            <w:tcW w:w="2693"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p>
        </w:tc>
        <w:tc>
          <w:tcPr>
            <w:tcW w:w="2932" w:type="dxa"/>
            <w:gridSpan w:val="9"/>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0E39B6">
        <w:trPr>
          <w:trHeight w:val="300"/>
        </w:trPr>
        <w:tc>
          <w:tcPr>
            <w:tcW w:w="3214" w:type="dxa"/>
            <w:gridSpan w:val="12"/>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693"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932" w:type="dxa"/>
            <w:gridSpan w:val="9"/>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0E39B6">
        <w:trPr>
          <w:trHeight w:val="300"/>
        </w:trPr>
        <w:tc>
          <w:tcPr>
            <w:tcW w:w="3214" w:type="dxa"/>
            <w:gridSpan w:val="12"/>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693"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932" w:type="dxa"/>
            <w:gridSpan w:val="9"/>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0E39B6">
        <w:trPr>
          <w:trHeight w:val="300"/>
        </w:trPr>
        <w:tc>
          <w:tcPr>
            <w:tcW w:w="3214" w:type="dxa"/>
            <w:gridSpan w:val="12"/>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693"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932" w:type="dxa"/>
            <w:gridSpan w:val="9"/>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0E39B6">
        <w:trPr>
          <w:trHeight w:val="300"/>
        </w:trPr>
        <w:tc>
          <w:tcPr>
            <w:tcW w:w="3214" w:type="dxa"/>
            <w:gridSpan w:val="12"/>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693"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932" w:type="dxa"/>
            <w:gridSpan w:val="9"/>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0E39B6">
        <w:trPr>
          <w:trHeight w:val="300"/>
        </w:trPr>
        <w:tc>
          <w:tcPr>
            <w:tcW w:w="3214" w:type="dxa"/>
            <w:gridSpan w:val="12"/>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693"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932" w:type="dxa"/>
            <w:gridSpan w:val="9"/>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jc w:val="right"/>
              <w:rPr>
                <w:color w:val="000000"/>
              </w:rPr>
            </w:pPr>
            <w:r w:rsidRPr="00754492">
              <w:rPr>
                <w:color w:val="000000"/>
                <w:sz w:val="22"/>
                <w:szCs w:val="22"/>
              </w:rPr>
              <w:t> </w:t>
            </w:r>
          </w:p>
        </w:tc>
      </w:tr>
      <w:tr w:rsidR="00754492" w:rsidRPr="00754492" w:rsidTr="000E39B6">
        <w:trPr>
          <w:trHeight w:val="300"/>
        </w:trPr>
        <w:tc>
          <w:tcPr>
            <w:tcW w:w="3214" w:type="dxa"/>
            <w:gridSpan w:val="12"/>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693"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932" w:type="dxa"/>
            <w:gridSpan w:val="9"/>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jc w:val="right"/>
              <w:rPr>
                <w:color w:val="000000"/>
              </w:rPr>
            </w:pPr>
            <w:r w:rsidRPr="00754492">
              <w:rPr>
                <w:color w:val="000000"/>
                <w:sz w:val="22"/>
                <w:szCs w:val="22"/>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jc w:val="right"/>
              <w:rPr>
                <w:color w:val="000000"/>
              </w:rPr>
            </w:pPr>
            <w:r w:rsidRPr="00754492">
              <w:rPr>
                <w:color w:val="000000"/>
                <w:sz w:val="22"/>
                <w:szCs w:val="22"/>
              </w:rPr>
              <w:t> </w:t>
            </w:r>
          </w:p>
        </w:tc>
      </w:tr>
      <w:tr w:rsidR="00754492" w:rsidRPr="00754492" w:rsidTr="000E39B6">
        <w:trPr>
          <w:trHeight w:val="300"/>
        </w:trPr>
        <w:tc>
          <w:tcPr>
            <w:tcW w:w="3214" w:type="dxa"/>
            <w:gridSpan w:val="12"/>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693"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932" w:type="dxa"/>
            <w:gridSpan w:val="9"/>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0E39B6">
        <w:trPr>
          <w:trHeight w:val="300"/>
        </w:trPr>
        <w:tc>
          <w:tcPr>
            <w:tcW w:w="3214" w:type="dxa"/>
            <w:gridSpan w:val="12"/>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693"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932" w:type="dxa"/>
            <w:gridSpan w:val="9"/>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0E39B6">
        <w:trPr>
          <w:trHeight w:val="300"/>
        </w:trPr>
        <w:tc>
          <w:tcPr>
            <w:tcW w:w="3214" w:type="dxa"/>
            <w:gridSpan w:val="12"/>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693"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932" w:type="dxa"/>
            <w:gridSpan w:val="9"/>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0E39B6">
        <w:trPr>
          <w:trHeight w:val="300"/>
        </w:trPr>
        <w:tc>
          <w:tcPr>
            <w:tcW w:w="3214" w:type="dxa"/>
            <w:gridSpan w:val="12"/>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693"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932" w:type="dxa"/>
            <w:gridSpan w:val="9"/>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0E39B6">
        <w:trPr>
          <w:trHeight w:val="300"/>
        </w:trPr>
        <w:tc>
          <w:tcPr>
            <w:tcW w:w="3214" w:type="dxa"/>
            <w:gridSpan w:val="12"/>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693"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932" w:type="dxa"/>
            <w:gridSpan w:val="9"/>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0E39B6">
        <w:trPr>
          <w:trHeight w:val="315"/>
        </w:trPr>
        <w:tc>
          <w:tcPr>
            <w:tcW w:w="3214" w:type="dxa"/>
            <w:gridSpan w:val="12"/>
            <w:tcBorders>
              <w:top w:val="nil"/>
              <w:left w:val="nil"/>
              <w:bottom w:val="nil"/>
              <w:right w:val="nil"/>
            </w:tcBorders>
            <w:shd w:val="clear" w:color="auto" w:fill="auto"/>
            <w:noWrap/>
            <w:vAlign w:val="bottom"/>
            <w:hideMark/>
          </w:tcPr>
          <w:p w:rsidR="00754492" w:rsidRPr="00754492" w:rsidRDefault="00754492" w:rsidP="00754492">
            <w:pPr>
              <w:rPr>
                <w:rFonts w:ascii="Calibri" w:hAnsi="Calibri"/>
                <w:color w:val="000000"/>
              </w:rPr>
            </w:pPr>
            <w:r>
              <w:rPr>
                <w:rFonts w:ascii="Calibri" w:hAnsi="Calibri"/>
                <w:noProof/>
                <w:color w:val="000000"/>
                <w:sz w:val="22"/>
                <w:szCs w:val="22"/>
              </w:rPr>
              <w:drawing>
                <wp:anchor distT="0" distB="0" distL="114300" distR="114300" simplePos="0" relativeHeight="251666432" behindDoc="0" locked="0" layoutInCell="1" allowOverlap="1">
                  <wp:simplePos x="0" y="0"/>
                  <wp:positionH relativeFrom="column">
                    <wp:posOffset>361950</wp:posOffset>
                  </wp:positionH>
                  <wp:positionV relativeFrom="paragraph">
                    <wp:posOffset>0</wp:posOffset>
                  </wp:positionV>
                  <wp:extent cx="276225" cy="180975"/>
                  <wp:effectExtent l="0" t="0" r="635" b="0"/>
                  <wp:wrapNone/>
                  <wp:docPr id="27" name="Прямоугольник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5499" y="5231605"/>
                            <a:ext cx="238125" cy="138113"/>
                            <a:chOff x="385499" y="5231605"/>
                            <a:chExt cx="238125" cy="138113"/>
                          </a:xfrm>
                        </a:grpSpPr>
                        <a:sp>
                          <a:nvSpPr>
                            <a:cNvPr id="5" name="Прямоугольник 4"/>
                            <a:cNvSpPr/>
                          </a:nvSpPr>
                          <a:spPr>
                            <a:xfrm>
                              <a:off x="385499" y="5850730"/>
                              <a:ext cx="238125" cy="138113"/>
                            </a:xfrm>
                            <a:prstGeom prst="rect">
                              <a:avLst/>
                            </a:prstGeom>
                            <a:pattFill prst="pct50">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0" w:type="auto"/>
              <w:tblCellSpacing w:w="0" w:type="dxa"/>
              <w:tblCellMar>
                <w:left w:w="0" w:type="dxa"/>
                <w:right w:w="0" w:type="dxa"/>
              </w:tblCellMar>
              <w:tblLook w:val="04A0"/>
            </w:tblPr>
            <w:tblGrid>
              <w:gridCol w:w="2720"/>
            </w:tblGrid>
            <w:tr w:rsidR="00754492" w:rsidRPr="00754492">
              <w:trPr>
                <w:trHeight w:val="315"/>
                <w:tblCellSpacing w:w="0" w:type="dxa"/>
              </w:trPr>
              <w:tc>
                <w:tcPr>
                  <w:tcW w:w="2720" w:type="dxa"/>
                  <w:tcBorders>
                    <w:top w:val="nil"/>
                    <w:left w:val="nil"/>
                    <w:bottom w:val="nil"/>
                    <w:right w:val="nil"/>
                  </w:tcBorders>
                  <w:shd w:val="clear" w:color="000000" w:fill="FFFFFF"/>
                  <w:noWrap/>
                  <w:vAlign w:val="bottom"/>
                  <w:hideMark/>
                </w:tcPr>
                <w:p w:rsidR="00754492" w:rsidRPr="00754492" w:rsidRDefault="00754492" w:rsidP="00754492">
                  <w:pPr>
                    <w:jc w:val="right"/>
                    <w:rPr>
                      <w:rFonts w:ascii="Calibri" w:hAnsi="Calibri"/>
                      <w:color w:val="000000"/>
                    </w:rPr>
                  </w:pPr>
                  <w:r w:rsidRPr="00754492">
                    <w:rPr>
                      <w:rFonts w:ascii="Calibri" w:hAnsi="Calibri"/>
                      <w:color w:val="000000"/>
                    </w:rPr>
                    <w:t>Ниже базового</w:t>
                  </w:r>
                </w:p>
              </w:tc>
            </w:tr>
          </w:tbl>
          <w:p w:rsidR="00754492" w:rsidRPr="00754492" w:rsidRDefault="00754492" w:rsidP="00754492">
            <w:pPr>
              <w:rPr>
                <w:rFonts w:ascii="Calibri" w:hAnsi="Calibri"/>
                <w:color w:val="000000"/>
              </w:rPr>
            </w:pPr>
          </w:p>
        </w:tc>
        <w:tc>
          <w:tcPr>
            <w:tcW w:w="2693" w:type="dxa"/>
            <w:gridSpan w:val="5"/>
            <w:tcBorders>
              <w:top w:val="nil"/>
              <w:left w:val="nil"/>
              <w:bottom w:val="nil"/>
              <w:right w:val="nil"/>
            </w:tcBorders>
            <w:shd w:val="clear" w:color="auto" w:fill="auto"/>
            <w:noWrap/>
            <w:vAlign w:val="bottom"/>
            <w:hideMark/>
          </w:tcPr>
          <w:p w:rsidR="00754492" w:rsidRPr="00754492" w:rsidRDefault="00754492" w:rsidP="00754492">
            <w:pPr>
              <w:rPr>
                <w:rFonts w:ascii="Calibri" w:hAnsi="Calibri"/>
                <w:color w:val="000000"/>
              </w:rPr>
            </w:pPr>
            <w:r>
              <w:rPr>
                <w:rFonts w:ascii="Calibri" w:hAnsi="Calibri"/>
                <w:noProof/>
                <w:color w:val="000000"/>
                <w:sz w:val="22"/>
                <w:szCs w:val="22"/>
              </w:rPr>
              <w:drawing>
                <wp:anchor distT="0" distB="0" distL="114300" distR="114300" simplePos="0" relativeHeight="251667456" behindDoc="0" locked="0" layoutInCell="1" allowOverlap="1">
                  <wp:simplePos x="0" y="0"/>
                  <wp:positionH relativeFrom="column">
                    <wp:posOffset>647700</wp:posOffset>
                  </wp:positionH>
                  <wp:positionV relativeFrom="paragraph">
                    <wp:posOffset>0</wp:posOffset>
                  </wp:positionV>
                  <wp:extent cx="276225" cy="190500"/>
                  <wp:effectExtent l="0" t="0" r="635" b="0"/>
                  <wp:wrapNone/>
                  <wp:docPr id="16" name="Прямоугольник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89982" y="5228165"/>
                            <a:ext cx="238125" cy="157163"/>
                            <a:chOff x="2389982" y="5228165"/>
                            <a:chExt cx="238125" cy="157163"/>
                          </a:xfrm>
                        </a:grpSpPr>
                        <a:sp>
                          <a:nvSpPr>
                            <a:cNvPr id="6" name="Прямоугольник 5"/>
                            <a:cNvSpPr/>
                          </a:nvSpPr>
                          <a:spPr>
                            <a:xfrm>
                              <a:off x="2389982" y="5847290"/>
                              <a:ext cx="238125" cy="157163"/>
                            </a:xfrm>
                            <a:prstGeom prst="rect">
                              <a:avLst/>
                            </a:prstGeom>
                            <a:pattFill prst="divot">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0" w:type="auto"/>
              <w:tblCellSpacing w:w="0" w:type="dxa"/>
              <w:tblCellMar>
                <w:left w:w="0" w:type="dxa"/>
                <w:right w:w="0" w:type="dxa"/>
              </w:tblCellMar>
              <w:tblLook w:val="04A0"/>
            </w:tblPr>
            <w:tblGrid>
              <w:gridCol w:w="2477"/>
            </w:tblGrid>
            <w:tr w:rsidR="00754492" w:rsidRPr="00754492">
              <w:trPr>
                <w:trHeight w:val="315"/>
                <w:tblCellSpacing w:w="0" w:type="dxa"/>
              </w:trPr>
              <w:tc>
                <w:tcPr>
                  <w:tcW w:w="2480" w:type="dxa"/>
                  <w:tcBorders>
                    <w:top w:val="nil"/>
                    <w:left w:val="nil"/>
                    <w:bottom w:val="nil"/>
                    <w:right w:val="nil"/>
                  </w:tcBorders>
                  <w:shd w:val="clear" w:color="000000" w:fill="FFFFFF"/>
                  <w:noWrap/>
                  <w:vAlign w:val="bottom"/>
                  <w:hideMark/>
                </w:tcPr>
                <w:p w:rsidR="00754492" w:rsidRPr="00754492" w:rsidRDefault="00754492" w:rsidP="00754492">
                  <w:pPr>
                    <w:jc w:val="right"/>
                    <w:rPr>
                      <w:rFonts w:ascii="Calibri" w:hAnsi="Calibri"/>
                      <w:color w:val="000000"/>
                    </w:rPr>
                  </w:pPr>
                  <w:r w:rsidRPr="00754492">
                    <w:rPr>
                      <w:rFonts w:ascii="Calibri" w:hAnsi="Calibri"/>
                      <w:color w:val="000000"/>
                    </w:rPr>
                    <w:t>Базовый</w:t>
                  </w:r>
                </w:p>
              </w:tc>
            </w:tr>
          </w:tbl>
          <w:p w:rsidR="00754492" w:rsidRPr="00754492" w:rsidRDefault="00754492" w:rsidP="00754492">
            <w:pPr>
              <w:rPr>
                <w:rFonts w:ascii="Calibri" w:hAnsi="Calibri"/>
                <w:color w:val="000000"/>
              </w:rPr>
            </w:pPr>
          </w:p>
        </w:tc>
        <w:tc>
          <w:tcPr>
            <w:tcW w:w="2932" w:type="dxa"/>
            <w:gridSpan w:val="9"/>
            <w:tcBorders>
              <w:top w:val="nil"/>
              <w:left w:val="nil"/>
              <w:bottom w:val="nil"/>
              <w:right w:val="nil"/>
            </w:tcBorders>
            <w:shd w:val="clear" w:color="auto" w:fill="auto"/>
            <w:noWrap/>
            <w:vAlign w:val="bottom"/>
            <w:hideMark/>
          </w:tcPr>
          <w:p w:rsidR="00754492" w:rsidRPr="00754492" w:rsidRDefault="00754492" w:rsidP="00754492">
            <w:pPr>
              <w:rPr>
                <w:rFonts w:ascii="Calibri" w:hAnsi="Calibri"/>
                <w:color w:val="000000"/>
              </w:rPr>
            </w:pPr>
            <w:r>
              <w:rPr>
                <w:rFonts w:ascii="Calibri" w:hAnsi="Calibri"/>
                <w:noProof/>
                <w:color w:val="000000"/>
                <w:sz w:val="22"/>
                <w:szCs w:val="22"/>
              </w:rPr>
              <w:drawing>
                <wp:anchor distT="0" distB="0" distL="114300" distR="114300" simplePos="0" relativeHeight="251668480" behindDoc="0" locked="0" layoutInCell="1" allowOverlap="1">
                  <wp:simplePos x="0" y="0"/>
                  <wp:positionH relativeFrom="column">
                    <wp:posOffset>457200</wp:posOffset>
                  </wp:positionH>
                  <wp:positionV relativeFrom="paragraph">
                    <wp:posOffset>9525</wp:posOffset>
                  </wp:positionV>
                  <wp:extent cx="295275" cy="180975"/>
                  <wp:effectExtent l="0" t="0" r="0" b="0"/>
                  <wp:wrapNone/>
                  <wp:docPr id="14" name="Прямоугольник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69521" y="5238750"/>
                            <a:ext cx="259554" cy="142875"/>
                            <a:chOff x="3769521" y="5238750"/>
                            <a:chExt cx="259554" cy="142875"/>
                          </a:xfrm>
                        </a:grpSpPr>
                        <a:sp>
                          <a:nvSpPr>
                            <a:cNvPr id="7" name="Прямоугольник 6"/>
                            <a:cNvSpPr/>
                          </a:nvSpPr>
                          <a:spPr>
                            <a:xfrm>
                              <a:off x="3769521" y="5857875"/>
                              <a:ext cx="259554" cy="142875"/>
                            </a:xfrm>
                            <a:prstGeom prst="rect">
                              <a:avLst/>
                            </a:prstGeom>
                            <a:pattFill prst="ltDnDiag">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0" w:type="auto"/>
              <w:tblCellSpacing w:w="0" w:type="dxa"/>
              <w:tblCellMar>
                <w:left w:w="0" w:type="dxa"/>
                <w:right w:w="0" w:type="dxa"/>
              </w:tblCellMar>
              <w:tblLook w:val="04A0"/>
            </w:tblPr>
            <w:tblGrid>
              <w:gridCol w:w="2716"/>
            </w:tblGrid>
            <w:tr w:rsidR="00754492" w:rsidRPr="00754492">
              <w:trPr>
                <w:trHeight w:val="315"/>
                <w:tblCellSpacing w:w="0" w:type="dxa"/>
              </w:trPr>
              <w:tc>
                <w:tcPr>
                  <w:tcW w:w="2720" w:type="dxa"/>
                  <w:tcBorders>
                    <w:top w:val="nil"/>
                    <w:left w:val="nil"/>
                    <w:bottom w:val="nil"/>
                    <w:right w:val="nil"/>
                  </w:tcBorders>
                  <w:shd w:val="clear" w:color="000000" w:fill="FFFFFF"/>
                  <w:noWrap/>
                  <w:vAlign w:val="bottom"/>
                  <w:hideMark/>
                </w:tcPr>
                <w:p w:rsidR="00754492" w:rsidRPr="00754492" w:rsidRDefault="00754492" w:rsidP="00754492">
                  <w:pPr>
                    <w:jc w:val="right"/>
                    <w:rPr>
                      <w:rFonts w:ascii="Calibri" w:hAnsi="Calibri"/>
                      <w:color w:val="000000"/>
                    </w:rPr>
                  </w:pPr>
                  <w:r w:rsidRPr="00754492">
                    <w:rPr>
                      <w:rFonts w:ascii="Calibri" w:hAnsi="Calibri"/>
                      <w:color w:val="000000"/>
                    </w:rPr>
                    <w:t xml:space="preserve"> Повышенный</w:t>
                  </w:r>
                </w:p>
              </w:tc>
            </w:tr>
          </w:tbl>
          <w:p w:rsidR="00754492" w:rsidRPr="00754492" w:rsidRDefault="00754492" w:rsidP="00754492">
            <w:pPr>
              <w:rPr>
                <w:rFonts w:ascii="Calibri" w:hAnsi="Calibri"/>
                <w:color w:val="000000"/>
              </w:rPr>
            </w:pP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rPr>
                <w:rFonts w:ascii="Calibri" w:hAnsi="Calibri"/>
                <w:color w:val="000000"/>
              </w:rPr>
            </w:pPr>
            <w:r w:rsidRPr="00754492">
              <w:rPr>
                <w:rFonts w:ascii="Calibri" w:hAnsi="Calibri"/>
                <w:color w:val="000000"/>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jc w:val="center"/>
              <w:rPr>
                <w:rFonts w:ascii="Calibri" w:hAnsi="Calibri"/>
                <w:color w:val="000000"/>
              </w:rPr>
            </w:pPr>
            <w:r w:rsidRPr="00754492">
              <w:rPr>
                <w:rFonts w:ascii="Calibri" w:hAnsi="Calibri"/>
                <w:color w:val="000000"/>
              </w:rPr>
              <w:t> </w:t>
            </w:r>
          </w:p>
        </w:tc>
      </w:tr>
      <w:tr w:rsidR="00754492" w:rsidRPr="00754492" w:rsidTr="00884405">
        <w:trPr>
          <w:trHeight w:val="330"/>
        </w:trPr>
        <w:tc>
          <w:tcPr>
            <w:tcW w:w="3214" w:type="dxa"/>
            <w:gridSpan w:val="12"/>
            <w:tcBorders>
              <w:top w:val="nil"/>
              <w:left w:val="nil"/>
              <w:bottom w:val="single" w:sz="8" w:space="0" w:color="auto"/>
              <w:right w:val="nil"/>
            </w:tcBorders>
            <w:shd w:val="clear" w:color="000000" w:fill="FFFFFF"/>
            <w:noWrap/>
            <w:vAlign w:val="bottom"/>
            <w:hideMark/>
          </w:tcPr>
          <w:p w:rsidR="00754492" w:rsidRPr="00754492" w:rsidRDefault="00754492" w:rsidP="00754492">
            <w:pPr>
              <w:jc w:val="center"/>
              <w:rPr>
                <w:rFonts w:ascii="Calibri" w:hAnsi="Calibri"/>
                <w:color w:val="000000"/>
              </w:rPr>
            </w:pPr>
            <w:r w:rsidRPr="00754492">
              <w:rPr>
                <w:rFonts w:ascii="Calibri" w:hAnsi="Calibri"/>
                <w:color w:val="000000"/>
              </w:rPr>
              <w:t> </w:t>
            </w:r>
          </w:p>
        </w:tc>
        <w:tc>
          <w:tcPr>
            <w:tcW w:w="2693" w:type="dxa"/>
            <w:gridSpan w:val="5"/>
            <w:tcBorders>
              <w:top w:val="nil"/>
              <w:left w:val="nil"/>
              <w:bottom w:val="single" w:sz="8" w:space="0" w:color="auto"/>
              <w:right w:val="nil"/>
            </w:tcBorders>
            <w:shd w:val="clear" w:color="000000" w:fill="FFFFFF"/>
            <w:noWrap/>
            <w:vAlign w:val="bottom"/>
            <w:hideMark/>
          </w:tcPr>
          <w:p w:rsidR="00754492" w:rsidRPr="00754492" w:rsidRDefault="00754492" w:rsidP="00754492">
            <w:pPr>
              <w:jc w:val="right"/>
              <w:rPr>
                <w:rFonts w:ascii="Calibri" w:hAnsi="Calibri"/>
                <w:color w:val="000000"/>
              </w:rPr>
            </w:pPr>
            <w:r w:rsidRPr="00754492">
              <w:rPr>
                <w:rFonts w:ascii="Calibri" w:hAnsi="Calibri"/>
                <w:color w:val="000000"/>
              </w:rPr>
              <w:t> </w:t>
            </w:r>
          </w:p>
        </w:tc>
        <w:tc>
          <w:tcPr>
            <w:tcW w:w="2932" w:type="dxa"/>
            <w:gridSpan w:val="9"/>
            <w:tcBorders>
              <w:top w:val="nil"/>
              <w:left w:val="nil"/>
              <w:bottom w:val="single" w:sz="8" w:space="0" w:color="auto"/>
              <w:right w:val="nil"/>
            </w:tcBorders>
            <w:shd w:val="clear" w:color="000000" w:fill="FFFFFF"/>
            <w:noWrap/>
            <w:vAlign w:val="bottom"/>
            <w:hideMark/>
          </w:tcPr>
          <w:p w:rsidR="00754492" w:rsidRPr="00754492" w:rsidRDefault="00754492" w:rsidP="00754492">
            <w:pPr>
              <w:jc w:val="center"/>
              <w:rPr>
                <w:rFonts w:ascii="Calibri" w:hAnsi="Calibri"/>
                <w:color w:val="000000"/>
              </w:rPr>
            </w:pPr>
            <w:r w:rsidRPr="00754492">
              <w:rPr>
                <w:rFonts w:ascii="Calibri" w:hAnsi="Calibri"/>
                <w:color w:val="000000"/>
              </w:rPr>
              <w:t> </w:t>
            </w:r>
          </w:p>
        </w:tc>
        <w:tc>
          <w:tcPr>
            <w:tcW w:w="4249" w:type="dxa"/>
            <w:gridSpan w:val="5"/>
            <w:tcBorders>
              <w:top w:val="nil"/>
              <w:left w:val="nil"/>
              <w:bottom w:val="single" w:sz="8" w:space="0" w:color="auto"/>
              <w:right w:val="nil"/>
            </w:tcBorders>
            <w:shd w:val="clear" w:color="000000" w:fill="FFFFFF"/>
            <w:noWrap/>
            <w:vAlign w:val="bottom"/>
            <w:hideMark/>
          </w:tcPr>
          <w:p w:rsidR="00754492" w:rsidRPr="00754492" w:rsidRDefault="00754492" w:rsidP="00754492">
            <w:pPr>
              <w:jc w:val="right"/>
              <w:rPr>
                <w:rFonts w:ascii="Calibri" w:hAnsi="Calibri"/>
                <w:color w:val="000000"/>
              </w:rPr>
            </w:pPr>
            <w:r w:rsidRPr="00754492">
              <w:rPr>
                <w:rFonts w:ascii="Calibri" w:hAnsi="Calibri"/>
                <w:color w:val="000000"/>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jc w:val="center"/>
              <w:rPr>
                <w:rFonts w:ascii="Calibri" w:hAnsi="Calibri"/>
                <w:color w:val="000000"/>
              </w:rPr>
            </w:pPr>
            <w:r w:rsidRPr="00754492">
              <w:rPr>
                <w:rFonts w:ascii="Calibri" w:hAnsi="Calibri"/>
                <w:color w:val="000000"/>
              </w:rPr>
              <w:t> </w:t>
            </w:r>
          </w:p>
        </w:tc>
      </w:tr>
      <w:tr w:rsidR="00754492" w:rsidRPr="00754492" w:rsidTr="00884405">
        <w:trPr>
          <w:trHeight w:val="645"/>
        </w:trPr>
        <w:tc>
          <w:tcPr>
            <w:tcW w:w="3214" w:type="dxa"/>
            <w:gridSpan w:val="12"/>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 </w:t>
            </w:r>
          </w:p>
        </w:tc>
        <w:tc>
          <w:tcPr>
            <w:tcW w:w="9874" w:type="dxa"/>
            <w:gridSpan w:val="19"/>
            <w:tcBorders>
              <w:top w:val="single" w:sz="8" w:space="0" w:color="auto"/>
              <w:left w:val="nil"/>
              <w:bottom w:val="single" w:sz="8" w:space="0" w:color="auto"/>
              <w:right w:val="single" w:sz="8" w:space="0" w:color="000000"/>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Уровни достижений (% обучающихся, результаты которых соответствуют данному уровню достижений)</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884405">
        <w:trPr>
          <w:trHeight w:val="315"/>
        </w:trPr>
        <w:tc>
          <w:tcPr>
            <w:tcW w:w="3214" w:type="dxa"/>
            <w:gridSpan w:val="12"/>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54492" w:rsidRPr="00754492" w:rsidRDefault="00754492" w:rsidP="00754492">
            <w:pPr>
              <w:rPr>
                <w:b/>
                <w:bCs/>
                <w:sz w:val="20"/>
                <w:szCs w:val="20"/>
              </w:rPr>
            </w:pPr>
          </w:p>
        </w:tc>
        <w:tc>
          <w:tcPr>
            <w:tcW w:w="2693" w:type="dxa"/>
            <w:gridSpan w:val="5"/>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Ниже базового</w:t>
            </w:r>
          </w:p>
        </w:tc>
        <w:tc>
          <w:tcPr>
            <w:tcW w:w="2932" w:type="dxa"/>
            <w:gridSpan w:val="9"/>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Базовый</w:t>
            </w:r>
          </w:p>
        </w:tc>
        <w:tc>
          <w:tcPr>
            <w:tcW w:w="4249" w:type="dxa"/>
            <w:gridSpan w:val="5"/>
            <w:tcBorders>
              <w:top w:val="nil"/>
              <w:left w:val="nil"/>
              <w:bottom w:val="single" w:sz="8" w:space="0" w:color="auto"/>
              <w:right w:val="single" w:sz="8" w:space="0" w:color="auto"/>
            </w:tcBorders>
            <w:shd w:val="clear" w:color="auto" w:fill="FFFFFF" w:themeFill="background1"/>
            <w:vAlign w:val="center"/>
            <w:hideMark/>
          </w:tcPr>
          <w:p w:rsidR="00754492" w:rsidRPr="00754492" w:rsidRDefault="00754492" w:rsidP="00754492">
            <w:pPr>
              <w:jc w:val="center"/>
              <w:rPr>
                <w:b/>
                <w:bCs/>
                <w:sz w:val="20"/>
                <w:szCs w:val="20"/>
              </w:rPr>
            </w:pPr>
            <w:r w:rsidRPr="00754492">
              <w:rPr>
                <w:b/>
                <w:bCs/>
                <w:sz w:val="20"/>
                <w:szCs w:val="20"/>
              </w:rPr>
              <w:t>Повышенный</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0E39B6">
        <w:trPr>
          <w:trHeight w:val="315"/>
        </w:trPr>
        <w:tc>
          <w:tcPr>
            <w:tcW w:w="3214" w:type="dxa"/>
            <w:gridSpan w:val="12"/>
            <w:tcBorders>
              <w:top w:val="nil"/>
              <w:left w:val="single" w:sz="8" w:space="0" w:color="auto"/>
              <w:bottom w:val="single" w:sz="8" w:space="0" w:color="auto"/>
              <w:right w:val="single" w:sz="8" w:space="0" w:color="auto"/>
            </w:tcBorders>
            <w:shd w:val="clear" w:color="auto" w:fill="auto"/>
            <w:vAlign w:val="center"/>
            <w:hideMark/>
          </w:tcPr>
          <w:p w:rsidR="00754492" w:rsidRPr="00754492" w:rsidRDefault="00754492" w:rsidP="00754492">
            <w:pPr>
              <w:jc w:val="center"/>
              <w:rPr>
                <w:b/>
                <w:bCs/>
                <w:color w:val="000000"/>
              </w:rPr>
            </w:pPr>
            <w:r w:rsidRPr="00754492">
              <w:rPr>
                <w:b/>
                <w:bCs/>
                <w:color w:val="000000"/>
                <w:sz w:val="22"/>
                <w:szCs w:val="22"/>
              </w:rPr>
              <w:t>Регион (%)</w:t>
            </w:r>
          </w:p>
        </w:tc>
        <w:tc>
          <w:tcPr>
            <w:tcW w:w="2693" w:type="dxa"/>
            <w:gridSpan w:val="5"/>
            <w:tcBorders>
              <w:top w:val="nil"/>
              <w:left w:val="nil"/>
              <w:bottom w:val="single" w:sz="8" w:space="0" w:color="auto"/>
              <w:right w:val="single" w:sz="8" w:space="0" w:color="auto"/>
            </w:tcBorders>
            <w:shd w:val="clear" w:color="auto" w:fill="auto"/>
            <w:vAlign w:val="center"/>
            <w:hideMark/>
          </w:tcPr>
          <w:p w:rsidR="00754492" w:rsidRPr="00754492" w:rsidRDefault="00754492" w:rsidP="00754492">
            <w:pPr>
              <w:jc w:val="center"/>
              <w:rPr>
                <w:color w:val="000000"/>
              </w:rPr>
            </w:pPr>
            <w:r w:rsidRPr="00754492">
              <w:rPr>
                <w:color w:val="000000"/>
                <w:sz w:val="22"/>
                <w:szCs w:val="22"/>
              </w:rPr>
              <w:t>3,31%</w:t>
            </w:r>
          </w:p>
        </w:tc>
        <w:tc>
          <w:tcPr>
            <w:tcW w:w="2932" w:type="dxa"/>
            <w:gridSpan w:val="9"/>
            <w:tcBorders>
              <w:top w:val="nil"/>
              <w:left w:val="nil"/>
              <w:bottom w:val="single" w:sz="8" w:space="0" w:color="auto"/>
              <w:right w:val="single" w:sz="8" w:space="0" w:color="auto"/>
            </w:tcBorders>
            <w:shd w:val="clear" w:color="auto" w:fill="auto"/>
            <w:vAlign w:val="center"/>
            <w:hideMark/>
          </w:tcPr>
          <w:p w:rsidR="00754492" w:rsidRPr="00754492" w:rsidRDefault="00754492" w:rsidP="00754492">
            <w:pPr>
              <w:jc w:val="center"/>
              <w:rPr>
                <w:color w:val="000000"/>
              </w:rPr>
            </w:pPr>
            <w:r w:rsidRPr="00754492">
              <w:rPr>
                <w:color w:val="000000"/>
                <w:sz w:val="22"/>
                <w:szCs w:val="22"/>
              </w:rPr>
              <w:t>48,70%</w:t>
            </w:r>
          </w:p>
        </w:tc>
        <w:tc>
          <w:tcPr>
            <w:tcW w:w="4249" w:type="dxa"/>
            <w:gridSpan w:val="5"/>
            <w:tcBorders>
              <w:top w:val="nil"/>
              <w:left w:val="nil"/>
              <w:bottom w:val="single" w:sz="8" w:space="0" w:color="auto"/>
              <w:right w:val="single" w:sz="8" w:space="0" w:color="auto"/>
            </w:tcBorders>
            <w:shd w:val="clear" w:color="auto" w:fill="auto"/>
            <w:vAlign w:val="center"/>
            <w:hideMark/>
          </w:tcPr>
          <w:p w:rsidR="00754492" w:rsidRPr="00754492" w:rsidRDefault="00754492" w:rsidP="00754492">
            <w:pPr>
              <w:jc w:val="center"/>
              <w:rPr>
                <w:color w:val="000000"/>
              </w:rPr>
            </w:pPr>
            <w:r w:rsidRPr="00754492">
              <w:rPr>
                <w:color w:val="000000"/>
                <w:sz w:val="22"/>
                <w:szCs w:val="22"/>
              </w:rPr>
              <w:t>47,99%</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0E39B6">
        <w:trPr>
          <w:trHeight w:val="315"/>
        </w:trPr>
        <w:tc>
          <w:tcPr>
            <w:tcW w:w="3214" w:type="dxa"/>
            <w:gridSpan w:val="12"/>
            <w:tcBorders>
              <w:top w:val="nil"/>
              <w:left w:val="single" w:sz="8" w:space="0" w:color="auto"/>
              <w:bottom w:val="single" w:sz="8" w:space="0" w:color="auto"/>
              <w:right w:val="single" w:sz="8" w:space="0" w:color="auto"/>
            </w:tcBorders>
            <w:shd w:val="clear" w:color="auto" w:fill="auto"/>
            <w:vAlign w:val="center"/>
            <w:hideMark/>
          </w:tcPr>
          <w:p w:rsidR="00754492" w:rsidRPr="00754492" w:rsidRDefault="00754492" w:rsidP="00754492">
            <w:pPr>
              <w:jc w:val="center"/>
              <w:rPr>
                <w:b/>
                <w:bCs/>
                <w:color w:val="000000"/>
              </w:rPr>
            </w:pPr>
            <w:r w:rsidRPr="00754492">
              <w:rPr>
                <w:b/>
                <w:bCs/>
                <w:color w:val="000000"/>
                <w:sz w:val="22"/>
                <w:szCs w:val="22"/>
              </w:rPr>
              <w:t>Класс (%)</w:t>
            </w:r>
          </w:p>
        </w:tc>
        <w:tc>
          <w:tcPr>
            <w:tcW w:w="2693" w:type="dxa"/>
            <w:gridSpan w:val="5"/>
            <w:tcBorders>
              <w:top w:val="nil"/>
              <w:left w:val="nil"/>
              <w:bottom w:val="single" w:sz="8" w:space="0" w:color="auto"/>
              <w:right w:val="single" w:sz="8" w:space="0" w:color="auto"/>
            </w:tcBorders>
            <w:shd w:val="clear" w:color="auto" w:fill="auto"/>
            <w:vAlign w:val="center"/>
            <w:hideMark/>
          </w:tcPr>
          <w:p w:rsidR="00754492" w:rsidRPr="00754492" w:rsidRDefault="00754492" w:rsidP="00754492">
            <w:pPr>
              <w:jc w:val="center"/>
              <w:rPr>
                <w:color w:val="000000"/>
              </w:rPr>
            </w:pPr>
            <w:bookmarkStart w:id="6" w:name="RANGE!B27"/>
            <w:r w:rsidRPr="00754492">
              <w:rPr>
                <w:color w:val="000000"/>
                <w:sz w:val="22"/>
                <w:szCs w:val="22"/>
              </w:rPr>
              <w:t>50,00%</w:t>
            </w:r>
            <w:bookmarkEnd w:id="6"/>
          </w:p>
        </w:tc>
        <w:tc>
          <w:tcPr>
            <w:tcW w:w="2932" w:type="dxa"/>
            <w:gridSpan w:val="9"/>
            <w:tcBorders>
              <w:top w:val="nil"/>
              <w:left w:val="nil"/>
              <w:bottom w:val="single" w:sz="8" w:space="0" w:color="auto"/>
              <w:right w:val="single" w:sz="8" w:space="0" w:color="auto"/>
            </w:tcBorders>
            <w:shd w:val="clear" w:color="auto" w:fill="auto"/>
            <w:vAlign w:val="center"/>
            <w:hideMark/>
          </w:tcPr>
          <w:p w:rsidR="00754492" w:rsidRPr="00754492" w:rsidRDefault="00754492" w:rsidP="00754492">
            <w:pPr>
              <w:jc w:val="center"/>
              <w:rPr>
                <w:color w:val="000000"/>
              </w:rPr>
            </w:pPr>
            <w:bookmarkStart w:id="7" w:name="RANGE!C27"/>
            <w:r w:rsidRPr="00754492">
              <w:rPr>
                <w:color w:val="000000"/>
                <w:sz w:val="22"/>
                <w:szCs w:val="22"/>
              </w:rPr>
              <w:t>50,00%</w:t>
            </w:r>
            <w:bookmarkEnd w:id="7"/>
          </w:p>
        </w:tc>
        <w:tc>
          <w:tcPr>
            <w:tcW w:w="4249" w:type="dxa"/>
            <w:gridSpan w:val="5"/>
            <w:tcBorders>
              <w:top w:val="nil"/>
              <w:left w:val="nil"/>
              <w:bottom w:val="single" w:sz="8" w:space="0" w:color="auto"/>
              <w:right w:val="single" w:sz="8" w:space="0" w:color="auto"/>
            </w:tcBorders>
            <w:shd w:val="clear" w:color="auto" w:fill="auto"/>
            <w:vAlign w:val="center"/>
            <w:hideMark/>
          </w:tcPr>
          <w:p w:rsidR="00754492" w:rsidRPr="00754492" w:rsidRDefault="00754492" w:rsidP="00754492">
            <w:pPr>
              <w:jc w:val="center"/>
              <w:rPr>
                <w:color w:val="000000"/>
              </w:rPr>
            </w:pPr>
            <w:bookmarkStart w:id="8" w:name="RANGE!D27"/>
            <w:r w:rsidRPr="00754492">
              <w:rPr>
                <w:color w:val="000000"/>
                <w:sz w:val="22"/>
                <w:szCs w:val="22"/>
              </w:rPr>
              <w:t>0,00%</w:t>
            </w:r>
            <w:bookmarkEnd w:id="8"/>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754492" w:rsidRPr="00754492" w:rsidTr="000E39B6">
        <w:trPr>
          <w:trHeight w:val="300"/>
        </w:trPr>
        <w:tc>
          <w:tcPr>
            <w:tcW w:w="3214" w:type="dxa"/>
            <w:gridSpan w:val="12"/>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lastRenderedPageBreak/>
              <w:t> </w:t>
            </w:r>
          </w:p>
        </w:tc>
        <w:tc>
          <w:tcPr>
            <w:tcW w:w="2693"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2932" w:type="dxa"/>
            <w:gridSpan w:val="9"/>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4249" w:type="dxa"/>
            <w:gridSpan w:val="5"/>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c>
          <w:tcPr>
            <w:tcW w:w="1806" w:type="dxa"/>
            <w:tcBorders>
              <w:top w:val="nil"/>
              <w:left w:val="nil"/>
              <w:bottom w:val="nil"/>
              <w:right w:val="nil"/>
            </w:tcBorders>
            <w:shd w:val="clear" w:color="000000" w:fill="FFFFFF"/>
            <w:noWrap/>
            <w:vAlign w:val="bottom"/>
            <w:hideMark/>
          </w:tcPr>
          <w:p w:rsidR="00754492" w:rsidRPr="00754492" w:rsidRDefault="00754492" w:rsidP="00754492">
            <w:pPr>
              <w:rPr>
                <w:color w:val="000000"/>
              </w:rPr>
            </w:pPr>
            <w:r w:rsidRPr="00754492">
              <w:rPr>
                <w:color w:val="000000"/>
                <w:sz w:val="22"/>
                <w:szCs w:val="22"/>
              </w:rPr>
              <w:t> </w:t>
            </w:r>
          </w:p>
        </w:tc>
      </w:tr>
      <w:tr w:rsidR="005C0E96" w:rsidTr="000E39B6">
        <w:tblPrEx>
          <w:tblCellMar>
            <w:left w:w="15" w:type="dxa"/>
            <w:right w:w="15" w:type="dxa"/>
          </w:tblCellMar>
          <w:tblLook w:val="0000"/>
        </w:tblPrEx>
        <w:trPr>
          <w:gridBefore w:val="1"/>
          <w:gridAfter w:val="2"/>
          <w:wBefore w:w="18" w:type="dxa"/>
          <w:wAfter w:w="3877" w:type="dxa"/>
          <w:trHeight w:hRule="exact" w:val="274"/>
        </w:trPr>
        <w:tc>
          <w:tcPr>
            <w:tcW w:w="10999" w:type="dxa"/>
            <w:gridSpan w:val="29"/>
            <w:tcBorders>
              <w:top w:val="nil"/>
              <w:left w:val="nil"/>
              <w:bottom w:val="nil"/>
              <w:right w:val="nil"/>
            </w:tcBorders>
          </w:tcPr>
          <w:p w:rsidR="005C0E96" w:rsidRDefault="005C0E96" w:rsidP="005C0E96">
            <w:pPr>
              <w:widowControl w:val="0"/>
              <w:autoSpaceDE w:val="0"/>
              <w:autoSpaceDN w:val="0"/>
              <w:adjustRightInd w:val="0"/>
              <w:spacing w:before="29" w:line="218" w:lineRule="exact"/>
              <w:ind w:left="15"/>
              <w:jc w:val="center"/>
              <w:rPr>
                <w:rFonts w:ascii="Arial" w:hAnsi="Arial" w:cs="Arial"/>
                <w:b/>
                <w:color w:val="000000"/>
                <w:sz w:val="28"/>
                <w:szCs w:val="28"/>
              </w:rPr>
            </w:pPr>
            <w:r w:rsidRPr="005C0E96">
              <w:rPr>
                <w:rFonts w:ascii="Arial" w:hAnsi="Arial" w:cs="Arial"/>
                <w:b/>
                <w:color w:val="000000"/>
                <w:sz w:val="28"/>
                <w:szCs w:val="28"/>
              </w:rPr>
              <w:t>Всероссийские проверочные работы</w:t>
            </w:r>
          </w:p>
          <w:p w:rsidR="000E39B6" w:rsidRPr="005C0E96" w:rsidRDefault="000E39B6" w:rsidP="005C0E96">
            <w:pPr>
              <w:widowControl w:val="0"/>
              <w:autoSpaceDE w:val="0"/>
              <w:autoSpaceDN w:val="0"/>
              <w:adjustRightInd w:val="0"/>
              <w:spacing w:before="29" w:line="218" w:lineRule="exact"/>
              <w:ind w:left="15"/>
              <w:jc w:val="center"/>
              <w:rPr>
                <w:rFonts w:ascii="Arial" w:hAnsi="Arial" w:cs="Arial"/>
                <w:b/>
                <w:color w:val="000000"/>
                <w:sz w:val="28"/>
                <w:szCs w:val="28"/>
              </w:rPr>
            </w:pPr>
          </w:p>
        </w:tc>
      </w:tr>
      <w:tr w:rsidR="005C0E96" w:rsidTr="000E39B6">
        <w:tblPrEx>
          <w:tblCellMar>
            <w:left w:w="15" w:type="dxa"/>
            <w:right w:w="15" w:type="dxa"/>
          </w:tblCellMar>
          <w:tblLook w:val="0000"/>
        </w:tblPrEx>
        <w:trPr>
          <w:gridBefore w:val="1"/>
          <w:gridAfter w:val="2"/>
          <w:wBefore w:w="18" w:type="dxa"/>
          <w:wAfter w:w="3877" w:type="dxa"/>
          <w:trHeight w:hRule="exact" w:val="274"/>
        </w:trPr>
        <w:tc>
          <w:tcPr>
            <w:tcW w:w="1351" w:type="dxa"/>
            <w:gridSpan w:val="9"/>
            <w:tcBorders>
              <w:top w:val="nil"/>
              <w:left w:val="nil"/>
              <w:bottom w:val="nil"/>
              <w:right w:val="nil"/>
            </w:tcBorders>
          </w:tcPr>
          <w:p w:rsidR="005C0E96" w:rsidRPr="005C0E96" w:rsidRDefault="005C0E96" w:rsidP="005C0E96">
            <w:pPr>
              <w:widowControl w:val="0"/>
              <w:autoSpaceDE w:val="0"/>
              <w:autoSpaceDN w:val="0"/>
              <w:adjustRightInd w:val="0"/>
              <w:spacing w:before="29" w:line="218" w:lineRule="exact"/>
              <w:ind w:left="15"/>
              <w:rPr>
                <w:rFonts w:ascii="Arial" w:hAnsi="Arial" w:cs="Arial"/>
                <w:color w:val="000000"/>
              </w:rPr>
            </w:pPr>
            <w:r w:rsidRPr="005C0E96">
              <w:rPr>
                <w:rFonts w:ascii="Arial" w:hAnsi="Arial" w:cs="Arial"/>
                <w:color w:val="000000"/>
              </w:rPr>
              <w:t>Предмет:</w:t>
            </w:r>
          </w:p>
        </w:tc>
        <w:tc>
          <w:tcPr>
            <w:tcW w:w="9648" w:type="dxa"/>
            <w:gridSpan w:val="20"/>
            <w:tcBorders>
              <w:top w:val="nil"/>
              <w:left w:val="nil"/>
              <w:bottom w:val="nil"/>
              <w:right w:val="nil"/>
            </w:tcBorders>
          </w:tcPr>
          <w:p w:rsidR="005C0E96" w:rsidRPr="005C0E96" w:rsidRDefault="005C0E96" w:rsidP="005C0E96">
            <w:pPr>
              <w:widowControl w:val="0"/>
              <w:autoSpaceDE w:val="0"/>
              <w:autoSpaceDN w:val="0"/>
              <w:adjustRightInd w:val="0"/>
              <w:spacing w:before="29" w:line="218" w:lineRule="exact"/>
              <w:ind w:left="15"/>
              <w:rPr>
                <w:rFonts w:ascii="Arial" w:hAnsi="Arial" w:cs="Arial"/>
                <w:color w:val="000000"/>
              </w:rPr>
            </w:pPr>
            <w:r w:rsidRPr="005C0E96">
              <w:rPr>
                <w:rFonts w:ascii="Arial" w:hAnsi="Arial" w:cs="Arial"/>
                <w:color w:val="000000"/>
              </w:rPr>
              <w:t>Русский язык</w:t>
            </w:r>
          </w:p>
        </w:tc>
      </w:tr>
      <w:tr w:rsidR="005C0E96" w:rsidTr="000E39B6">
        <w:tblPrEx>
          <w:tblCellMar>
            <w:left w:w="15" w:type="dxa"/>
            <w:right w:w="15" w:type="dxa"/>
          </w:tblCellMar>
          <w:tblLook w:val="0000"/>
        </w:tblPrEx>
        <w:trPr>
          <w:gridBefore w:val="1"/>
          <w:gridAfter w:val="2"/>
          <w:wBefore w:w="18" w:type="dxa"/>
          <w:wAfter w:w="3877" w:type="dxa"/>
          <w:trHeight w:hRule="exact" w:val="384"/>
        </w:trPr>
        <w:tc>
          <w:tcPr>
            <w:tcW w:w="10999" w:type="dxa"/>
            <w:gridSpan w:val="29"/>
            <w:tcBorders>
              <w:top w:val="nil"/>
              <w:left w:val="nil"/>
              <w:bottom w:val="nil"/>
              <w:right w:val="nil"/>
            </w:tcBorders>
          </w:tcPr>
          <w:p w:rsidR="005C0E96" w:rsidRDefault="005C0E96" w:rsidP="005C0E96">
            <w:pPr>
              <w:widowControl w:val="0"/>
              <w:autoSpaceDE w:val="0"/>
              <w:autoSpaceDN w:val="0"/>
              <w:adjustRightInd w:val="0"/>
              <w:spacing w:before="29" w:line="256" w:lineRule="exact"/>
              <w:ind w:left="15"/>
              <w:jc w:val="center"/>
              <w:rPr>
                <w:rFonts w:ascii="Arial" w:hAnsi="Arial" w:cs="Arial"/>
                <w:b/>
                <w:bCs/>
                <w:color w:val="000000"/>
              </w:rPr>
            </w:pPr>
            <w:r>
              <w:rPr>
                <w:rFonts w:ascii="Arial" w:hAnsi="Arial" w:cs="Arial"/>
                <w:b/>
                <w:bCs/>
                <w:color w:val="000000"/>
              </w:rPr>
              <w:t>Статистика по отметкам</w:t>
            </w:r>
          </w:p>
        </w:tc>
      </w:tr>
      <w:tr w:rsidR="005C0E96" w:rsidTr="000E39B6">
        <w:tblPrEx>
          <w:tblCellMar>
            <w:left w:w="15" w:type="dxa"/>
            <w:right w:w="15" w:type="dxa"/>
          </w:tblCellMar>
          <w:tblLook w:val="0000"/>
        </w:tblPrEx>
        <w:trPr>
          <w:gridBefore w:val="1"/>
          <w:gridAfter w:val="2"/>
          <w:wBefore w:w="18" w:type="dxa"/>
          <w:wAfter w:w="3877" w:type="dxa"/>
          <w:trHeight w:hRule="exact" w:val="493"/>
        </w:trPr>
        <w:tc>
          <w:tcPr>
            <w:tcW w:w="10999" w:type="dxa"/>
            <w:gridSpan w:val="29"/>
            <w:tcBorders>
              <w:top w:val="nil"/>
              <w:left w:val="nil"/>
              <w:bottom w:val="nil"/>
              <w:right w:val="nil"/>
            </w:tcBorders>
          </w:tcPr>
          <w:p w:rsidR="005C0E96" w:rsidRDefault="005C0E96" w:rsidP="005C0E96">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38</w:t>
            </w:r>
          </w:p>
          <w:p w:rsidR="000E39B6" w:rsidRDefault="000E39B6" w:rsidP="005C0E96">
            <w:pPr>
              <w:widowControl w:val="0"/>
              <w:autoSpaceDE w:val="0"/>
              <w:autoSpaceDN w:val="0"/>
              <w:adjustRightInd w:val="0"/>
              <w:spacing w:before="72" w:line="261" w:lineRule="exact"/>
              <w:ind w:left="15"/>
              <w:rPr>
                <w:rFonts w:ascii="Arial" w:hAnsi="Arial" w:cs="Arial"/>
                <w:color w:val="000000"/>
                <w:sz w:val="20"/>
                <w:szCs w:val="20"/>
              </w:rPr>
            </w:pPr>
          </w:p>
          <w:p w:rsidR="000E39B6" w:rsidRDefault="000E39B6" w:rsidP="005C0E96">
            <w:pPr>
              <w:widowControl w:val="0"/>
              <w:autoSpaceDE w:val="0"/>
              <w:autoSpaceDN w:val="0"/>
              <w:adjustRightInd w:val="0"/>
              <w:spacing w:before="72" w:line="261" w:lineRule="exact"/>
              <w:ind w:left="15"/>
              <w:rPr>
                <w:rFonts w:ascii="Arial" w:hAnsi="Arial" w:cs="Arial"/>
                <w:color w:val="000000"/>
                <w:sz w:val="20"/>
                <w:szCs w:val="20"/>
              </w:rPr>
            </w:pPr>
          </w:p>
          <w:p w:rsidR="000E39B6" w:rsidRDefault="000E39B6" w:rsidP="005C0E96">
            <w:pPr>
              <w:widowControl w:val="0"/>
              <w:autoSpaceDE w:val="0"/>
              <w:autoSpaceDN w:val="0"/>
              <w:adjustRightInd w:val="0"/>
              <w:spacing w:before="72" w:line="261" w:lineRule="exact"/>
              <w:ind w:left="15"/>
              <w:rPr>
                <w:rFonts w:ascii="Arial" w:hAnsi="Arial" w:cs="Arial"/>
                <w:color w:val="000000"/>
                <w:sz w:val="20"/>
                <w:szCs w:val="20"/>
              </w:rPr>
            </w:pPr>
          </w:p>
          <w:p w:rsidR="000E39B6" w:rsidRDefault="000E39B6" w:rsidP="005C0E96">
            <w:pPr>
              <w:widowControl w:val="0"/>
              <w:autoSpaceDE w:val="0"/>
              <w:autoSpaceDN w:val="0"/>
              <w:adjustRightInd w:val="0"/>
              <w:spacing w:before="72" w:line="261" w:lineRule="exact"/>
              <w:ind w:left="15"/>
              <w:rPr>
                <w:rFonts w:ascii="Arial" w:hAnsi="Arial" w:cs="Arial"/>
                <w:color w:val="000000"/>
                <w:sz w:val="20"/>
                <w:szCs w:val="20"/>
              </w:rPr>
            </w:pPr>
          </w:p>
          <w:p w:rsidR="000E39B6" w:rsidRDefault="000E39B6" w:rsidP="005C0E96">
            <w:pPr>
              <w:widowControl w:val="0"/>
              <w:autoSpaceDE w:val="0"/>
              <w:autoSpaceDN w:val="0"/>
              <w:adjustRightInd w:val="0"/>
              <w:spacing w:before="72" w:line="261" w:lineRule="exact"/>
              <w:ind w:left="15"/>
              <w:rPr>
                <w:rFonts w:ascii="Arial" w:hAnsi="Arial" w:cs="Arial"/>
                <w:color w:val="000000"/>
                <w:sz w:val="20"/>
                <w:szCs w:val="20"/>
              </w:rPr>
            </w:pPr>
          </w:p>
        </w:tc>
      </w:tr>
      <w:tr w:rsidR="005C0E96" w:rsidTr="000E39B6">
        <w:tblPrEx>
          <w:tblCellMar>
            <w:left w:w="15" w:type="dxa"/>
            <w:right w:w="15" w:type="dxa"/>
          </w:tblCellMar>
          <w:tblLook w:val="0000"/>
        </w:tblPrEx>
        <w:trPr>
          <w:gridBefore w:val="1"/>
          <w:gridAfter w:val="2"/>
          <w:wBefore w:w="18" w:type="dxa"/>
          <w:wAfter w:w="3877" w:type="dxa"/>
          <w:trHeight w:hRule="exact" w:val="603"/>
        </w:trPr>
        <w:tc>
          <w:tcPr>
            <w:tcW w:w="5101" w:type="dxa"/>
            <w:gridSpan w:val="13"/>
            <w:vMerge w:val="restart"/>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737" w:type="dxa"/>
            <w:gridSpan w:val="2"/>
            <w:vMerge w:val="restart"/>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5" w:type="dxa"/>
            <w:gridSpan w:val="9"/>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1250" w:type="dxa"/>
            <w:gridSpan w:val="3"/>
            <w:vMerge w:val="restart"/>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c>
          <w:tcPr>
            <w:tcW w:w="2086" w:type="dxa"/>
            <w:gridSpan w:val="2"/>
            <w:vMerge w:val="restart"/>
            <w:tcBorders>
              <w:top w:val="nil"/>
              <w:left w:val="nil"/>
              <w:bottom w:val="nil"/>
              <w:right w:val="nil"/>
            </w:tcBorders>
          </w:tcPr>
          <w:p w:rsidR="005C0E96" w:rsidRDefault="005C0E96" w:rsidP="005C0E96">
            <w:pPr>
              <w:widowControl w:val="0"/>
              <w:autoSpaceDE w:val="0"/>
              <w:autoSpaceDN w:val="0"/>
              <w:adjustRightInd w:val="0"/>
              <w:spacing w:before="29" w:line="199" w:lineRule="exact"/>
              <w:ind w:left="15"/>
              <w:rPr>
                <w:rFonts w:ascii="Tahoma" w:hAnsi="Tahoma" w:cs="Tahoma"/>
                <w:color w:val="000000"/>
                <w:sz w:val="16"/>
                <w:szCs w:val="16"/>
              </w:rPr>
            </w:pPr>
          </w:p>
        </w:tc>
      </w:tr>
      <w:tr w:rsidR="009D676D" w:rsidTr="000E39B6">
        <w:tblPrEx>
          <w:tblCellMar>
            <w:left w:w="15" w:type="dxa"/>
            <w:right w:w="15" w:type="dxa"/>
          </w:tblCellMar>
          <w:tblLook w:val="0000"/>
        </w:tblPrEx>
        <w:trPr>
          <w:gridBefore w:val="1"/>
          <w:gridAfter w:val="2"/>
          <w:wBefore w:w="18" w:type="dxa"/>
          <w:wAfter w:w="3877" w:type="dxa"/>
          <w:trHeight w:hRule="exact" w:val="438"/>
        </w:trPr>
        <w:tc>
          <w:tcPr>
            <w:tcW w:w="5101" w:type="dxa"/>
            <w:gridSpan w:val="13"/>
            <w:vMerge/>
            <w:tcBorders>
              <w:top w:val="single" w:sz="8" w:space="0" w:color="000000"/>
              <w:left w:val="single" w:sz="8" w:space="0" w:color="000000"/>
              <w:bottom w:val="single" w:sz="8" w:space="0" w:color="000000"/>
              <w:right w:val="single" w:sz="8" w:space="0" w:color="000000"/>
            </w:tcBorders>
          </w:tcPr>
          <w:p w:rsidR="005C0E96" w:rsidRDefault="005C0E96" w:rsidP="005C0E96">
            <w:pPr>
              <w:widowControl w:val="0"/>
              <w:autoSpaceDE w:val="0"/>
              <w:autoSpaceDN w:val="0"/>
              <w:adjustRightInd w:val="0"/>
              <w:rPr>
                <w:rFonts w:ascii="Tahoma" w:hAnsi="Tahoma" w:cs="Tahoma"/>
                <w:sz w:val="20"/>
                <w:szCs w:val="20"/>
              </w:rPr>
            </w:pPr>
          </w:p>
        </w:tc>
        <w:tc>
          <w:tcPr>
            <w:tcW w:w="737" w:type="dxa"/>
            <w:gridSpan w:val="2"/>
            <w:vMerge/>
            <w:tcBorders>
              <w:top w:val="single" w:sz="8" w:space="0" w:color="000000"/>
              <w:left w:val="single" w:sz="8" w:space="0" w:color="000000"/>
              <w:bottom w:val="single" w:sz="8" w:space="0" w:color="000000"/>
              <w:right w:val="single" w:sz="8" w:space="0" w:color="000000"/>
            </w:tcBorders>
          </w:tcPr>
          <w:p w:rsidR="005C0E96" w:rsidRDefault="005C0E96" w:rsidP="005C0E96">
            <w:pPr>
              <w:widowControl w:val="0"/>
              <w:autoSpaceDE w:val="0"/>
              <w:autoSpaceDN w:val="0"/>
              <w:adjustRightInd w:val="0"/>
              <w:rPr>
                <w:rFonts w:ascii="Tahoma" w:hAnsi="Tahoma" w:cs="Tahoma"/>
                <w:sz w:val="20"/>
                <w:szCs w:val="20"/>
              </w:rPr>
            </w:pPr>
          </w:p>
        </w:tc>
        <w:tc>
          <w:tcPr>
            <w:tcW w:w="465" w:type="dxa"/>
            <w:gridSpan w:val="3"/>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3" w:type="dxa"/>
            <w:gridSpan w:val="2"/>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4" w:type="dxa"/>
            <w:gridSpan w:val="2"/>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3" w:type="dxa"/>
            <w:gridSpan w:val="2"/>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0" w:type="dxa"/>
            <w:gridSpan w:val="3"/>
            <w:vMerge/>
            <w:tcBorders>
              <w:top w:val="single" w:sz="8" w:space="0" w:color="000000"/>
              <w:left w:val="single" w:sz="8" w:space="0" w:color="000000"/>
              <w:bottom w:val="single" w:sz="8" w:space="0" w:color="000000"/>
              <w:right w:val="single" w:sz="8" w:space="0" w:color="000000"/>
            </w:tcBorders>
          </w:tcPr>
          <w:p w:rsidR="005C0E96" w:rsidRDefault="005C0E96" w:rsidP="005C0E96">
            <w:pPr>
              <w:widowControl w:val="0"/>
              <w:autoSpaceDE w:val="0"/>
              <w:autoSpaceDN w:val="0"/>
              <w:adjustRightInd w:val="0"/>
              <w:jc w:val="center"/>
              <w:rPr>
                <w:rFonts w:ascii="Tahoma" w:hAnsi="Tahoma" w:cs="Tahoma"/>
                <w:sz w:val="20"/>
                <w:szCs w:val="20"/>
              </w:rPr>
            </w:pPr>
          </w:p>
        </w:tc>
        <w:tc>
          <w:tcPr>
            <w:tcW w:w="2086" w:type="dxa"/>
            <w:gridSpan w:val="2"/>
            <w:vMerge/>
            <w:tcBorders>
              <w:top w:val="nil"/>
              <w:left w:val="nil"/>
              <w:bottom w:val="nil"/>
              <w:right w:val="nil"/>
            </w:tcBorders>
          </w:tcPr>
          <w:p w:rsidR="005C0E96" w:rsidRDefault="005C0E96" w:rsidP="005C0E96">
            <w:pPr>
              <w:widowControl w:val="0"/>
              <w:autoSpaceDE w:val="0"/>
              <w:autoSpaceDN w:val="0"/>
              <w:adjustRightInd w:val="0"/>
              <w:jc w:val="center"/>
              <w:rPr>
                <w:rFonts w:ascii="Tahoma" w:hAnsi="Tahoma" w:cs="Tahoma"/>
                <w:sz w:val="20"/>
                <w:szCs w:val="20"/>
              </w:rPr>
            </w:pPr>
          </w:p>
        </w:tc>
      </w:tr>
      <w:tr w:rsidR="005C0E96" w:rsidTr="000E39B6">
        <w:tblPrEx>
          <w:tblCellMar>
            <w:left w:w="15" w:type="dxa"/>
            <w:right w:w="15" w:type="dxa"/>
          </w:tblCellMar>
          <w:tblLook w:val="0000"/>
        </w:tblPrEx>
        <w:trPr>
          <w:gridBefore w:val="1"/>
          <w:gridAfter w:val="2"/>
          <w:wBefore w:w="18" w:type="dxa"/>
          <w:wAfter w:w="3877" w:type="dxa"/>
          <w:trHeight w:hRule="exact" w:val="86"/>
        </w:trPr>
        <w:tc>
          <w:tcPr>
            <w:tcW w:w="8913" w:type="dxa"/>
            <w:gridSpan w:val="27"/>
            <w:tcBorders>
              <w:top w:val="nil"/>
              <w:left w:val="nil"/>
              <w:bottom w:val="nil"/>
              <w:right w:val="nil"/>
            </w:tcBorders>
          </w:tcPr>
          <w:p w:rsidR="005C0E96" w:rsidRDefault="005C0E96" w:rsidP="005C0E96">
            <w:pPr>
              <w:widowControl w:val="0"/>
              <w:autoSpaceDE w:val="0"/>
              <w:autoSpaceDN w:val="0"/>
              <w:adjustRightInd w:val="0"/>
              <w:spacing w:before="29" w:line="199" w:lineRule="exact"/>
              <w:ind w:left="15"/>
              <w:rPr>
                <w:rFonts w:ascii="Tahoma" w:hAnsi="Tahoma" w:cs="Tahoma"/>
                <w:color w:val="000000"/>
                <w:sz w:val="16"/>
                <w:szCs w:val="16"/>
              </w:rPr>
            </w:pPr>
          </w:p>
        </w:tc>
        <w:tc>
          <w:tcPr>
            <w:tcW w:w="2086" w:type="dxa"/>
            <w:gridSpan w:val="2"/>
            <w:vMerge/>
            <w:tcBorders>
              <w:top w:val="nil"/>
              <w:left w:val="nil"/>
              <w:bottom w:val="nil"/>
              <w:right w:val="nil"/>
            </w:tcBorders>
          </w:tcPr>
          <w:p w:rsidR="005C0E96" w:rsidRDefault="005C0E96" w:rsidP="005C0E96">
            <w:pPr>
              <w:widowControl w:val="0"/>
              <w:autoSpaceDE w:val="0"/>
              <w:autoSpaceDN w:val="0"/>
              <w:adjustRightInd w:val="0"/>
              <w:rPr>
                <w:rFonts w:ascii="Tahoma" w:hAnsi="Tahoma" w:cs="Tahoma"/>
                <w:sz w:val="5"/>
                <w:szCs w:val="5"/>
              </w:rPr>
            </w:pPr>
          </w:p>
        </w:tc>
      </w:tr>
      <w:tr w:rsidR="009D676D" w:rsidTr="000E39B6">
        <w:tblPrEx>
          <w:tblCellMar>
            <w:left w:w="15" w:type="dxa"/>
            <w:right w:w="15" w:type="dxa"/>
          </w:tblCellMar>
          <w:tblLook w:val="0000"/>
        </w:tblPrEx>
        <w:trPr>
          <w:gridBefore w:val="1"/>
          <w:gridAfter w:val="2"/>
          <w:wBefore w:w="18" w:type="dxa"/>
          <w:wAfter w:w="3877" w:type="dxa"/>
          <w:trHeight w:hRule="exact" w:val="420"/>
        </w:trPr>
        <w:tc>
          <w:tcPr>
            <w:tcW w:w="5101" w:type="dxa"/>
            <w:gridSpan w:val="13"/>
            <w:tcBorders>
              <w:top w:val="single" w:sz="16" w:space="0" w:color="000000"/>
              <w:left w:val="single" w:sz="16" w:space="0" w:color="000000"/>
              <w:bottom w:val="single" w:sz="16" w:space="0" w:color="000000"/>
              <w:right w:val="single" w:sz="16" w:space="0" w:color="000000"/>
            </w:tcBorders>
            <w:vAlign w:val="center"/>
          </w:tcPr>
          <w:p w:rsidR="005C0E96" w:rsidRDefault="005C0E96" w:rsidP="005C0E96">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737" w:type="dxa"/>
            <w:gridSpan w:val="2"/>
            <w:tcBorders>
              <w:top w:val="single" w:sz="16" w:space="0" w:color="000000"/>
              <w:left w:val="single" w:sz="16" w:space="0" w:color="000000"/>
              <w:bottom w:val="single" w:sz="16" w:space="0" w:color="000000"/>
              <w:right w:val="single" w:sz="16" w:space="0" w:color="000000"/>
            </w:tcBorders>
            <w:vAlign w:val="center"/>
          </w:tcPr>
          <w:p w:rsidR="005C0E96" w:rsidRDefault="005C0E96" w:rsidP="005C0E96">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1442098</w:t>
            </w:r>
          </w:p>
        </w:tc>
        <w:tc>
          <w:tcPr>
            <w:tcW w:w="465" w:type="dxa"/>
            <w:gridSpan w:val="3"/>
            <w:tcBorders>
              <w:top w:val="single" w:sz="16" w:space="0" w:color="000000"/>
              <w:left w:val="single" w:sz="16" w:space="0" w:color="000000"/>
              <w:bottom w:val="single" w:sz="16" w:space="0" w:color="000000"/>
              <w:right w:val="single" w:sz="16"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4.6</w:t>
            </w:r>
          </w:p>
        </w:tc>
        <w:tc>
          <w:tcPr>
            <w:tcW w:w="453" w:type="dxa"/>
            <w:gridSpan w:val="2"/>
            <w:tcBorders>
              <w:top w:val="single" w:sz="16" w:space="0" w:color="000000"/>
              <w:left w:val="single" w:sz="16" w:space="0" w:color="000000"/>
              <w:bottom w:val="single" w:sz="16" w:space="0" w:color="000000"/>
              <w:right w:val="single" w:sz="16"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25.1</w:t>
            </w:r>
          </w:p>
        </w:tc>
        <w:tc>
          <w:tcPr>
            <w:tcW w:w="454" w:type="dxa"/>
            <w:gridSpan w:val="2"/>
            <w:tcBorders>
              <w:top w:val="single" w:sz="16" w:space="0" w:color="000000"/>
              <w:left w:val="single" w:sz="16" w:space="0" w:color="000000"/>
              <w:bottom w:val="single" w:sz="16" w:space="0" w:color="000000"/>
              <w:right w:val="single" w:sz="16"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46.8</w:t>
            </w:r>
          </w:p>
        </w:tc>
        <w:tc>
          <w:tcPr>
            <w:tcW w:w="453" w:type="dxa"/>
            <w:gridSpan w:val="2"/>
            <w:tcBorders>
              <w:top w:val="single" w:sz="16" w:space="0" w:color="000000"/>
              <w:left w:val="single" w:sz="16" w:space="0" w:color="000000"/>
              <w:bottom w:val="single" w:sz="16" w:space="0" w:color="000000"/>
              <w:right w:val="single" w:sz="16"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23.5</w:t>
            </w:r>
          </w:p>
        </w:tc>
        <w:tc>
          <w:tcPr>
            <w:tcW w:w="1250" w:type="dxa"/>
            <w:gridSpan w:val="3"/>
            <w:tcBorders>
              <w:top w:val="single" w:sz="16" w:space="0" w:color="000000"/>
              <w:left w:val="single" w:sz="16" w:space="0" w:color="000000"/>
              <w:bottom w:val="single" w:sz="16" w:space="0" w:color="000000"/>
              <w:right w:val="single" w:sz="16"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086" w:type="dxa"/>
            <w:gridSpan w:val="2"/>
            <w:vMerge/>
            <w:tcBorders>
              <w:top w:val="nil"/>
              <w:left w:val="nil"/>
              <w:bottom w:val="nil"/>
              <w:right w:val="nil"/>
            </w:tcBorders>
          </w:tcPr>
          <w:p w:rsidR="005C0E96" w:rsidRDefault="005C0E96" w:rsidP="005C0E96">
            <w:pPr>
              <w:widowControl w:val="0"/>
              <w:autoSpaceDE w:val="0"/>
              <w:autoSpaceDN w:val="0"/>
              <w:adjustRightInd w:val="0"/>
              <w:jc w:val="center"/>
              <w:rPr>
                <w:rFonts w:ascii="Tahoma" w:hAnsi="Tahoma" w:cs="Tahoma"/>
                <w:sz w:val="20"/>
                <w:szCs w:val="20"/>
              </w:rPr>
            </w:pPr>
          </w:p>
        </w:tc>
      </w:tr>
      <w:tr w:rsidR="009D676D" w:rsidTr="000E39B6">
        <w:tblPrEx>
          <w:tblCellMar>
            <w:left w:w="15" w:type="dxa"/>
            <w:right w:w="15" w:type="dxa"/>
          </w:tblCellMar>
          <w:tblLook w:val="0000"/>
        </w:tblPrEx>
        <w:trPr>
          <w:gridBefore w:val="1"/>
          <w:gridAfter w:val="2"/>
          <w:wBefore w:w="18" w:type="dxa"/>
          <w:wAfter w:w="3877" w:type="dxa"/>
          <w:trHeight w:hRule="exact" w:val="304"/>
        </w:trPr>
        <w:tc>
          <w:tcPr>
            <w:tcW w:w="226" w:type="dxa"/>
            <w:gridSpan w:val="2"/>
            <w:vMerge w:val="restart"/>
            <w:tcBorders>
              <w:top w:val="nil"/>
              <w:left w:val="nil"/>
              <w:bottom w:val="nil"/>
              <w:right w:val="nil"/>
            </w:tcBorders>
          </w:tcPr>
          <w:p w:rsidR="005C0E96" w:rsidRDefault="005C0E96" w:rsidP="005C0E96">
            <w:pPr>
              <w:widowControl w:val="0"/>
              <w:autoSpaceDE w:val="0"/>
              <w:autoSpaceDN w:val="0"/>
              <w:adjustRightInd w:val="0"/>
              <w:spacing w:before="29" w:line="218" w:lineRule="exact"/>
              <w:ind w:left="15"/>
              <w:rPr>
                <w:rFonts w:ascii="Tahoma" w:hAnsi="Tahoma" w:cs="Tahoma"/>
                <w:color w:val="000000"/>
                <w:sz w:val="16"/>
                <w:szCs w:val="16"/>
              </w:rPr>
            </w:pPr>
          </w:p>
        </w:tc>
        <w:tc>
          <w:tcPr>
            <w:tcW w:w="4875" w:type="dxa"/>
            <w:gridSpan w:val="11"/>
            <w:tcBorders>
              <w:top w:val="single" w:sz="12" w:space="0" w:color="000000"/>
              <w:left w:val="single" w:sz="12" w:space="0" w:color="000000"/>
              <w:bottom w:val="single" w:sz="12" w:space="0" w:color="000000"/>
              <w:right w:val="single" w:sz="12" w:space="0" w:color="000000"/>
            </w:tcBorders>
          </w:tcPr>
          <w:p w:rsidR="005C0E96" w:rsidRDefault="005C0E96" w:rsidP="005C0E96">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Красноярский край</w:t>
            </w:r>
          </w:p>
        </w:tc>
        <w:tc>
          <w:tcPr>
            <w:tcW w:w="737" w:type="dxa"/>
            <w:gridSpan w:val="2"/>
            <w:tcBorders>
              <w:top w:val="single" w:sz="12" w:space="0" w:color="000000"/>
              <w:left w:val="single" w:sz="12" w:space="0" w:color="000000"/>
              <w:bottom w:val="single" w:sz="12" w:space="0" w:color="000000"/>
              <w:right w:val="single" w:sz="12" w:space="0" w:color="000000"/>
            </w:tcBorders>
            <w:vAlign w:val="center"/>
          </w:tcPr>
          <w:p w:rsidR="005C0E96" w:rsidRDefault="005C0E96" w:rsidP="005C0E96">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29208</w:t>
            </w:r>
          </w:p>
        </w:tc>
        <w:tc>
          <w:tcPr>
            <w:tcW w:w="465" w:type="dxa"/>
            <w:gridSpan w:val="3"/>
            <w:tcBorders>
              <w:top w:val="single" w:sz="12" w:space="0" w:color="000000"/>
              <w:left w:val="single" w:sz="12" w:space="0" w:color="000000"/>
              <w:bottom w:val="single" w:sz="12" w:space="0" w:color="000000"/>
              <w:right w:val="single" w:sz="12"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4.9</w:t>
            </w:r>
          </w:p>
        </w:tc>
        <w:tc>
          <w:tcPr>
            <w:tcW w:w="453" w:type="dxa"/>
            <w:gridSpan w:val="2"/>
            <w:tcBorders>
              <w:top w:val="single" w:sz="12" w:space="0" w:color="000000"/>
              <w:left w:val="single" w:sz="12" w:space="0" w:color="000000"/>
              <w:bottom w:val="single" w:sz="12" w:space="0" w:color="000000"/>
              <w:right w:val="single" w:sz="12"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27.6</w:t>
            </w:r>
          </w:p>
        </w:tc>
        <w:tc>
          <w:tcPr>
            <w:tcW w:w="454" w:type="dxa"/>
            <w:gridSpan w:val="2"/>
            <w:tcBorders>
              <w:top w:val="single" w:sz="12" w:space="0" w:color="000000"/>
              <w:left w:val="single" w:sz="12" w:space="0" w:color="000000"/>
              <w:bottom w:val="single" w:sz="12" w:space="0" w:color="000000"/>
              <w:right w:val="single" w:sz="12"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48</w:t>
            </w:r>
          </w:p>
        </w:tc>
        <w:tc>
          <w:tcPr>
            <w:tcW w:w="453" w:type="dxa"/>
            <w:gridSpan w:val="2"/>
            <w:tcBorders>
              <w:top w:val="single" w:sz="12" w:space="0" w:color="000000"/>
              <w:left w:val="single" w:sz="12" w:space="0" w:color="000000"/>
              <w:bottom w:val="single" w:sz="12" w:space="0" w:color="000000"/>
              <w:right w:val="single" w:sz="12"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19.4</w:t>
            </w:r>
          </w:p>
        </w:tc>
        <w:tc>
          <w:tcPr>
            <w:tcW w:w="1250" w:type="dxa"/>
            <w:gridSpan w:val="3"/>
            <w:tcBorders>
              <w:top w:val="single" w:sz="12" w:space="0" w:color="000000"/>
              <w:left w:val="single" w:sz="12" w:space="0" w:color="000000"/>
              <w:bottom w:val="single" w:sz="12" w:space="0" w:color="000000"/>
              <w:right w:val="single" w:sz="12"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086" w:type="dxa"/>
            <w:gridSpan w:val="2"/>
            <w:vMerge/>
            <w:tcBorders>
              <w:top w:val="nil"/>
              <w:left w:val="nil"/>
              <w:bottom w:val="nil"/>
              <w:right w:val="nil"/>
            </w:tcBorders>
          </w:tcPr>
          <w:p w:rsidR="005C0E96" w:rsidRDefault="005C0E96" w:rsidP="005C0E96">
            <w:pPr>
              <w:widowControl w:val="0"/>
              <w:autoSpaceDE w:val="0"/>
              <w:autoSpaceDN w:val="0"/>
              <w:adjustRightInd w:val="0"/>
              <w:jc w:val="center"/>
              <w:rPr>
                <w:rFonts w:ascii="Tahoma" w:hAnsi="Tahoma" w:cs="Tahoma"/>
                <w:sz w:val="20"/>
                <w:szCs w:val="20"/>
              </w:rPr>
            </w:pPr>
          </w:p>
        </w:tc>
      </w:tr>
      <w:tr w:rsidR="009D676D" w:rsidTr="000E39B6">
        <w:tblPrEx>
          <w:tblCellMar>
            <w:left w:w="15" w:type="dxa"/>
            <w:right w:w="15" w:type="dxa"/>
          </w:tblCellMar>
          <w:tblLook w:val="0000"/>
        </w:tblPrEx>
        <w:trPr>
          <w:gridBefore w:val="1"/>
          <w:gridAfter w:val="2"/>
          <w:wBefore w:w="18" w:type="dxa"/>
          <w:wAfter w:w="3877" w:type="dxa"/>
          <w:trHeight w:hRule="exact" w:val="290"/>
        </w:trPr>
        <w:tc>
          <w:tcPr>
            <w:tcW w:w="226" w:type="dxa"/>
            <w:gridSpan w:val="2"/>
            <w:vMerge/>
            <w:tcBorders>
              <w:top w:val="nil"/>
              <w:left w:val="nil"/>
              <w:bottom w:val="nil"/>
              <w:right w:val="nil"/>
            </w:tcBorders>
          </w:tcPr>
          <w:p w:rsidR="005C0E96" w:rsidRDefault="005C0E96" w:rsidP="005C0E96">
            <w:pPr>
              <w:widowControl w:val="0"/>
              <w:autoSpaceDE w:val="0"/>
              <w:autoSpaceDN w:val="0"/>
              <w:adjustRightInd w:val="0"/>
              <w:rPr>
                <w:rFonts w:ascii="Tahoma" w:hAnsi="Tahoma" w:cs="Tahoma"/>
                <w:sz w:val="19"/>
                <w:szCs w:val="19"/>
              </w:rPr>
            </w:pPr>
          </w:p>
        </w:tc>
        <w:tc>
          <w:tcPr>
            <w:tcW w:w="226" w:type="dxa"/>
            <w:gridSpan w:val="2"/>
            <w:vMerge w:val="restart"/>
            <w:tcBorders>
              <w:top w:val="nil"/>
              <w:left w:val="nil"/>
              <w:bottom w:val="nil"/>
              <w:right w:val="nil"/>
            </w:tcBorders>
          </w:tcPr>
          <w:p w:rsidR="005C0E96" w:rsidRDefault="005C0E96" w:rsidP="005C0E96">
            <w:pPr>
              <w:widowControl w:val="0"/>
              <w:autoSpaceDE w:val="0"/>
              <w:autoSpaceDN w:val="0"/>
              <w:adjustRightInd w:val="0"/>
              <w:spacing w:before="29" w:line="218" w:lineRule="exact"/>
              <w:ind w:left="15"/>
              <w:rPr>
                <w:rFonts w:ascii="Tahoma" w:hAnsi="Tahoma" w:cs="Tahoma"/>
                <w:color w:val="000000"/>
                <w:sz w:val="16"/>
                <w:szCs w:val="16"/>
              </w:rPr>
            </w:pPr>
          </w:p>
        </w:tc>
        <w:tc>
          <w:tcPr>
            <w:tcW w:w="4649" w:type="dxa"/>
            <w:gridSpan w:val="9"/>
            <w:tcBorders>
              <w:top w:val="single" w:sz="12" w:space="0" w:color="000000"/>
              <w:left w:val="single" w:sz="12" w:space="0" w:color="000000"/>
              <w:bottom w:val="single" w:sz="12" w:space="0" w:color="000000"/>
              <w:right w:val="single" w:sz="12" w:space="0" w:color="000000"/>
            </w:tcBorders>
          </w:tcPr>
          <w:p w:rsidR="005C0E96" w:rsidRDefault="005C0E96" w:rsidP="005C0E96">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Мотыгинский муниципальный район</w:t>
            </w:r>
          </w:p>
        </w:tc>
        <w:tc>
          <w:tcPr>
            <w:tcW w:w="737" w:type="dxa"/>
            <w:gridSpan w:val="2"/>
            <w:tcBorders>
              <w:top w:val="single" w:sz="12" w:space="0" w:color="000000"/>
              <w:left w:val="single" w:sz="12" w:space="0" w:color="000000"/>
              <w:bottom w:val="single" w:sz="12" w:space="0" w:color="000000"/>
              <w:right w:val="single" w:sz="12" w:space="0" w:color="000000"/>
            </w:tcBorders>
            <w:vAlign w:val="center"/>
          </w:tcPr>
          <w:p w:rsidR="005C0E96" w:rsidRDefault="005C0E96" w:rsidP="005C0E96">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197</w:t>
            </w:r>
          </w:p>
        </w:tc>
        <w:tc>
          <w:tcPr>
            <w:tcW w:w="465" w:type="dxa"/>
            <w:gridSpan w:val="3"/>
            <w:tcBorders>
              <w:top w:val="single" w:sz="12" w:space="0" w:color="000000"/>
              <w:left w:val="single" w:sz="12" w:space="0" w:color="000000"/>
              <w:bottom w:val="single" w:sz="12" w:space="0" w:color="000000"/>
              <w:right w:val="single" w:sz="12"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10.7</w:t>
            </w:r>
          </w:p>
        </w:tc>
        <w:tc>
          <w:tcPr>
            <w:tcW w:w="453" w:type="dxa"/>
            <w:gridSpan w:val="2"/>
            <w:tcBorders>
              <w:top w:val="single" w:sz="12" w:space="0" w:color="000000"/>
              <w:left w:val="single" w:sz="12" w:space="0" w:color="000000"/>
              <w:bottom w:val="single" w:sz="12" w:space="0" w:color="000000"/>
              <w:right w:val="single" w:sz="12"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32</w:t>
            </w:r>
          </w:p>
        </w:tc>
        <w:tc>
          <w:tcPr>
            <w:tcW w:w="454" w:type="dxa"/>
            <w:gridSpan w:val="2"/>
            <w:tcBorders>
              <w:top w:val="single" w:sz="12" w:space="0" w:color="000000"/>
              <w:left w:val="single" w:sz="12" w:space="0" w:color="000000"/>
              <w:bottom w:val="single" w:sz="12" w:space="0" w:color="000000"/>
              <w:right w:val="single" w:sz="12"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37.6</w:t>
            </w:r>
          </w:p>
        </w:tc>
        <w:tc>
          <w:tcPr>
            <w:tcW w:w="453" w:type="dxa"/>
            <w:gridSpan w:val="2"/>
            <w:tcBorders>
              <w:top w:val="single" w:sz="12" w:space="0" w:color="000000"/>
              <w:left w:val="single" w:sz="12" w:space="0" w:color="000000"/>
              <w:bottom w:val="single" w:sz="12" w:space="0" w:color="000000"/>
              <w:right w:val="single" w:sz="12"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19.8</w:t>
            </w:r>
          </w:p>
        </w:tc>
        <w:tc>
          <w:tcPr>
            <w:tcW w:w="1250" w:type="dxa"/>
            <w:gridSpan w:val="3"/>
            <w:tcBorders>
              <w:top w:val="single" w:sz="12" w:space="0" w:color="000000"/>
              <w:left w:val="single" w:sz="12" w:space="0" w:color="000000"/>
              <w:bottom w:val="single" w:sz="12" w:space="0" w:color="000000"/>
              <w:right w:val="single" w:sz="12" w:space="0" w:color="000000"/>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086" w:type="dxa"/>
            <w:gridSpan w:val="2"/>
            <w:vMerge/>
            <w:tcBorders>
              <w:top w:val="nil"/>
              <w:left w:val="nil"/>
              <w:bottom w:val="nil"/>
              <w:right w:val="nil"/>
            </w:tcBorders>
          </w:tcPr>
          <w:p w:rsidR="005C0E96" w:rsidRDefault="005C0E96" w:rsidP="005C0E96">
            <w:pPr>
              <w:widowControl w:val="0"/>
              <w:autoSpaceDE w:val="0"/>
              <w:autoSpaceDN w:val="0"/>
              <w:adjustRightInd w:val="0"/>
              <w:jc w:val="center"/>
              <w:rPr>
                <w:rFonts w:ascii="Tahoma" w:hAnsi="Tahoma" w:cs="Tahoma"/>
                <w:sz w:val="19"/>
                <w:szCs w:val="19"/>
              </w:rPr>
            </w:pPr>
          </w:p>
        </w:tc>
      </w:tr>
      <w:tr w:rsidR="009D676D" w:rsidTr="000E39B6">
        <w:tblPrEx>
          <w:tblCellMar>
            <w:left w:w="15" w:type="dxa"/>
            <w:right w:w="15" w:type="dxa"/>
          </w:tblCellMar>
          <w:tblLook w:val="0000"/>
        </w:tblPrEx>
        <w:trPr>
          <w:gridBefore w:val="1"/>
          <w:gridAfter w:val="2"/>
          <w:wBefore w:w="18" w:type="dxa"/>
          <w:wAfter w:w="3877" w:type="dxa"/>
          <w:trHeight w:hRule="exact" w:val="548"/>
        </w:trPr>
        <w:tc>
          <w:tcPr>
            <w:tcW w:w="226" w:type="dxa"/>
            <w:gridSpan w:val="2"/>
            <w:vMerge/>
            <w:tcBorders>
              <w:top w:val="nil"/>
              <w:left w:val="nil"/>
              <w:bottom w:val="nil"/>
              <w:right w:val="nil"/>
            </w:tcBorders>
          </w:tcPr>
          <w:p w:rsidR="005C0E96" w:rsidRDefault="005C0E96" w:rsidP="005C0E96">
            <w:pPr>
              <w:widowControl w:val="0"/>
              <w:autoSpaceDE w:val="0"/>
              <w:autoSpaceDN w:val="0"/>
              <w:adjustRightInd w:val="0"/>
              <w:rPr>
                <w:rFonts w:ascii="Tahoma" w:hAnsi="Tahoma" w:cs="Tahoma"/>
                <w:sz w:val="20"/>
                <w:szCs w:val="20"/>
              </w:rPr>
            </w:pPr>
          </w:p>
        </w:tc>
        <w:tc>
          <w:tcPr>
            <w:tcW w:w="226" w:type="dxa"/>
            <w:gridSpan w:val="2"/>
            <w:vMerge/>
            <w:tcBorders>
              <w:top w:val="nil"/>
              <w:left w:val="nil"/>
              <w:bottom w:val="nil"/>
              <w:right w:val="nil"/>
            </w:tcBorders>
          </w:tcPr>
          <w:p w:rsidR="005C0E96" w:rsidRDefault="005C0E96" w:rsidP="005C0E96">
            <w:pPr>
              <w:widowControl w:val="0"/>
              <w:autoSpaceDE w:val="0"/>
              <w:autoSpaceDN w:val="0"/>
              <w:adjustRightInd w:val="0"/>
              <w:rPr>
                <w:rFonts w:ascii="Tahoma" w:hAnsi="Tahoma" w:cs="Tahoma"/>
                <w:sz w:val="20"/>
                <w:szCs w:val="20"/>
              </w:rPr>
            </w:pPr>
          </w:p>
        </w:tc>
        <w:tc>
          <w:tcPr>
            <w:tcW w:w="231" w:type="dxa"/>
            <w:gridSpan w:val="2"/>
            <w:tcBorders>
              <w:top w:val="nil"/>
              <w:left w:val="nil"/>
              <w:bottom w:val="nil"/>
              <w:right w:val="nil"/>
            </w:tcBorders>
          </w:tcPr>
          <w:p w:rsidR="005C0E96" w:rsidRDefault="005C0E96" w:rsidP="005C0E96">
            <w:pPr>
              <w:widowControl w:val="0"/>
              <w:autoSpaceDE w:val="0"/>
              <w:autoSpaceDN w:val="0"/>
              <w:adjustRightInd w:val="0"/>
              <w:spacing w:before="29" w:line="218" w:lineRule="exact"/>
              <w:ind w:left="15"/>
              <w:rPr>
                <w:rFonts w:ascii="Tahoma" w:hAnsi="Tahoma" w:cs="Tahoma"/>
                <w:color w:val="000000"/>
                <w:sz w:val="16"/>
                <w:szCs w:val="16"/>
              </w:rPr>
            </w:pPr>
          </w:p>
        </w:tc>
        <w:tc>
          <w:tcPr>
            <w:tcW w:w="4418" w:type="dxa"/>
            <w:gridSpan w:val="7"/>
            <w:tcBorders>
              <w:top w:val="single" w:sz="8" w:space="0" w:color="000000"/>
              <w:left w:val="single" w:sz="8" w:space="0" w:color="000000"/>
              <w:bottom w:val="single" w:sz="8" w:space="0" w:color="000000"/>
              <w:right w:val="single" w:sz="8" w:space="0" w:color="000000"/>
            </w:tcBorders>
            <w:vAlign w:val="center"/>
          </w:tcPr>
          <w:p w:rsidR="005C0E96" w:rsidRDefault="005C0E96" w:rsidP="000320C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 МБОУ Рыбинская ООШ</w:t>
            </w:r>
          </w:p>
        </w:tc>
        <w:tc>
          <w:tcPr>
            <w:tcW w:w="737" w:type="dxa"/>
            <w:gridSpan w:val="2"/>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2</w:t>
            </w:r>
          </w:p>
        </w:tc>
        <w:tc>
          <w:tcPr>
            <w:tcW w:w="465" w:type="dxa"/>
            <w:gridSpan w:val="3"/>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3" w:type="dxa"/>
            <w:gridSpan w:val="2"/>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4" w:type="dxa"/>
            <w:gridSpan w:val="2"/>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100</w:t>
            </w:r>
          </w:p>
        </w:tc>
        <w:tc>
          <w:tcPr>
            <w:tcW w:w="453" w:type="dxa"/>
            <w:gridSpan w:val="2"/>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0</w:t>
            </w: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5C0E96" w:rsidRDefault="005C0E96" w:rsidP="005C0E96">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086" w:type="dxa"/>
            <w:gridSpan w:val="2"/>
            <w:vMerge/>
            <w:tcBorders>
              <w:top w:val="nil"/>
              <w:left w:val="nil"/>
              <w:bottom w:val="nil"/>
              <w:right w:val="nil"/>
            </w:tcBorders>
          </w:tcPr>
          <w:p w:rsidR="005C0E96" w:rsidRDefault="005C0E96" w:rsidP="005C0E96">
            <w:pPr>
              <w:widowControl w:val="0"/>
              <w:autoSpaceDE w:val="0"/>
              <w:autoSpaceDN w:val="0"/>
              <w:adjustRightInd w:val="0"/>
              <w:jc w:val="center"/>
              <w:rPr>
                <w:rFonts w:ascii="Tahoma" w:hAnsi="Tahoma" w:cs="Tahoma"/>
                <w:sz w:val="20"/>
                <w:szCs w:val="20"/>
              </w:rPr>
            </w:pPr>
          </w:p>
        </w:tc>
      </w:tr>
      <w:tr w:rsidR="000E39B6" w:rsidTr="000E39B6">
        <w:tblPrEx>
          <w:tblCellMar>
            <w:left w:w="15" w:type="dxa"/>
            <w:right w:w="15" w:type="dxa"/>
          </w:tblCellMar>
          <w:tblLook w:val="0000"/>
        </w:tblPrEx>
        <w:trPr>
          <w:gridBefore w:val="1"/>
          <w:gridAfter w:val="2"/>
          <w:wBefore w:w="18" w:type="dxa"/>
          <w:wAfter w:w="3877" w:type="dxa"/>
          <w:trHeight w:hRule="exact" w:val="276"/>
        </w:trPr>
        <w:tc>
          <w:tcPr>
            <w:tcW w:w="10999" w:type="dxa"/>
            <w:gridSpan w:val="29"/>
            <w:tcBorders>
              <w:top w:val="nil"/>
              <w:left w:val="nil"/>
              <w:bottom w:val="nil"/>
              <w:right w:val="nil"/>
            </w:tcBorders>
          </w:tcPr>
          <w:p w:rsidR="000E39B6" w:rsidRPr="005C0E96" w:rsidRDefault="000E39B6" w:rsidP="005C0E96">
            <w:pPr>
              <w:widowControl w:val="0"/>
              <w:autoSpaceDE w:val="0"/>
              <w:autoSpaceDN w:val="0"/>
              <w:adjustRightInd w:val="0"/>
              <w:spacing w:before="29" w:line="218" w:lineRule="exact"/>
              <w:ind w:left="15"/>
              <w:jc w:val="center"/>
              <w:rPr>
                <w:rFonts w:ascii="Arial" w:hAnsi="Arial" w:cs="Arial"/>
                <w:b/>
                <w:color w:val="000000"/>
              </w:rPr>
            </w:pPr>
          </w:p>
        </w:tc>
      </w:tr>
      <w:tr w:rsidR="000E39B6" w:rsidTr="000E39B6">
        <w:tblPrEx>
          <w:tblCellMar>
            <w:left w:w="15" w:type="dxa"/>
            <w:right w:w="15" w:type="dxa"/>
          </w:tblCellMar>
          <w:tblLook w:val="0000"/>
        </w:tblPrEx>
        <w:trPr>
          <w:gridBefore w:val="1"/>
          <w:gridAfter w:val="2"/>
          <w:wBefore w:w="18" w:type="dxa"/>
          <w:wAfter w:w="3877" w:type="dxa"/>
          <w:trHeight w:hRule="exact" w:val="276"/>
        </w:trPr>
        <w:tc>
          <w:tcPr>
            <w:tcW w:w="10999" w:type="dxa"/>
            <w:gridSpan w:val="29"/>
            <w:tcBorders>
              <w:top w:val="nil"/>
              <w:left w:val="nil"/>
              <w:bottom w:val="nil"/>
              <w:right w:val="nil"/>
            </w:tcBorders>
          </w:tcPr>
          <w:p w:rsidR="000E39B6" w:rsidRPr="005C0E96" w:rsidRDefault="000E39B6" w:rsidP="005C0E96">
            <w:pPr>
              <w:widowControl w:val="0"/>
              <w:autoSpaceDE w:val="0"/>
              <w:autoSpaceDN w:val="0"/>
              <w:adjustRightInd w:val="0"/>
              <w:spacing w:before="29" w:line="218" w:lineRule="exact"/>
              <w:ind w:left="15"/>
              <w:jc w:val="center"/>
              <w:rPr>
                <w:rFonts w:ascii="Arial" w:hAnsi="Arial" w:cs="Arial"/>
                <w:b/>
                <w:color w:val="000000"/>
              </w:rPr>
            </w:pPr>
          </w:p>
        </w:tc>
      </w:tr>
      <w:tr w:rsidR="000E39B6" w:rsidTr="000E39B6">
        <w:tblPrEx>
          <w:tblCellMar>
            <w:left w:w="15" w:type="dxa"/>
            <w:right w:w="15" w:type="dxa"/>
          </w:tblCellMar>
          <w:tblLook w:val="0000"/>
        </w:tblPrEx>
        <w:trPr>
          <w:gridBefore w:val="1"/>
          <w:gridAfter w:val="2"/>
          <w:wBefore w:w="18" w:type="dxa"/>
          <w:wAfter w:w="3877" w:type="dxa"/>
          <w:trHeight w:hRule="exact" w:val="276"/>
        </w:trPr>
        <w:tc>
          <w:tcPr>
            <w:tcW w:w="10999" w:type="dxa"/>
            <w:gridSpan w:val="29"/>
            <w:tcBorders>
              <w:top w:val="nil"/>
              <w:left w:val="nil"/>
              <w:bottom w:val="nil"/>
              <w:right w:val="nil"/>
            </w:tcBorders>
          </w:tcPr>
          <w:p w:rsidR="000E39B6" w:rsidRPr="005C0E96" w:rsidRDefault="000E39B6" w:rsidP="005C0E96">
            <w:pPr>
              <w:widowControl w:val="0"/>
              <w:autoSpaceDE w:val="0"/>
              <w:autoSpaceDN w:val="0"/>
              <w:adjustRightInd w:val="0"/>
              <w:spacing w:before="29" w:line="218" w:lineRule="exact"/>
              <w:ind w:left="15"/>
              <w:jc w:val="center"/>
              <w:rPr>
                <w:rFonts w:ascii="Arial" w:hAnsi="Arial" w:cs="Arial"/>
                <w:b/>
                <w:color w:val="000000"/>
              </w:rPr>
            </w:pPr>
          </w:p>
        </w:tc>
      </w:tr>
      <w:tr w:rsidR="005C0E96" w:rsidTr="000E39B6">
        <w:tblPrEx>
          <w:tblCellMar>
            <w:left w:w="15" w:type="dxa"/>
            <w:right w:w="15" w:type="dxa"/>
          </w:tblCellMar>
          <w:tblLook w:val="0000"/>
        </w:tblPrEx>
        <w:trPr>
          <w:gridBefore w:val="1"/>
          <w:gridAfter w:val="2"/>
          <w:wBefore w:w="18" w:type="dxa"/>
          <w:wAfter w:w="3877" w:type="dxa"/>
          <w:trHeight w:hRule="exact" w:val="276"/>
        </w:trPr>
        <w:tc>
          <w:tcPr>
            <w:tcW w:w="10999" w:type="dxa"/>
            <w:gridSpan w:val="29"/>
            <w:tcBorders>
              <w:top w:val="nil"/>
              <w:left w:val="nil"/>
              <w:bottom w:val="nil"/>
              <w:right w:val="nil"/>
            </w:tcBorders>
          </w:tcPr>
          <w:p w:rsidR="005C0E96" w:rsidRPr="005C0E96" w:rsidRDefault="005C0E96" w:rsidP="005C0E96">
            <w:pPr>
              <w:widowControl w:val="0"/>
              <w:autoSpaceDE w:val="0"/>
              <w:autoSpaceDN w:val="0"/>
              <w:adjustRightInd w:val="0"/>
              <w:spacing w:before="29" w:line="218" w:lineRule="exact"/>
              <w:ind w:left="15"/>
              <w:jc w:val="center"/>
              <w:rPr>
                <w:rFonts w:ascii="Arial" w:hAnsi="Arial" w:cs="Arial"/>
                <w:b/>
                <w:color w:val="000000"/>
              </w:rPr>
            </w:pPr>
            <w:r w:rsidRPr="005C0E96">
              <w:rPr>
                <w:rFonts w:ascii="Arial" w:hAnsi="Arial" w:cs="Arial"/>
                <w:b/>
                <w:color w:val="000000"/>
              </w:rPr>
              <w:t>Общая гистограмма отметок</w:t>
            </w:r>
          </w:p>
        </w:tc>
      </w:tr>
      <w:tr w:rsidR="000E39B6" w:rsidTr="000E39B6">
        <w:tblPrEx>
          <w:tblCellMar>
            <w:left w:w="15" w:type="dxa"/>
            <w:right w:w="15" w:type="dxa"/>
          </w:tblCellMar>
          <w:tblLook w:val="0000"/>
        </w:tblPrEx>
        <w:trPr>
          <w:gridBefore w:val="1"/>
          <w:gridAfter w:val="2"/>
          <w:wBefore w:w="18" w:type="dxa"/>
          <w:wAfter w:w="3877" w:type="dxa"/>
          <w:trHeight w:hRule="exact" w:val="276"/>
        </w:trPr>
        <w:tc>
          <w:tcPr>
            <w:tcW w:w="10999" w:type="dxa"/>
            <w:gridSpan w:val="29"/>
            <w:tcBorders>
              <w:top w:val="nil"/>
              <w:left w:val="nil"/>
              <w:bottom w:val="nil"/>
              <w:right w:val="nil"/>
            </w:tcBorders>
          </w:tcPr>
          <w:p w:rsidR="000E39B6" w:rsidRPr="005C0E96" w:rsidRDefault="000E39B6" w:rsidP="005C0E96">
            <w:pPr>
              <w:widowControl w:val="0"/>
              <w:autoSpaceDE w:val="0"/>
              <w:autoSpaceDN w:val="0"/>
              <w:adjustRightInd w:val="0"/>
              <w:spacing w:before="29" w:line="218" w:lineRule="exact"/>
              <w:ind w:left="15"/>
              <w:jc w:val="center"/>
              <w:rPr>
                <w:rFonts w:ascii="Arial" w:hAnsi="Arial" w:cs="Arial"/>
                <w:b/>
                <w:color w:val="000000"/>
              </w:rPr>
            </w:pPr>
          </w:p>
        </w:tc>
      </w:tr>
      <w:tr w:rsidR="000E39B6" w:rsidTr="000E39B6">
        <w:tblPrEx>
          <w:tblCellMar>
            <w:left w:w="15" w:type="dxa"/>
            <w:right w:w="15" w:type="dxa"/>
          </w:tblCellMar>
          <w:tblLook w:val="0000"/>
        </w:tblPrEx>
        <w:trPr>
          <w:gridBefore w:val="1"/>
          <w:gridAfter w:val="2"/>
          <w:wBefore w:w="18" w:type="dxa"/>
          <w:wAfter w:w="3877" w:type="dxa"/>
          <w:trHeight w:hRule="exact" w:val="276"/>
        </w:trPr>
        <w:tc>
          <w:tcPr>
            <w:tcW w:w="10999" w:type="dxa"/>
            <w:gridSpan w:val="29"/>
            <w:tcBorders>
              <w:top w:val="nil"/>
              <w:left w:val="nil"/>
              <w:bottom w:val="nil"/>
              <w:right w:val="nil"/>
            </w:tcBorders>
          </w:tcPr>
          <w:p w:rsidR="000E39B6" w:rsidRPr="005C0E96" w:rsidRDefault="000E39B6" w:rsidP="005C0E96">
            <w:pPr>
              <w:widowControl w:val="0"/>
              <w:autoSpaceDE w:val="0"/>
              <w:autoSpaceDN w:val="0"/>
              <w:adjustRightInd w:val="0"/>
              <w:spacing w:before="29" w:line="218" w:lineRule="exact"/>
              <w:ind w:left="15"/>
              <w:jc w:val="center"/>
              <w:rPr>
                <w:rFonts w:ascii="Arial" w:hAnsi="Arial" w:cs="Arial"/>
                <w:b/>
                <w:color w:val="000000"/>
              </w:rPr>
            </w:pPr>
          </w:p>
        </w:tc>
      </w:tr>
      <w:tr w:rsidR="005C0E96" w:rsidTr="000E39B6">
        <w:tblPrEx>
          <w:tblCellMar>
            <w:left w:w="15" w:type="dxa"/>
            <w:right w:w="15" w:type="dxa"/>
          </w:tblCellMar>
          <w:tblLook w:val="0000"/>
        </w:tblPrEx>
        <w:trPr>
          <w:gridBefore w:val="1"/>
          <w:gridAfter w:val="2"/>
          <w:wBefore w:w="18" w:type="dxa"/>
          <w:wAfter w:w="3877" w:type="dxa"/>
          <w:trHeight w:hRule="exact" w:val="3791"/>
        </w:trPr>
        <w:tc>
          <w:tcPr>
            <w:tcW w:w="10999" w:type="dxa"/>
            <w:gridSpan w:val="29"/>
            <w:tcBorders>
              <w:top w:val="nil"/>
              <w:left w:val="nil"/>
              <w:bottom w:val="nil"/>
              <w:right w:val="nil"/>
            </w:tcBorders>
          </w:tcPr>
          <w:p w:rsidR="005C0E96" w:rsidRDefault="005C0E96" w:rsidP="009D676D">
            <w:pPr>
              <w:widowControl w:val="0"/>
              <w:autoSpaceDE w:val="0"/>
              <w:autoSpaceDN w:val="0"/>
              <w:adjustRightInd w:val="0"/>
              <w:spacing w:line="240" w:lineRule="atLeast"/>
              <w:jc w:val="both"/>
              <w:rPr>
                <w:rFonts w:ascii="Tahoma" w:hAnsi="Tahoma" w:cs="Tahoma"/>
              </w:rPr>
            </w:pPr>
            <w:r>
              <w:rPr>
                <w:rFonts w:ascii="Tahoma" w:hAnsi="Tahoma" w:cs="Tahoma"/>
                <w:noProof/>
              </w:rPr>
              <w:drawing>
                <wp:inline distT="0" distB="0" distL="0" distR="0">
                  <wp:extent cx="6847114" cy="24849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47114" cy="2484965"/>
                          </a:xfrm>
                          <a:prstGeom prst="rect">
                            <a:avLst/>
                          </a:prstGeom>
                          <a:noFill/>
                          <a:ln w="9525">
                            <a:noFill/>
                            <a:miter lim="800000"/>
                            <a:headEnd/>
                            <a:tailEnd/>
                          </a:ln>
                        </pic:spPr>
                      </pic:pic>
                    </a:graphicData>
                  </a:graphic>
                </wp:inline>
              </w:drawing>
            </w:r>
          </w:p>
          <w:p w:rsidR="000E39B6" w:rsidRDefault="000E39B6" w:rsidP="009D676D">
            <w:pPr>
              <w:widowControl w:val="0"/>
              <w:autoSpaceDE w:val="0"/>
              <w:autoSpaceDN w:val="0"/>
              <w:adjustRightInd w:val="0"/>
              <w:spacing w:line="240" w:lineRule="atLeast"/>
              <w:jc w:val="both"/>
              <w:rPr>
                <w:rFonts w:ascii="Tahoma" w:hAnsi="Tahoma" w:cs="Tahoma"/>
              </w:rPr>
            </w:pPr>
          </w:p>
          <w:p w:rsidR="000E39B6" w:rsidRDefault="000E39B6" w:rsidP="009D676D">
            <w:pPr>
              <w:widowControl w:val="0"/>
              <w:autoSpaceDE w:val="0"/>
              <w:autoSpaceDN w:val="0"/>
              <w:adjustRightInd w:val="0"/>
              <w:spacing w:line="240" w:lineRule="atLeast"/>
              <w:jc w:val="both"/>
              <w:rPr>
                <w:rFonts w:ascii="Tahoma" w:hAnsi="Tahoma" w:cs="Tahoma"/>
              </w:rPr>
            </w:pPr>
          </w:p>
          <w:p w:rsidR="000E39B6" w:rsidRDefault="000E39B6" w:rsidP="009D676D">
            <w:pPr>
              <w:widowControl w:val="0"/>
              <w:autoSpaceDE w:val="0"/>
              <w:autoSpaceDN w:val="0"/>
              <w:adjustRightInd w:val="0"/>
              <w:spacing w:line="240" w:lineRule="atLeast"/>
              <w:jc w:val="both"/>
              <w:rPr>
                <w:rFonts w:ascii="Tahoma" w:hAnsi="Tahoma" w:cs="Tahoma"/>
              </w:rPr>
            </w:pPr>
          </w:p>
          <w:p w:rsidR="000E39B6" w:rsidRDefault="000E39B6" w:rsidP="009D676D">
            <w:pPr>
              <w:widowControl w:val="0"/>
              <w:autoSpaceDE w:val="0"/>
              <w:autoSpaceDN w:val="0"/>
              <w:adjustRightInd w:val="0"/>
              <w:spacing w:line="240" w:lineRule="atLeast"/>
              <w:jc w:val="both"/>
              <w:rPr>
                <w:rFonts w:ascii="Tahoma" w:hAnsi="Tahoma" w:cs="Tahoma"/>
              </w:rPr>
            </w:pPr>
          </w:p>
          <w:p w:rsidR="000E39B6" w:rsidRDefault="000E39B6" w:rsidP="009D676D">
            <w:pPr>
              <w:widowControl w:val="0"/>
              <w:autoSpaceDE w:val="0"/>
              <w:autoSpaceDN w:val="0"/>
              <w:adjustRightInd w:val="0"/>
              <w:spacing w:line="240" w:lineRule="atLeast"/>
              <w:jc w:val="both"/>
              <w:rPr>
                <w:rFonts w:ascii="Tahoma" w:hAnsi="Tahoma" w:cs="Tahoma"/>
              </w:rPr>
            </w:pPr>
          </w:p>
        </w:tc>
      </w:tr>
      <w:tr w:rsidR="005C0E96" w:rsidTr="000E39B6">
        <w:tblPrEx>
          <w:tblCellMar>
            <w:left w:w="15" w:type="dxa"/>
            <w:right w:w="15" w:type="dxa"/>
          </w:tblCellMar>
          <w:tblLook w:val="0000"/>
        </w:tblPrEx>
        <w:trPr>
          <w:gridBefore w:val="1"/>
          <w:gridAfter w:val="2"/>
          <w:wBefore w:w="18" w:type="dxa"/>
          <w:wAfter w:w="3877" w:type="dxa"/>
          <w:trHeight w:hRule="exact" w:val="133"/>
        </w:trPr>
        <w:tc>
          <w:tcPr>
            <w:tcW w:w="10999" w:type="dxa"/>
            <w:gridSpan w:val="29"/>
            <w:tcBorders>
              <w:top w:val="nil"/>
              <w:left w:val="nil"/>
              <w:bottom w:val="nil"/>
              <w:right w:val="nil"/>
            </w:tcBorders>
          </w:tcPr>
          <w:p w:rsidR="009D676D" w:rsidRDefault="009D676D" w:rsidP="009D676D"/>
          <w:p w:rsidR="005C0E96" w:rsidRDefault="005C0E96" w:rsidP="005C0E96">
            <w:pPr>
              <w:widowControl w:val="0"/>
              <w:autoSpaceDE w:val="0"/>
              <w:autoSpaceDN w:val="0"/>
              <w:adjustRightInd w:val="0"/>
              <w:spacing w:before="29" w:line="218" w:lineRule="exact"/>
              <w:ind w:left="15"/>
              <w:rPr>
                <w:rFonts w:ascii="Tahoma" w:hAnsi="Tahoma" w:cs="Tahoma"/>
                <w:color w:val="000000"/>
                <w:sz w:val="16"/>
                <w:szCs w:val="16"/>
              </w:rPr>
            </w:pPr>
          </w:p>
        </w:tc>
      </w:tr>
      <w:tr w:rsidR="005C0E96" w:rsidTr="000E39B6">
        <w:tblPrEx>
          <w:tblCellMar>
            <w:left w:w="15" w:type="dxa"/>
            <w:right w:w="15" w:type="dxa"/>
          </w:tblCellMar>
          <w:tblLook w:val="0000"/>
        </w:tblPrEx>
        <w:trPr>
          <w:gridBefore w:val="1"/>
          <w:gridAfter w:val="2"/>
          <w:wBefore w:w="18" w:type="dxa"/>
          <w:wAfter w:w="3877" w:type="dxa"/>
          <w:trHeight w:hRule="exact" w:val="304"/>
        </w:trPr>
        <w:tc>
          <w:tcPr>
            <w:tcW w:w="1249" w:type="dxa"/>
            <w:gridSpan w:val="7"/>
            <w:tcBorders>
              <w:top w:val="nil"/>
              <w:left w:val="nil"/>
              <w:bottom w:val="nil"/>
              <w:right w:val="nil"/>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108" w:type="dxa"/>
            <w:gridSpan w:val="3"/>
            <w:tcBorders>
              <w:top w:val="nil"/>
              <w:left w:val="nil"/>
              <w:bottom w:val="nil"/>
              <w:right w:val="nil"/>
            </w:tcBorders>
            <w:vAlign w:val="center"/>
          </w:tcPr>
          <w:p w:rsidR="005C0E96" w:rsidRDefault="005C0E96" w:rsidP="005C0E9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8642" w:type="dxa"/>
            <w:gridSpan w:val="19"/>
            <w:tcBorders>
              <w:top w:val="nil"/>
              <w:left w:val="nil"/>
              <w:bottom w:val="nil"/>
              <w:right w:val="nil"/>
            </w:tcBorders>
          </w:tcPr>
          <w:p w:rsidR="005C0E96" w:rsidRDefault="005C0E96" w:rsidP="005C0E96">
            <w:pPr>
              <w:widowControl w:val="0"/>
              <w:autoSpaceDE w:val="0"/>
              <w:autoSpaceDN w:val="0"/>
              <w:adjustRightInd w:val="0"/>
              <w:spacing w:before="29" w:line="218" w:lineRule="exact"/>
              <w:ind w:left="15"/>
              <w:rPr>
                <w:rFonts w:ascii="Tahoma" w:hAnsi="Tahoma" w:cs="Tahoma"/>
                <w:color w:val="000000"/>
                <w:sz w:val="16"/>
                <w:szCs w:val="16"/>
              </w:rPr>
            </w:pPr>
          </w:p>
          <w:p w:rsidR="000E39B6" w:rsidRDefault="000E39B6" w:rsidP="005C0E96">
            <w:pPr>
              <w:widowControl w:val="0"/>
              <w:autoSpaceDE w:val="0"/>
              <w:autoSpaceDN w:val="0"/>
              <w:adjustRightInd w:val="0"/>
              <w:spacing w:before="29" w:line="218" w:lineRule="exact"/>
              <w:ind w:left="15"/>
              <w:rPr>
                <w:rFonts w:ascii="Tahoma" w:hAnsi="Tahoma" w:cs="Tahoma"/>
                <w:color w:val="000000"/>
                <w:sz w:val="16"/>
                <w:szCs w:val="16"/>
              </w:rPr>
            </w:pPr>
          </w:p>
          <w:p w:rsidR="000E39B6" w:rsidRDefault="000E39B6" w:rsidP="005C0E96">
            <w:pPr>
              <w:widowControl w:val="0"/>
              <w:autoSpaceDE w:val="0"/>
              <w:autoSpaceDN w:val="0"/>
              <w:adjustRightInd w:val="0"/>
              <w:spacing w:before="29" w:line="218" w:lineRule="exact"/>
              <w:ind w:left="15"/>
              <w:rPr>
                <w:rFonts w:ascii="Tahoma" w:hAnsi="Tahoma" w:cs="Tahoma"/>
                <w:color w:val="000000"/>
                <w:sz w:val="16"/>
                <w:szCs w:val="16"/>
              </w:rPr>
            </w:pPr>
          </w:p>
          <w:p w:rsidR="000E39B6" w:rsidRDefault="000E39B6" w:rsidP="005C0E96">
            <w:pPr>
              <w:widowControl w:val="0"/>
              <w:autoSpaceDE w:val="0"/>
              <w:autoSpaceDN w:val="0"/>
              <w:adjustRightInd w:val="0"/>
              <w:spacing w:before="29" w:line="218" w:lineRule="exact"/>
              <w:ind w:left="15"/>
              <w:rPr>
                <w:rFonts w:ascii="Tahoma" w:hAnsi="Tahoma" w:cs="Tahoma"/>
                <w:color w:val="000000"/>
                <w:sz w:val="16"/>
                <w:szCs w:val="16"/>
              </w:rPr>
            </w:pPr>
          </w:p>
        </w:tc>
      </w:tr>
      <w:tr w:rsidR="009D676D" w:rsidTr="000E39B6">
        <w:tblPrEx>
          <w:tblCellMar>
            <w:left w:w="15" w:type="dxa"/>
            <w:right w:w="15" w:type="dxa"/>
          </w:tblCellMar>
          <w:tblLook w:val="0000"/>
        </w:tblPrEx>
        <w:trPr>
          <w:gridBefore w:val="1"/>
          <w:gridAfter w:val="3"/>
          <w:wBefore w:w="18" w:type="dxa"/>
          <w:wAfter w:w="3951" w:type="dxa"/>
          <w:trHeight w:hRule="exact" w:val="274"/>
        </w:trPr>
        <w:tc>
          <w:tcPr>
            <w:tcW w:w="10925" w:type="dxa"/>
            <w:gridSpan w:val="28"/>
            <w:tcBorders>
              <w:top w:val="nil"/>
              <w:left w:val="nil"/>
              <w:bottom w:val="nil"/>
              <w:right w:val="nil"/>
            </w:tcBorders>
          </w:tcPr>
          <w:p w:rsidR="009D676D" w:rsidRPr="009D676D" w:rsidRDefault="009D676D" w:rsidP="000320CB">
            <w:pPr>
              <w:widowControl w:val="0"/>
              <w:autoSpaceDE w:val="0"/>
              <w:autoSpaceDN w:val="0"/>
              <w:adjustRightInd w:val="0"/>
              <w:spacing w:before="29" w:line="218" w:lineRule="exact"/>
              <w:ind w:left="15"/>
              <w:jc w:val="center"/>
              <w:rPr>
                <w:rFonts w:ascii="Arial" w:hAnsi="Arial" w:cs="Arial"/>
                <w:b/>
                <w:color w:val="000000"/>
                <w:sz w:val="28"/>
                <w:szCs w:val="28"/>
              </w:rPr>
            </w:pPr>
            <w:r w:rsidRPr="009D676D">
              <w:rPr>
                <w:rFonts w:ascii="Arial" w:hAnsi="Arial" w:cs="Arial"/>
                <w:b/>
                <w:color w:val="000000"/>
                <w:sz w:val="28"/>
                <w:szCs w:val="28"/>
              </w:rPr>
              <w:t xml:space="preserve">Всероссийские проверочные работы </w:t>
            </w:r>
          </w:p>
        </w:tc>
      </w:tr>
      <w:tr w:rsidR="009D676D" w:rsidTr="000E39B6">
        <w:tblPrEx>
          <w:tblCellMar>
            <w:left w:w="15" w:type="dxa"/>
            <w:right w:w="15" w:type="dxa"/>
          </w:tblCellMar>
          <w:tblLook w:val="0000"/>
        </w:tblPrEx>
        <w:trPr>
          <w:gridBefore w:val="1"/>
          <w:gridAfter w:val="3"/>
          <w:wBefore w:w="18" w:type="dxa"/>
          <w:wAfter w:w="3951" w:type="dxa"/>
          <w:trHeight w:hRule="exact" w:val="274"/>
        </w:trPr>
        <w:tc>
          <w:tcPr>
            <w:tcW w:w="1275" w:type="dxa"/>
            <w:gridSpan w:val="8"/>
            <w:tcBorders>
              <w:top w:val="nil"/>
              <w:left w:val="nil"/>
              <w:bottom w:val="nil"/>
              <w:right w:val="nil"/>
            </w:tcBorders>
          </w:tcPr>
          <w:p w:rsidR="009D676D" w:rsidRPr="009D676D" w:rsidRDefault="009D676D" w:rsidP="000320CB">
            <w:pPr>
              <w:widowControl w:val="0"/>
              <w:autoSpaceDE w:val="0"/>
              <w:autoSpaceDN w:val="0"/>
              <w:adjustRightInd w:val="0"/>
              <w:spacing w:before="29" w:line="218" w:lineRule="exact"/>
              <w:ind w:left="15"/>
              <w:rPr>
                <w:rFonts w:ascii="Arial" w:hAnsi="Arial" w:cs="Arial"/>
                <w:color w:val="000000"/>
                <w:sz w:val="28"/>
                <w:szCs w:val="28"/>
              </w:rPr>
            </w:pPr>
            <w:r w:rsidRPr="009D676D">
              <w:rPr>
                <w:rFonts w:ascii="Arial" w:hAnsi="Arial" w:cs="Arial"/>
                <w:color w:val="000000"/>
                <w:sz w:val="28"/>
                <w:szCs w:val="28"/>
              </w:rPr>
              <w:t>Предмет:</w:t>
            </w:r>
          </w:p>
        </w:tc>
        <w:tc>
          <w:tcPr>
            <w:tcW w:w="9650" w:type="dxa"/>
            <w:gridSpan w:val="20"/>
            <w:tcBorders>
              <w:top w:val="nil"/>
              <w:left w:val="nil"/>
              <w:bottom w:val="nil"/>
              <w:right w:val="nil"/>
            </w:tcBorders>
          </w:tcPr>
          <w:p w:rsidR="009D676D" w:rsidRPr="009D676D" w:rsidRDefault="009D676D" w:rsidP="000320CB">
            <w:pPr>
              <w:widowControl w:val="0"/>
              <w:autoSpaceDE w:val="0"/>
              <w:autoSpaceDN w:val="0"/>
              <w:adjustRightInd w:val="0"/>
              <w:spacing w:before="29" w:line="218" w:lineRule="exact"/>
              <w:ind w:left="15"/>
              <w:rPr>
                <w:rFonts w:ascii="Arial" w:hAnsi="Arial" w:cs="Arial"/>
                <w:color w:val="000000"/>
                <w:sz w:val="28"/>
                <w:szCs w:val="28"/>
              </w:rPr>
            </w:pPr>
            <w:r w:rsidRPr="009D676D">
              <w:rPr>
                <w:rFonts w:ascii="Arial" w:hAnsi="Arial" w:cs="Arial"/>
                <w:color w:val="000000"/>
                <w:sz w:val="28"/>
                <w:szCs w:val="28"/>
              </w:rPr>
              <w:t>Математика</w:t>
            </w:r>
          </w:p>
        </w:tc>
      </w:tr>
      <w:tr w:rsidR="009D676D" w:rsidTr="000E39B6">
        <w:tblPrEx>
          <w:tblCellMar>
            <w:left w:w="15" w:type="dxa"/>
            <w:right w:w="15" w:type="dxa"/>
          </w:tblCellMar>
          <w:tblLook w:val="0000"/>
        </w:tblPrEx>
        <w:trPr>
          <w:gridBefore w:val="1"/>
          <w:gridAfter w:val="3"/>
          <w:wBefore w:w="18" w:type="dxa"/>
          <w:wAfter w:w="3951" w:type="dxa"/>
          <w:trHeight w:hRule="exact" w:val="384"/>
        </w:trPr>
        <w:tc>
          <w:tcPr>
            <w:tcW w:w="10925" w:type="dxa"/>
            <w:gridSpan w:val="28"/>
            <w:tcBorders>
              <w:top w:val="nil"/>
              <w:left w:val="nil"/>
              <w:bottom w:val="nil"/>
              <w:right w:val="nil"/>
            </w:tcBorders>
          </w:tcPr>
          <w:p w:rsidR="009D676D" w:rsidRDefault="009D676D" w:rsidP="000320CB">
            <w:pPr>
              <w:widowControl w:val="0"/>
              <w:autoSpaceDE w:val="0"/>
              <w:autoSpaceDN w:val="0"/>
              <w:adjustRightInd w:val="0"/>
              <w:spacing w:before="29" w:line="256" w:lineRule="exact"/>
              <w:ind w:left="15"/>
              <w:jc w:val="center"/>
              <w:rPr>
                <w:rFonts w:ascii="Arial" w:hAnsi="Arial" w:cs="Arial"/>
                <w:b/>
                <w:bCs/>
                <w:color w:val="000000"/>
              </w:rPr>
            </w:pPr>
            <w:r>
              <w:rPr>
                <w:rFonts w:ascii="Arial" w:hAnsi="Arial" w:cs="Arial"/>
                <w:b/>
                <w:bCs/>
                <w:color w:val="000000"/>
              </w:rPr>
              <w:t>Статистика по отметкам</w:t>
            </w:r>
          </w:p>
        </w:tc>
      </w:tr>
      <w:tr w:rsidR="009D676D" w:rsidTr="000E39B6">
        <w:tblPrEx>
          <w:tblCellMar>
            <w:left w:w="15" w:type="dxa"/>
            <w:right w:w="15" w:type="dxa"/>
          </w:tblCellMar>
          <w:tblLook w:val="0000"/>
        </w:tblPrEx>
        <w:trPr>
          <w:gridBefore w:val="1"/>
          <w:gridAfter w:val="3"/>
          <w:wBefore w:w="18" w:type="dxa"/>
          <w:wAfter w:w="3951" w:type="dxa"/>
          <w:trHeight w:hRule="exact" w:val="493"/>
        </w:trPr>
        <w:tc>
          <w:tcPr>
            <w:tcW w:w="10925" w:type="dxa"/>
            <w:gridSpan w:val="28"/>
            <w:tcBorders>
              <w:top w:val="nil"/>
              <w:left w:val="nil"/>
              <w:bottom w:val="nil"/>
              <w:right w:val="nil"/>
            </w:tcBorders>
          </w:tcPr>
          <w:p w:rsidR="009D676D" w:rsidRDefault="009D676D" w:rsidP="000320C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18</w:t>
            </w:r>
          </w:p>
        </w:tc>
      </w:tr>
      <w:tr w:rsidR="009D676D" w:rsidTr="000E39B6">
        <w:tblPrEx>
          <w:tblCellMar>
            <w:left w:w="15" w:type="dxa"/>
            <w:right w:w="15" w:type="dxa"/>
          </w:tblCellMar>
          <w:tblLook w:val="0000"/>
        </w:tblPrEx>
        <w:trPr>
          <w:gridBefore w:val="1"/>
          <w:gridAfter w:val="3"/>
          <w:wBefore w:w="18" w:type="dxa"/>
          <w:wAfter w:w="3951" w:type="dxa"/>
          <w:trHeight w:hRule="exact" w:val="217"/>
        </w:trPr>
        <w:tc>
          <w:tcPr>
            <w:tcW w:w="10925" w:type="dxa"/>
            <w:gridSpan w:val="28"/>
            <w:tcBorders>
              <w:top w:val="nil"/>
              <w:left w:val="nil"/>
              <w:bottom w:val="nil"/>
              <w:right w:val="nil"/>
            </w:tcBorders>
          </w:tcPr>
          <w:p w:rsidR="009D676D" w:rsidRDefault="009D676D" w:rsidP="000320CB">
            <w:pPr>
              <w:widowControl w:val="0"/>
              <w:autoSpaceDE w:val="0"/>
              <w:autoSpaceDN w:val="0"/>
              <w:adjustRightInd w:val="0"/>
              <w:spacing w:before="72" w:line="261" w:lineRule="exact"/>
              <w:ind w:left="15"/>
              <w:rPr>
                <w:rFonts w:ascii="Tahoma" w:hAnsi="Tahoma" w:cs="Tahoma"/>
                <w:color w:val="000000"/>
                <w:sz w:val="16"/>
                <w:szCs w:val="16"/>
              </w:rPr>
            </w:pPr>
          </w:p>
        </w:tc>
      </w:tr>
      <w:tr w:rsidR="009D676D" w:rsidTr="000E39B6">
        <w:tblPrEx>
          <w:tblCellMar>
            <w:left w:w="15" w:type="dxa"/>
            <w:right w:w="15" w:type="dxa"/>
          </w:tblCellMar>
          <w:tblLook w:val="0000"/>
        </w:tblPrEx>
        <w:trPr>
          <w:gridBefore w:val="1"/>
          <w:gridAfter w:val="3"/>
          <w:wBefore w:w="18" w:type="dxa"/>
          <w:wAfter w:w="3951" w:type="dxa"/>
          <w:trHeight w:hRule="exact" w:val="603"/>
        </w:trPr>
        <w:tc>
          <w:tcPr>
            <w:tcW w:w="5052" w:type="dxa"/>
            <w:gridSpan w:val="12"/>
            <w:vMerge w:val="restart"/>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709" w:type="dxa"/>
            <w:gridSpan w:val="2"/>
            <w:vMerge w:val="restart"/>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4" w:type="dxa"/>
            <w:gridSpan w:val="9"/>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1252" w:type="dxa"/>
            <w:gridSpan w:val="3"/>
            <w:vMerge w:val="restart"/>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c>
          <w:tcPr>
            <w:tcW w:w="2088" w:type="dxa"/>
            <w:gridSpan w:val="2"/>
            <w:vMerge w:val="restart"/>
            <w:tcBorders>
              <w:top w:val="nil"/>
              <w:left w:val="nil"/>
              <w:bottom w:val="nil"/>
              <w:right w:val="nil"/>
            </w:tcBorders>
          </w:tcPr>
          <w:p w:rsidR="009D676D" w:rsidRDefault="009D676D" w:rsidP="000320CB">
            <w:pPr>
              <w:widowControl w:val="0"/>
              <w:autoSpaceDE w:val="0"/>
              <w:autoSpaceDN w:val="0"/>
              <w:adjustRightInd w:val="0"/>
              <w:spacing w:before="29" w:line="199" w:lineRule="exact"/>
              <w:ind w:left="15"/>
              <w:rPr>
                <w:rFonts w:ascii="Tahoma" w:hAnsi="Tahoma" w:cs="Tahoma"/>
                <w:color w:val="000000"/>
                <w:sz w:val="16"/>
                <w:szCs w:val="16"/>
              </w:rPr>
            </w:pPr>
          </w:p>
        </w:tc>
      </w:tr>
      <w:tr w:rsidR="009D676D" w:rsidTr="000E39B6">
        <w:tblPrEx>
          <w:tblCellMar>
            <w:left w:w="15" w:type="dxa"/>
            <w:right w:w="15" w:type="dxa"/>
          </w:tblCellMar>
          <w:tblLook w:val="0000"/>
        </w:tblPrEx>
        <w:trPr>
          <w:gridBefore w:val="1"/>
          <w:gridAfter w:val="3"/>
          <w:wBefore w:w="18" w:type="dxa"/>
          <w:wAfter w:w="3951" w:type="dxa"/>
          <w:trHeight w:hRule="exact" w:val="438"/>
        </w:trPr>
        <w:tc>
          <w:tcPr>
            <w:tcW w:w="5052" w:type="dxa"/>
            <w:gridSpan w:val="12"/>
            <w:vMerge/>
            <w:tcBorders>
              <w:top w:val="single" w:sz="8" w:space="0" w:color="000000"/>
              <w:left w:val="single" w:sz="8" w:space="0" w:color="000000"/>
              <w:bottom w:val="single" w:sz="8" w:space="0" w:color="000000"/>
              <w:right w:val="single" w:sz="8" w:space="0" w:color="000000"/>
            </w:tcBorders>
          </w:tcPr>
          <w:p w:rsidR="009D676D" w:rsidRDefault="009D676D" w:rsidP="000320CB">
            <w:pPr>
              <w:widowControl w:val="0"/>
              <w:autoSpaceDE w:val="0"/>
              <w:autoSpaceDN w:val="0"/>
              <w:adjustRightInd w:val="0"/>
              <w:rPr>
                <w:rFonts w:ascii="Tahoma" w:hAnsi="Tahoma" w:cs="Tahoma"/>
                <w:sz w:val="20"/>
                <w:szCs w:val="20"/>
              </w:rPr>
            </w:pPr>
          </w:p>
        </w:tc>
        <w:tc>
          <w:tcPr>
            <w:tcW w:w="709" w:type="dxa"/>
            <w:gridSpan w:val="2"/>
            <w:vMerge/>
            <w:tcBorders>
              <w:top w:val="single" w:sz="8" w:space="0" w:color="000000"/>
              <w:left w:val="single" w:sz="8" w:space="0" w:color="000000"/>
              <w:bottom w:val="single" w:sz="8" w:space="0" w:color="000000"/>
              <w:right w:val="single" w:sz="8" w:space="0" w:color="000000"/>
            </w:tcBorders>
          </w:tcPr>
          <w:p w:rsidR="009D676D" w:rsidRDefault="009D676D" w:rsidP="000320CB">
            <w:pPr>
              <w:widowControl w:val="0"/>
              <w:autoSpaceDE w:val="0"/>
              <w:autoSpaceDN w:val="0"/>
              <w:adjustRightInd w:val="0"/>
              <w:rPr>
                <w:rFonts w:ascii="Tahoma" w:hAnsi="Tahoma" w:cs="Tahoma"/>
                <w:sz w:val="20"/>
                <w:szCs w:val="20"/>
              </w:rPr>
            </w:pPr>
          </w:p>
        </w:tc>
        <w:tc>
          <w:tcPr>
            <w:tcW w:w="463" w:type="dxa"/>
            <w:gridSpan w:val="3"/>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4" w:type="dxa"/>
            <w:gridSpan w:val="2"/>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4" w:type="dxa"/>
            <w:gridSpan w:val="2"/>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3" w:type="dxa"/>
            <w:gridSpan w:val="2"/>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2" w:type="dxa"/>
            <w:gridSpan w:val="3"/>
            <w:vMerge/>
            <w:tcBorders>
              <w:top w:val="single" w:sz="8" w:space="0" w:color="000000"/>
              <w:left w:val="single" w:sz="8" w:space="0" w:color="000000"/>
              <w:bottom w:val="single" w:sz="8" w:space="0" w:color="000000"/>
              <w:right w:val="single" w:sz="8" w:space="0" w:color="000000"/>
            </w:tcBorders>
          </w:tcPr>
          <w:p w:rsidR="009D676D" w:rsidRDefault="009D676D" w:rsidP="000320CB">
            <w:pPr>
              <w:widowControl w:val="0"/>
              <w:autoSpaceDE w:val="0"/>
              <w:autoSpaceDN w:val="0"/>
              <w:adjustRightInd w:val="0"/>
              <w:jc w:val="center"/>
              <w:rPr>
                <w:rFonts w:ascii="Tahoma" w:hAnsi="Tahoma" w:cs="Tahoma"/>
                <w:sz w:val="20"/>
                <w:szCs w:val="20"/>
              </w:rPr>
            </w:pPr>
          </w:p>
        </w:tc>
        <w:tc>
          <w:tcPr>
            <w:tcW w:w="2088" w:type="dxa"/>
            <w:gridSpan w:val="2"/>
            <w:vMerge/>
            <w:tcBorders>
              <w:top w:val="nil"/>
              <w:left w:val="nil"/>
              <w:bottom w:val="nil"/>
              <w:right w:val="nil"/>
            </w:tcBorders>
          </w:tcPr>
          <w:p w:rsidR="009D676D" w:rsidRDefault="009D676D" w:rsidP="000320CB">
            <w:pPr>
              <w:widowControl w:val="0"/>
              <w:autoSpaceDE w:val="0"/>
              <w:autoSpaceDN w:val="0"/>
              <w:adjustRightInd w:val="0"/>
              <w:jc w:val="center"/>
              <w:rPr>
                <w:rFonts w:ascii="Tahoma" w:hAnsi="Tahoma" w:cs="Tahoma"/>
                <w:sz w:val="20"/>
                <w:szCs w:val="20"/>
              </w:rPr>
            </w:pPr>
          </w:p>
        </w:tc>
      </w:tr>
      <w:tr w:rsidR="009D676D" w:rsidTr="000E39B6">
        <w:tblPrEx>
          <w:tblCellMar>
            <w:left w:w="15" w:type="dxa"/>
            <w:right w:w="15" w:type="dxa"/>
          </w:tblCellMar>
          <w:tblLook w:val="0000"/>
        </w:tblPrEx>
        <w:trPr>
          <w:gridBefore w:val="1"/>
          <w:gridAfter w:val="3"/>
          <w:wBefore w:w="18" w:type="dxa"/>
          <w:wAfter w:w="3951" w:type="dxa"/>
          <w:trHeight w:hRule="exact" w:val="86"/>
        </w:trPr>
        <w:tc>
          <w:tcPr>
            <w:tcW w:w="8837" w:type="dxa"/>
            <w:gridSpan w:val="26"/>
            <w:tcBorders>
              <w:top w:val="nil"/>
              <w:left w:val="nil"/>
              <w:bottom w:val="nil"/>
              <w:right w:val="nil"/>
            </w:tcBorders>
          </w:tcPr>
          <w:p w:rsidR="009D676D" w:rsidRDefault="009D676D" w:rsidP="000320CB">
            <w:pPr>
              <w:widowControl w:val="0"/>
              <w:autoSpaceDE w:val="0"/>
              <w:autoSpaceDN w:val="0"/>
              <w:adjustRightInd w:val="0"/>
              <w:spacing w:before="29" w:line="199" w:lineRule="exact"/>
              <w:ind w:left="15"/>
              <w:rPr>
                <w:rFonts w:ascii="Tahoma" w:hAnsi="Tahoma" w:cs="Tahoma"/>
                <w:color w:val="000000"/>
                <w:sz w:val="16"/>
                <w:szCs w:val="16"/>
              </w:rPr>
            </w:pPr>
          </w:p>
        </w:tc>
        <w:tc>
          <w:tcPr>
            <w:tcW w:w="2088" w:type="dxa"/>
            <w:gridSpan w:val="2"/>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5"/>
                <w:szCs w:val="5"/>
              </w:rPr>
            </w:pPr>
          </w:p>
        </w:tc>
      </w:tr>
      <w:tr w:rsidR="009D676D" w:rsidTr="000E39B6">
        <w:tblPrEx>
          <w:tblCellMar>
            <w:left w:w="15" w:type="dxa"/>
            <w:right w:w="15" w:type="dxa"/>
          </w:tblCellMar>
          <w:tblLook w:val="0000"/>
        </w:tblPrEx>
        <w:trPr>
          <w:gridBefore w:val="1"/>
          <w:gridAfter w:val="3"/>
          <w:wBefore w:w="18" w:type="dxa"/>
          <w:wAfter w:w="3951" w:type="dxa"/>
          <w:trHeight w:hRule="exact" w:val="420"/>
        </w:trPr>
        <w:tc>
          <w:tcPr>
            <w:tcW w:w="5052" w:type="dxa"/>
            <w:gridSpan w:val="12"/>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709" w:type="dxa"/>
            <w:gridSpan w:val="2"/>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1460995</w:t>
            </w:r>
          </w:p>
        </w:tc>
        <w:tc>
          <w:tcPr>
            <w:tcW w:w="463" w:type="dxa"/>
            <w:gridSpan w:val="3"/>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1.9</w:t>
            </w:r>
          </w:p>
        </w:tc>
        <w:tc>
          <w:tcPr>
            <w:tcW w:w="454" w:type="dxa"/>
            <w:gridSpan w:val="2"/>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20</w:t>
            </w:r>
          </w:p>
        </w:tc>
        <w:tc>
          <w:tcPr>
            <w:tcW w:w="454" w:type="dxa"/>
            <w:gridSpan w:val="2"/>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30.1</w:t>
            </w:r>
          </w:p>
        </w:tc>
        <w:tc>
          <w:tcPr>
            <w:tcW w:w="453" w:type="dxa"/>
            <w:gridSpan w:val="2"/>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48</w:t>
            </w:r>
          </w:p>
        </w:tc>
        <w:tc>
          <w:tcPr>
            <w:tcW w:w="1252" w:type="dxa"/>
            <w:gridSpan w:val="3"/>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088" w:type="dxa"/>
            <w:gridSpan w:val="2"/>
            <w:vMerge/>
            <w:tcBorders>
              <w:top w:val="nil"/>
              <w:left w:val="nil"/>
              <w:bottom w:val="nil"/>
              <w:right w:val="nil"/>
            </w:tcBorders>
          </w:tcPr>
          <w:p w:rsidR="009D676D" w:rsidRDefault="009D676D" w:rsidP="000320CB">
            <w:pPr>
              <w:widowControl w:val="0"/>
              <w:autoSpaceDE w:val="0"/>
              <w:autoSpaceDN w:val="0"/>
              <w:adjustRightInd w:val="0"/>
              <w:jc w:val="center"/>
              <w:rPr>
                <w:rFonts w:ascii="Tahoma" w:hAnsi="Tahoma" w:cs="Tahoma"/>
                <w:sz w:val="20"/>
                <w:szCs w:val="20"/>
              </w:rPr>
            </w:pPr>
          </w:p>
        </w:tc>
      </w:tr>
      <w:tr w:rsidR="009D676D" w:rsidTr="000E39B6">
        <w:tblPrEx>
          <w:tblCellMar>
            <w:left w:w="15" w:type="dxa"/>
            <w:right w:w="15" w:type="dxa"/>
          </w:tblCellMar>
          <w:tblLook w:val="0000"/>
        </w:tblPrEx>
        <w:trPr>
          <w:gridBefore w:val="1"/>
          <w:gridAfter w:val="3"/>
          <w:wBefore w:w="18" w:type="dxa"/>
          <w:wAfter w:w="3951" w:type="dxa"/>
          <w:trHeight w:hRule="exact" w:val="304"/>
        </w:trPr>
        <w:tc>
          <w:tcPr>
            <w:tcW w:w="211" w:type="dxa"/>
            <w:vMerge w:val="restart"/>
            <w:tcBorders>
              <w:top w:val="nil"/>
              <w:left w:val="nil"/>
              <w:bottom w:val="nil"/>
              <w:right w:val="nil"/>
            </w:tcBorders>
          </w:tcPr>
          <w:p w:rsidR="009D676D" w:rsidRDefault="009D676D" w:rsidP="000320CB">
            <w:pPr>
              <w:widowControl w:val="0"/>
              <w:autoSpaceDE w:val="0"/>
              <w:autoSpaceDN w:val="0"/>
              <w:adjustRightInd w:val="0"/>
              <w:spacing w:before="29" w:line="218" w:lineRule="exact"/>
              <w:ind w:left="15"/>
              <w:rPr>
                <w:rFonts w:ascii="Tahoma" w:hAnsi="Tahoma" w:cs="Tahoma"/>
                <w:color w:val="000000"/>
                <w:sz w:val="16"/>
                <w:szCs w:val="16"/>
              </w:rPr>
            </w:pPr>
          </w:p>
        </w:tc>
        <w:tc>
          <w:tcPr>
            <w:tcW w:w="4841" w:type="dxa"/>
            <w:gridSpan w:val="11"/>
            <w:tcBorders>
              <w:top w:val="single" w:sz="12" w:space="0" w:color="000000"/>
              <w:left w:val="single" w:sz="12" w:space="0" w:color="000000"/>
              <w:bottom w:val="single" w:sz="12" w:space="0" w:color="000000"/>
              <w:right w:val="single" w:sz="12" w:space="0" w:color="000000"/>
            </w:tcBorders>
          </w:tcPr>
          <w:p w:rsidR="009D676D" w:rsidRDefault="009D676D" w:rsidP="000320C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Красноярский край</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29778</w:t>
            </w:r>
          </w:p>
        </w:tc>
        <w:tc>
          <w:tcPr>
            <w:tcW w:w="463" w:type="dxa"/>
            <w:gridSpan w:val="3"/>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1.7</w:t>
            </w:r>
          </w:p>
        </w:tc>
        <w:tc>
          <w:tcPr>
            <w:tcW w:w="454" w:type="dxa"/>
            <w:gridSpan w:val="2"/>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19.4</w:t>
            </w:r>
          </w:p>
        </w:tc>
        <w:tc>
          <w:tcPr>
            <w:tcW w:w="454" w:type="dxa"/>
            <w:gridSpan w:val="2"/>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29.8</w:t>
            </w:r>
          </w:p>
        </w:tc>
        <w:tc>
          <w:tcPr>
            <w:tcW w:w="453" w:type="dxa"/>
            <w:gridSpan w:val="2"/>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49.1</w:t>
            </w:r>
          </w:p>
        </w:tc>
        <w:tc>
          <w:tcPr>
            <w:tcW w:w="1252" w:type="dxa"/>
            <w:gridSpan w:val="3"/>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088" w:type="dxa"/>
            <w:gridSpan w:val="2"/>
            <w:vMerge/>
            <w:tcBorders>
              <w:top w:val="nil"/>
              <w:left w:val="nil"/>
              <w:bottom w:val="nil"/>
              <w:right w:val="nil"/>
            </w:tcBorders>
          </w:tcPr>
          <w:p w:rsidR="009D676D" w:rsidRDefault="009D676D" w:rsidP="000320CB">
            <w:pPr>
              <w:widowControl w:val="0"/>
              <w:autoSpaceDE w:val="0"/>
              <w:autoSpaceDN w:val="0"/>
              <w:adjustRightInd w:val="0"/>
              <w:jc w:val="center"/>
              <w:rPr>
                <w:rFonts w:ascii="Tahoma" w:hAnsi="Tahoma" w:cs="Tahoma"/>
                <w:sz w:val="20"/>
                <w:szCs w:val="20"/>
              </w:rPr>
            </w:pPr>
          </w:p>
        </w:tc>
      </w:tr>
      <w:tr w:rsidR="009D676D" w:rsidTr="000E39B6">
        <w:tblPrEx>
          <w:tblCellMar>
            <w:left w:w="15" w:type="dxa"/>
            <w:right w:w="15" w:type="dxa"/>
          </w:tblCellMar>
          <w:tblLook w:val="0000"/>
        </w:tblPrEx>
        <w:trPr>
          <w:gridBefore w:val="1"/>
          <w:gridAfter w:val="3"/>
          <w:wBefore w:w="18" w:type="dxa"/>
          <w:wAfter w:w="3951" w:type="dxa"/>
          <w:trHeight w:hRule="exact" w:val="290"/>
        </w:trPr>
        <w:tc>
          <w:tcPr>
            <w:tcW w:w="211" w:type="dxa"/>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19"/>
                <w:szCs w:val="19"/>
              </w:rPr>
            </w:pPr>
          </w:p>
        </w:tc>
        <w:tc>
          <w:tcPr>
            <w:tcW w:w="211" w:type="dxa"/>
            <w:gridSpan w:val="2"/>
            <w:vMerge w:val="restart"/>
            <w:tcBorders>
              <w:top w:val="nil"/>
              <w:left w:val="nil"/>
              <w:bottom w:val="nil"/>
              <w:right w:val="nil"/>
            </w:tcBorders>
          </w:tcPr>
          <w:p w:rsidR="009D676D" w:rsidRDefault="009D676D" w:rsidP="000320CB">
            <w:pPr>
              <w:widowControl w:val="0"/>
              <w:autoSpaceDE w:val="0"/>
              <w:autoSpaceDN w:val="0"/>
              <w:adjustRightInd w:val="0"/>
              <w:spacing w:before="29" w:line="218" w:lineRule="exact"/>
              <w:ind w:left="15"/>
              <w:rPr>
                <w:rFonts w:ascii="Tahoma" w:hAnsi="Tahoma" w:cs="Tahoma"/>
                <w:color w:val="000000"/>
                <w:sz w:val="16"/>
                <w:szCs w:val="16"/>
              </w:rPr>
            </w:pPr>
          </w:p>
        </w:tc>
        <w:tc>
          <w:tcPr>
            <w:tcW w:w="4630" w:type="dxa"/>
            <w:gridSpan w:val="9"/>
            <w:tcBorders>
              <w:top w:val="single" w:sz="12" w:space="0" w:color="000000"/>
              <w:left w:val="single" w:sz="12" w:space="0" w:color="000000"/>
              <w:bottom w:val="single" w:sz="12" w:space="0" w:color="000000"/>
              <w:right w:val="single" w:sz="12" w:space="0" w:color="000000"/>
            </w:tcBorders>
          </w:tcPr>
          <w:p w:rsidR="009D676D" w:rsidRDefault="009D676D" w:rsidP="000320C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Мотыгинский муниципальный район</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208</w:t>
            </w:r>
          </w:p>
        </w:tc>
        <w:tc>
          <w:tcPr>
            <w:tcW w:w="463" w:type="dxa"/>
            <w:gridSpan w:val="3"/>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2.9</w:t>
            </w:r>
          </w:p>
        </w:tc>
        <w:tc>
          <w:tcPr>
            <w:tcW w:w="454" w:type="dxa"/>
            <w:gridSpan w:val="2"/>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454" w:type="dxa"/>
            <w:gridSpan w:val="2"/>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35.1</w:t>
            </w:r>
          </w:p>
        </w:tc>
        <w:tc>
          <w:tcPr>
            <w:tcW w:w="453" w:type="dxa"/>
            <w:gridSpan w:val="2"/>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38</w:t>
            </w:r>
          </w:p>
        </w:tc>
        <w:tc>
          <w:tcPr>
            <w:tcW w:w="1252" w:type="dxa"/>
            <w:gridSpan w:val="3"/>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088" w:type="dxa"/>
            <w:gridSpan w:val="2"/>
            <w:vMerge/>
            <w:tcBorders>
              <w:top w:val="nil"/>
              <w:left w:val="nil"/>
              <w:bottom w:val="nil"/>
              <w:right w:val="nil"/>
            </w:tcBorders>
          </w:tcPr>
          <w:p w:rsidR="009D676D" w:rsidRDefault="009D676D" w:rsidP="000320CB">
            <w:pPr>
              <w:widowControl w:val="0"/>
              <w:autoSpaceDE w:val="0"/>
              <w:autoSpaceDN w:val="0"/>
              <w:adjustRightInd w:val="0"/>
              <w:jc w:val="center"/>
              <w:rPr>
                <w:rFonts w:ascii="Tahoma" w:hAnsi="Tahoma" w:cs="Tahoma"/>
                <w:sz w:val="19"/>
                <w:szCs w:val="19"/>
              </w:rPr>
            </w:pPr>
          </w:p>
        </w:tc>
      </w:tr>
      <w:tr w:rsidR="009D676D" w:rsidTr="000E39B6">
        <w:tblPrEx>
          <w:tblCellMar>
            <w:left w:w="15" w:type="dxa"/>
            <w:right w:w="15" w:type="dxa"/>
          </w:tblCellMar>
          <w:tblLook w:val="0000"/>
        </w:tblPrEx>
        <w:trPr>
          <w:gridBefore w:val="1"/>
          <w:gridAfter w:val="3"/>
          <w:wBefore w:w="18" w:type="dxa"/>
          <w:wAfter w:w="3951" w:type="dxa"/>
          <w:trHeight w:hRule="exact" w:val="548"/>
        </w:trPr>
        <w:tc>
          <w:tcPr>
            <w:tcW w:w="211" w:type="dxa"/>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20"/>
                <w:szCs w:val="20"/>
              </w:rPr>
            </w:pPr>
          </w:p>
        </w:tc>
        <w:tc>
          <w:tcPr>
            <w:tcW w:w="211" w:type="dxa"/>
            <w:gridSpan w:val="2"/>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20"/>
                <w:szCs w:val="20"/>
              </w:rPr>
            </w:pPr>
          </w:p>
        </w:tc>
        <w:tc>
          <w:tcPr>
            <w:tcW w:w="214" w:type="dxa"/>
            <w:gridSpan w:val="2"/>
            <w:vMerge w:val="restart"/>
            <w:tcBorders>
              <w:top w:val="nil"/>
              <w:left w:val="nil"/>
              <w:bottom w:val="nil"/>
              <w:right w:val="nil"/>
            </w:tcBorders>
          </w:tcPr>
          <w:p w:rsidR="009D676D" w:rsidRDefault="009D676D" w:rsidP="000320CB">
            <w:pPr>
              <w:widowControl w:val="0"/>
              <w:autoSpaceDE w:val="0"/>
              <w:autoSpaceDN w:val="0"/>
              <w:adjustRightInd w:val="0"/>
              <w:spacing w:before="29" w:line="218" w:lineRule="exact"/>
              <w:ind w:left="15"/>
              <w:rPr>
                <w:rFonts w:ascii="Tahoma" w:hAnsi="Tahoma" w:cs="Tahoma"/>
                <w:color w:val="000000"/>
                <w:sz w:val="16"/>
                <w:szCs w:val="16"/>
              </w:rPr>
            </w:pPr>
          </w:p>
        </w:tc>
        <w:tc>
          <w:tcPr>
            <w:tcW w:w="4416" w:type="dxa"/>
            <w:gridSpan w:val="7"/>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 МБОУ Рыбинская ООШ</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2</w:t>
            </w:r>
          </w:p>
        </w:tc>
        <w:tc>
          <w:tcPr>
            <w:tcW w:w="463" w:type="dxa"/>
            <w:gridSpan w:val="3"/>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4" w:type="dxa"/>
            <w:gridSpan w:val="2"/>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4" w:type="dxa"/>
            <w:gridSpan w:val="2"/>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100</w:t>
            </w:r>
          </w:p>
        </w:tc>
        <w:tc>
          <w:tcPr>
            <w:tcW w:w="453" w:type="dxa"/>
            <w:gridSpan w:val="2"/>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0</w:t>
            </w:r>
          </w:p>
        </w:tc>
        <w:tc>
          <w:tcPr>
            <w:tcW w:w="1252" w:type="dxa"/>
            <w:gridSpan w:val="3"/>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088" w:type="dxa"/>
            <w:gridSpan w:val="2"/>
            <w:vMerge/>
            <w:tcBorders>
              <w:top w:val="nil"/>
              <w:left w:val="nil"/>
              <w:bottom w:val="nil"/>
              <w:right w:val="nil"/>
            </w:tcBorders>
          </w:tcPr>
          <w:p w:rsidR="009D676D" w:rsidRDefault="009D676D" w:rsidP="000320CB">
            <w:pPr>
              <w:widowControl w:val="0"/>
              <w:autoSpaceDE w:val="0"/>
              <w:autoSpaceDN w:val="0"/>
              <w:adjustRightInd w:val="0"/>
              <w:jc w:val="center"/>
              <w:rPr>
                <w:rFonts w:ascii="Tahoma" w:hAnsi="Tahoma" w:cs="Tahoma"/>
                <w:sz w:val="20"/>
                <w:szCs w:val="20"/>
              </w:rPr>
            </w:pPr>
          </w:p>
        </w:tc>
      </w:tr>
      <w:tr w:rsidR="009D676D" w:rsidTr="000E39B6">
        <w:tblPrEx>
          <w:tblCellMar>
            <w:left w:w="15" w:type="dxa"/>
            <w:right w:w="15" w:type="dxa"/>
          </w:tblCellMar>
          <w:tblLook w:val="0000"/>
        </w:tblPrEx>
        <w:trPr>
          <w:gridBefore w:val="1"/>
          <w:gridAfter w:val="3"/>
          <w:wBefore w:w="18" w:type="dxa"/>
          <w:wAfter w:w="3951" w:type="dxa"/>
          <w:trHeight w:hRule="exact" w:val="403"/>
        </w:trPr>
        <w:tc>
          <w:tcPr>
            <w:tcW w:w="211" w:type="dxa"/>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20"/>
                <w:szCs w:val="20"/>
              </w:rPr>
            </w:pPr>
          </w:p>
        </w:tc>
        <w:tc>
          <w:tcPr>
            <w:tcW w:w="211" w:type="dxa"/>
            <w:gridSpan w:val="2"/>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20"/>
                <w:szCs w:val="20"/>
              </w:rPr>
            </w:pPr>
          </w:p>
        </w:tc>
        <w:tc>
          <w:tcPr>
            <w:tcW w:w="214" w:type="dxa"/>
            <w:gridSpan w:val="2"/>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20"/>
                <w:szCs w:val="20"/>
              </w:rPr>
            </w:pPr>
          </w:p>
        </w:tc>
        <w:tc>
          <w:tcPr>
            <w:tcW w:w="8201" w:type="dxa"/>
            <w:gridSpan w:val="21"/>
            <w:tcBorders>
              <w:top w:val="nil"/>
              <w:left w:val="nil"/>
              <w:bottom w:val="nil"/>
              <w:right w:val="nil"/>
            </w:tcBorders>
          </w:tcPr>
          <w:p w:rsidR="009D676D" w:rsidRPr="000E39B6" w:rsidRDefault="009D676D" w:rsidP="000320CB">
            <w:pPr>
              <w:widowControl w:val="0"/>
              <w:autoSpaceDE w:val="0"/>
              <w:autoSpaceDN w:val="0"/>
              <w:adjustRightInd w:val="0"/>
              <w:spacing w:before="29" w:line="199" w:lineRule="exact"/>
              <w:ind w:left="15"/>
              <w:rPr>
                <w:rFonts w:ascii="Tahoma" w:hAnsi="Tahoma" w:cs="Tahoma"/>
                <w:color w:val="000000"/>
                <w:sz w:val="28"/>
                <w:szCs w:val="28"/>
              </w:rPr>
            </w:pPr>
          </w:p>
        </w:tc>
        <w:tc>
          <w:tcPr>
            <w:tcW w:w="2088" w:type="dxa"/>
            <w:gridSpan w:val="2"/>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20"/>
                <w:szCs w:val="20"/>
              </w:rPr>
            </w:pPr>
          </w:p>
        </w:tc>
      </w:tr>
      <w:tr w:rsidR="009D676D" w:rsidTr="000E39B6">
        <w:tblPrEx>
          <w:tblCellMar>
            <w:left w:w="15" w:type="dxa"/>
            <w:right w:w="15" w:type="dxa"/>
          </w:tblCellMar>
          <w:tblLook w:val="0000"/>
        </w:tblPrEx>
        <w:trPr>
          <w:gridBefore w:val="1"/>
          <w:gridAfter w:val="3"/>
          <w:wBefore w:w="18" w:type="dxa"/>
          <w:wAfter w:w="3951" w:type="dxa"/>
          <w:trHeight w:hRule="exact" w:val="276"/>
        </w:trPr>
        <w:tc>
          <w:tcPr>
            <w:tcW w:w="10925" w:type="dxa"/>
            <w:gridSpan w:val="28"/>
            <w:tcBorders>
              <w:top w:val="nil"/>
              <w:left w:val="nil"/>
              <w:bottom w:val="nil"/>
              <w:right w:val="nil"/>
            </w:tcBorders>
          </w:tcPr>
          <w:p w:rsidR="009D676D" w:rsidRPr="000E39B6" w:rsidRDefault="009D676D" w:rsidP="000320CB">
            <w:pPr>
              <w:widowControl w:val="0"/>
              <w:autoSpaceDE w:val="0"/>
              <w:autoSpaceDN w:val="0"/>
              <w:adjustRightInd w:val="0"/>
              <w:spacing w:before="29" w:line="218" w:lineRule="exact"/>
              <w:ind w:left="15"/>
              <w:jc w:val="center"/>
              <w:rPr>
                <w:rFonts w:ascii="Arial" w:hAnsi="Arial" w:cs="Arial"/>
                <w:color w:val="000000"/>
                <w:sz w:val="28"/>
                <w:szCs w:val="28"/>
              </w:rPr>
            </w:pPr>
            <w:r w:rsidRPr="000E39B6">
              <w:rPr>
                <w:rFonts w:ascii="Arial" w:hAnsi="Arial" w:cs="Arial"/>
                <w:color w:val="000000"/>
                <w:sz w:val="28"/>
                <w:szCs w:val="28"/>
              </w:rPr>
              <w:t>Общая гистограмма отметок</w:t>
            </w:r>
          </w:p>
        </w:tc>
      </w:tr>
      <w:tr w:rsidR="000E39B6" w:rsidTr="000E39B6">
        <w:tblPrEx>
          <w:tblCellMar>
            <w:left w:w="15" w:type="dxa"/>
            <w:right w:w="15" w:type="dxa"/>
          </w:tblCellMar>
          <w:tblLook w:val="0000"/>
        </w:tblPrEx>
        <w:trPr>
          <w:gridBefore w:val="1"/>
          <w:gridAfter w:val="3"/>
          <w:wBefore w:w="18" w:type="dxa"/>
          <w:wAfter w:w="3951" w:type="dxa"/>
          <w:trHeight w:hRule="exact" w:val="276"/>
        </w:trPr>
        <w:tc>
          <w:tcPr>
            <w:tcW w:w="10925" w:type="dxa"/>
            <w:gridSpan w:val="28"/>
            <w:tcBorders>
              <w:top w:val="nil"/>
              <w:left w:val="nil"/>
              <w:bottom w:val="nil"/>
              <w:right w:val="nil"/>
            </w:tcBorders>
          </w:tcPr>
          <w:p w:rsidR="000E39B6" w:rsidRPr="000E39B6" w:rsidRDefault="000E39B6" w:rsidP="000320CB">
            <w:pPr>
              <w:widowControl w:val="0"/>
              <w:autoSpaceDE w:val="0"/>
              <w:autoSpaceDN w:val="0"/>
              <w:adjustRightInd w:val="0"/>
              <w:spacing w:before="29" w:line="218" w:lineRule="exact"/>
              <w:ind w:left="15"/>
              <w:jc w:val="center"/>
              <w:rPr>
                <w:rFonts w:ascii="Arial" w:hAnsi="Arial" w:cs="Arial"/>
                <w:color w:val="000000"/>
                <w:sz w:val="28"/>
                <w:szCs w:val="28"/>
              </w:rPr>
            </w:pPr>
          </w:p>
        </w:tc>
      </w:tr>
      <w:tr w:rsidR="000E39B6" w:rsidTr="000E39B6">
        <w:tblPrEx>
          <w:tblCellMar>
            <w:left w:w="15" w:type="dxa"/>
            <w:right w:w="15" w:type="dxa"/>
          </w:tblCellMar>
          <w:tblLook w:val="0000"/>
        </w:tblPrEx>
        <w:trPr>
          <w:gridBefore w:val="1"/>
          <w:gridAfter w:val="3"/>
          <w:wBefore w:w="18" w:type="dxa"/>
          <w:wAfter w:w="3951" w:type="dxa"/>
          <w:trHeight w:hRule="exact" w:val="276"/>
        </w:trPr>
        <w:tc>
          <w:tcPr>
            <w:tcW w:w="10925" w:type="dxa"/>
            <w:gridSpan w:val="28"/>
            <w:tcBorders>
              <w:top w:val="nil"/>
              <w:left w:val="nil"/>
              <w:bottom w:val="nil"/>
              <w:right w:val="nil"/>
            </w:tcBorders>
          </w:tcPr>
          <w:p w:rsidR="000E39B6" w:rsidRPr="000E39B6" w:rsidRDefault="000E39B6" w:rsidP="000320CB">
            <w:pPr>
              <w:widowControl w:val="0"/>
              <w:autoSpaceDE w:val="0"/>
              <w:autoSpaceDN w:val="0"/>
              <w:adjustRightInd w:val="0"/>
              <w:spacing w:before="29" w:line="218" w:lineRule="exact"/>
              <w:ind w:left="15"/>
              <w:jc w:val="center"/>
              <w:rPr>
                <w:rFonts w:ascii="Arial" w:hAnsi="Arial" w:cs="Arial"/>
                <w:color w:val="000000"/>
                <w:sz w:val="28"/>
                <w:szCs w:val="28"/>
              </w:rPr>
            </w:pPr>
          </w:p>
        </w:tc>
      </w:tr>
      <w:tr w:rsidR="009D676D" w:rsidTr="000E39B6">
        <w:tblPrEx>
          <w:tblCellMar>
            <w:left w:w="15" w:type="dxa"/>
            <w:right w:w="15" w:type="dxa"/>
          </w:tblCellMar>
          <w:tblLook w:val="0000"/>
        </w:tblPrEx>
        <w:trPr>
          <w:gridBefore w:val="1"/>
          <w:gridAfter w:val="3"/>
          <w:wBefore w:w="18" w:type="dxa"/>
          <w:wAfter w:w="3951" w:type="dxa"/>
          <w:trHeight w:hRule="exact" w:val="3791"/>
        </w:trPr>
        <w:tc>
          <w:tcPr>
            <w:tcW w:w="10925" w:type="dxa"/>
            <w:gridSpan w:val="28"/>
            <w:tcBorders>
              <w:top w:val="nil"/>
              <w:left w:val="nil"/>
              <w:bottom w:val="nil"/>
              <w:right w:val="nil"/>
            </w:tcBorders>
          </w:tcPr>
          <w:p w:rsidR="009D676D" w:rsidRDefault="009D676D" w:rsidP="000320C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3060" cy="2432685"/>
                  <wp:effectExtent l="19050" t="0" r="254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6703060" cy="2432685"/>
                          </a:xfrm>
                          <a:prstGeom prst="rect">
                            <a:avLst/>
                          </a:prstGeom>
                          <a:noFill/>
                          <a:ln w="9525">
                            <a:noFill/>
                            <a:miter lim="800000"/>
                            <a:headEnd/>
                            <a:tailEnd/>
                          </a:ln>
                        </pic:spPr>
                      </pic:pic>
                    </a:graphicData>
                  </a:graphic>
                </wp:inline>
              </w:drawing>
            </w:r>
          </w:p>
        </w:tc>
      </w:tr>
      <w:tr w:rsidR="009D676D" w:rsidTr="000E39B6">
        <w:tblPrEx>
          <w:tblCellMar>
            <w:left w:w="15" w:type="dxa"/>
            <w:right w:w="15" w:type="dxa"/>
          </w:tblCellMar>
          <w:tblLook w:val="0000"/>
        </w:tblPrEx>
        <w:trPr>
          <w:gridBefore w:val="1"/>
          <w:gridAfter w:val="3"/>
          <w:wBefore w:w="18" w:type="dxa"/>
          <w:wAfter w:w="3951" w:type="dxa"/>
          <w:trHeight w:hRule="exact" w:val="133"/>
        </w:trPr>
        <w:tc>
          <w:tcPr>
            <w:tcW w:w="10925" w:type="dxa"/>
            <w:gridSpan w:val="28"/>
            <w:tcBorders>
              <w:top w:val="nil"/>
              <w:left w:val="nil"/>
              <w:bottom w:val="nil"/>
              <w:right w:val="nil"/>
            </w:tcBorders>
          </w:tcPr>
          <w:p w:rsidR="009D676D" w:rsidRDefault="009D676D" w:rsidP="000320CB">
            <w:pPr>
              <w:widowControl w:val="0"/>
              <w:autoSpaceDE w:val="0"/>
              <w:autoSpaceDN w:val="0"/>
              <w:adjustRightInd w:val="0"/>
              <w:spacing w:before="29" w:line="218" w:lineRule="exact"/>
              <w:ind w:left="15"/>
              <w:rPr>
                <w:rFonts w:ascii="Tahoma" w:hAnsi="Tahoma" w:cs="Tahoma"/>
                <w:color w:val="000000"/>
                <w:sz w:val="16"/>
                <w:szCs w:val="16"/>
              </w:rPr>
            </w:pPr>
          </w:p>
        </w:tc>
      </w:tr>
      <w:tr w:rsidR="009D676D" w:rsidTr="000E39B6">
        <w:tblPrEx>
          <w:tblCellMar>
            <w:left w:w="15" w:type="dxa"/>
            <w:right w:w="15" w:type="dxa"/>
          </w:tblCellMar>
          <w:tblLook w:val="0000"/>
        </w:tblPrEx>
        <w:trPr>
          <w:gridBefore w:val="1"/>
          <w:gridAfter w:val="3"/>
          <w:wBefore w:w="18" w:type="dxa"/>
          <w:wAfter w:w="3951" w:type="dxa"/>
          <w:trHeight w:hRule="exact" w:val="350"/>
        </w:trPr>
        <w:tc>
          <w:tcPr>
            <w:tcW w:w="10925" w:type="dxa"/>
            <w:gridSpan w:val="28"/>
            <w:tcBorders>
              <w:top w:val="nil"/>
              <w:left w:val="nil"/>
              <w:bottom w:val="nil"/>
              <w:right w:val="nil"/>
            </w:tcBorders>
          </w:tcPr>
          <w:p w:rsidR="009D676D" w:rsidRDefault="009D676D" w:rsidP="000320CB">
            <w:pPr>
              <w:widowControl w:val="0"/>
              <w:autoSpaceDE w:val="0"/>
              <w:autoSpaceDN w:val="0"/>
              <w:adjustRightInd w:val="0"/>
              <w:spacing w:before="29" w:line="161" w:lineRule="exact"/>
              <w:ind w:left="15"/>
              <w:rPr>
                <w:rFonts w:ascii="Tahoma" w:hAnsi="Tahoma" w:cs="Tahoma"/>
                <w:color w:val="000000"/>
                <w:sz w:val="16"/>
                <w:szCs w:val="16"/>
              </w:rPr>
            </w:pPr>
          </w:p>
          <w:p w:rsidR="009D676D" w:rsidRDefault="009D676D" w:rsidP="000320CB">
            <w:pPr>
              <w:widowControl w:val="0"/>
              <w:autoSpaceDE w:val="0"/>
              <w:autoSpaceDN w:val="0"/>
              <w:adjustRightInd w:val="0"/>
              <w:spacing w:before="29" w:line="161" w:lineRule="exact"/>
              <w:ind w:left="15"/>
              <w:rPr>
                <w:rFonts w:ascii="Tahoma" w:hAnsi="Tahoma" w:cs="Tahoma"/>
                <w:color w:val="000000"/>
                <w:sz w:val="16"/>
                <w:szCs w:val="16"/>
              </w:rPr>
            </w:pPr>
          </w:p>
          <w:p w:rsidR="009D676D" w:rsidRDefault="009D676D" w:rsidP="000320CB">
            <w:pPr>
              <w:widowControl w:val="0"/>
              <w:autoSpaceDE w:val="0"/>
              <w:autoSpaceDN w:val="0"/>
              <w:adjustRightInd w:val="0"/>
              <w:spacing w:before="29" w:line="161" w:lineRule="exact"/>
              <w:ind w:left="15"/>
              <w:rPr>
                <w:rFonts w:ascii="Tahoma" w:hAnsi="Tahoma" w:cs="Tahoma"/>
                <w:color w:val="000000"/>
                <w:sz w:val="16"/>
                <w:szCs w:val="16"/>
              </w:rPr>
            </w:pPr>
          </w:p>
          <w:p w:rsidR="009D676D" w:rsidRDefault="009D676D" w:rsidP="000320CB">
            <w:pPr>
              <w:widowControl w:val="0"/>
              <w:autoSpaceDE w:val="0"/>
              <w:autoSpaceDN w:val="0"/>
              <w:adjustRightInd w:val="0"/>
              <w:spacing w:before="29" w:line="161" w:lineRule="exact"/>
              <w:ind w:left="15"/>
              <w:rPr>
                <w:rFonts w:ascii="Tahoma" w:hAnsi="Tahoma" w:cs="Tahoma"/>
                <w:color w:val="000000"/>
                <w:sz w:val="16"/>
                <w:szCs w:val="16"/>
              </w:rPr>
            </w:pPr>
          </w:p>
          <w:p w:rsidR="009D676D" w:rsidRDefault="009D676D" w:rsidP="000320CB">
            <w:pPr>
              <w:widowControl w:val="0"/>
              <w:autoSpaceDE w:val="0"/>
              <w:autoSpaceDN w:val="0"/>
              <w:adjustRightInd w:val="0"/>
              <w:spacing w:before="29" w:line="161" w:lineRule="exact"/>
              <w:ind w:left="15"/>
              <w:rPr>
                <w:rFonts w:ascii="Tahoma" w:hAnsi="Tahoma" w:cs="Tahoma"/>
                <w:color w:val="000000"/>
                <w:sz w:val="16"/>
                <w:szCs w:val="16"/>
              </w:rPr>
            </w:pPr>
          </w:p>
        </w:tc>
      </w:tr>
    </w:tbl>
    <w:p w:rsidR="009D676D" w:rsidRDefault="009D676D" w:rsidP="009D676D"/>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9D676D" w:rsidTr="000320CB">
        <w:trPr>
          <w:trHeight w:hRule="exact" w:val="274"/>
        </w:trPr>
        <w:tc>
          <w:tcPr>
            <w:tcW w:w="10804" w:type="dxa"/>
            <w:gridSpan w:val="12"/>
            <w:tcBorders>
              <w:top w:val="nil"/>
              <w:left w:val="nil"/>
              <w:bottom w:val="nil"/>
              <w:right w:val="nil"/>
            </w:tcBorders>
          </w:tcPr>
          <w:p w:rsidR="009D676D" w:rsidRPr="009D676D" w:rsidRDefault="009D676D" w:rsidP="000320CB">
            <w:pPr>
              <w:widowControl w:val="0"/>
              <w:autoSpaceDE w:val="0"/>
              <w:autoSpaceDN w:val="0"/>
              <w:adjustRightInd w:val="0"/>
              <w:spacing w:before="29" w:line="218" w:lineRule="exact"/>
              <w:ind w:left="15"/>
              <w:jc w:val="center"/>
              <w:rPr>
                <w:rFonts w:ascii="Arial" w:hAnsi="Arial" w:cs="Arial"/>
                <w:b/>
                <w:color w:val="000000"/>
                <w:sz w:val="28"/>
                <w:szCs w:val="28"/>
              </w:rPr>
            </w:pPr>
            <w:r w:rsidRPr="009D676D">
              <w:rPr>
                <w:rFonts w:ascii="Arial" w:hAnsi="Arial" w:cs="Arial"/>
                <w:b/>
                <w:color w:val="000000"/>
                <w:sz w:val="28"/>
                <w:szCs w:val="28"/>
              </w:rPr>
              <w:t xml:space="preserve">Всероссийские проверочные работы </w:t>
            </w:r>
          </w:p>
        </w:tc>
      </w:tr>
      <w:tr w:rsidR="009D676D" w:rsidTr="000320CB">
        <w:trPr>
          <w:trHeight w:hRule="exact" w:val="274"/>
        </w:trPr>
        <w:tc>
          <w:tcPr>
            <w:tcW w:w="1021" w:type="dxa"/>
            <w:gridSpan w:val="4"/>
            <w:tcBorders>
              <w:top w:val="nil"/>
              <w:left w:val="nil"/>
              <w:bottom w:val="nil"/>
              <w:right w:val="nil"/>
            </w:tcBorders>
          </w:tcPr>
          <w:p w:rsidR="009D676D" w:rsidRPr="009D676D" w:rsidRDefault="009D676D" w:rsidP="000320CB">
            <w:pPr>
              <w:widowControl w:val="0"/>
              <w:autoSpaceDE w:val="0"/>
              <w:autoSpaceDN w:val="0"/>
              <w:adjustRightInd w:val="0"/>
              <w:spacing w:before="29" w:line="218" w:lineRule="exact"/>
              <w:ind w:left="15"/>
              <w:rPr>
                <w:rFonts w:ascii="Arial" w:hAnsi="Arial" w:cs="Arial"/>
                <w:color w:val="000000"/>
                <w:sz w:val="28"/>
                <w:szCs w:val="28"/>
              </w:rPr>
            </w:pPr>
            <w:r w:rsidRPr="009D676D">
              <w:rPr>
                <w:rFonts w:ascii="Arial" w:hAnsi="Arial" w:cs="Arial"/>
                <w:color w:val="000000"/>
                <w:sz w:val="28"/>
                <w:szCs w:val="28"/>
              </w:rPr>
              <w:t>Предмет:</w:t>
            </w:r>
          </w:p>
        </w:tc>
        <w:tc>
          <w:tcPr>
            <w:tcW w:w="9783" w:type="dxa"/>
            <w:gridSpan w:val="8"/>
            <w:tcBorders>
              <w:top w:val="nil"/>
              <w:left w:val="nil"/>
              <w:bottom w:val="nil"/>
              <w:right w:val="nil"/>
            </w:tcBorders>
          </w:tcPr>
          <w:p w:rsidR="009D676D" w:rsidRPr="009D676D" w:rsidRDefault="009D676D" w:rsidP="000320CB">
            <w:pPr>
              <w:widowControl w:val="0"/>
              <w:autoSpaceDE w:val="0"/>
              <w:autoSpaceDN w:val="0"/>
              <w:adjustRightInd w:val="0"/>
              <w:spacing w:before="29" w:line="218" w:lineRule="exact"/>
              <w:ind w:left="15"/>
              <w:rPr>
                <w:rFonts w:ascii="Arial" w:hAnsi="Arial" w:cs="Arial"/>
                <w:color w:val="000000"/>
                <w:sz w:val="28"/>
                <w:szCs w:val="28"/>
              </w:rPr>
            </w:pPr>
            <w:r w:rsidRPr="009D676D">
              <w:rPr>
                <w:rFonts w:ascii="Arial" w:hAnsi="Arial" w:cs="Arial"/>
                <w:color w:val="000000"/>
                <w:sz w:val="28"/>
                <w:szCs w:val="28"/>
              </w:rPr>
              <w:t>Окружающий мир</w:t>
            </w:r>
          </w:p>
        </w:tc>
      </w:tr>
      <w:tr w:rsidR="009D676D" w:rsidTr="000320CB">
        <w:trPr>
          <w:trHeight w:hRule="exact" w:val="384"/>
        </w:trPr>
        <w:tc>
          <w:tcPr>
            <w:tcW w:w="10804" w:type="dxa"/>
            <w:gridSpan w:val="12"/>
            <w:tcBorders>
              <w:top w:val="nil"/>
              <w:left w:val="nil"/>
              <w:bottom w:val="nil"/>
              <w:right w:val="nil"/>
            </w:tcBorders>
          </w:tcPr>
          <w:p w:rsidR="009D676D" w:rsidRDefault="009D676D" w:rsidP="000320CB">
            <w:pPr>
              <w:widowControl w:val="0"/>
              <w:autoSpaceDE w:val="0"/>
              <w:autoSpaceDN w:val="0"/>
              <w:adjustRightInd w:val="0"/>
              <w:spacing w:before="29" w:line="256" w:lineRule="exact"/>
              <w:ind w:left="15"/>
              <w:jc w:val="center"/>
              <w:rPr>
                <w:rFonts w:ascii="Arial" w:hAnsi="Arial" w:cs="Arial"/>
                <w:b/>
                <w:bCs/>
                <w:color w:val="000000"/>
              </w:rPr>
            </w:pPr>
            <w:r>
              <w:rPr>
                <w:rFonts w:ascii="Arial" w:hAnsi="Arial" w:cs="Arial"/>
                <w:b/>
                <w:bCs/>
                <w:color w:val="000000"/>
              </w:rPr>
              <w:t>Статистика по отметкам</w:t>
            </w:r>
          </w:p>
        </w:tc>
      </w:tr>
      <w:tr w:rsidR="009D676D" w:rsidTr="000320CB">
        <w:trPr>
          <w:trHeight w:hRule="exact" w:val="493"/>
        </w:trPr>
        <w:tc>
          <w:tcPr>
            <w:tcW w:w="10804" w:type="dxa"/>
            <w:gridSpan w:val="12"/>
            <w:tcBorders>
              <w:top w:val="nil"/>
              <w:left w:val="nil"/>
              <w:bottom w:val="nil"/>
              <w:right w:val="nil"/>
            </w:tcBorders>
          </w:tcPr>
          <w:p w:rsidR="009D676D" w:rsidRDefault="009D676D" w:rsidP="000320C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32</w:t>
            </w:r>
          </w:p>
        </w:tc>
      </w:tr>
      <w:tr w:rsidR="009D676D" w:rsidTr="000320CB">
        <w:trPr>
          <w:trHeight w:hRule="exact" w:val="217"/>
        </w:trPr>
        <w:tc>
          <w:tcPr>
            <w:tcW w:w="10804" w:type="dxa"/>
            <w:gridSpan w:val="12"/>
            <w:tcBorders>
              <w:top w:val="nil"/>
              <w:left w:val="nil"/>
              <w:bottom w:val="nil"/>
              <w:right w:val="nil"/>
            </w:tcBorders>
          </w:tcPr>
          <w:p w:rsidR="009D676D" w:rsidRDefault="009D676D" w:rsidP="000320CB">
            <w:pPr>
              <w:widowControl w:val="0"/>
              <w:autoSpaceDE w:val="0"/>
              <w:autoSpaceDN w:val="0"/>
              <w:adjustRightInd w:val="0"/>
              <w:spacing w:before="72" w:line="261" w:lineRule="exact"/>
              <w:ind w:left="15"/>
              <w:rPr>
                <w:rFonts w:ascii="Tahoma" w:hAnsi="Tahoma" w:cs="Tahoma"/>
                <w:color w:val="000000"/>
                <w:sz w:val="16"/>
                <w:szCs w:val="16"/>
              </w:rPr>
            </w:pPr>
          </w:p>
        </w:tc>
      </w:tr>
      <w:tr w:rsidR="009D676D" w:rsidTr="000320CB">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9D676D" w:rsidRDefault="009D676D" w:rsidP="000320CB">
            <w:pPr>
              <w:widowControl w:val="0"/>
              <w:autoSpaceDE w:val="0"/>
              <w:autoSpaceDN w:val="0"/>
              <w:adjustRightInd w:val="0"/>
              <w:spacing w:before="29" w:line="199" w:lineRule="exact"/>
              <w:ind w:left="15"/>
              <w:rPr>
                <w:rFonts w:ascii="Tahoma" w:hAnsi="Tahoma" w:cs="Tahoma"/>
                <w:color w:val="000000"/>
                <w:sz w:val="16"/>
                <w:szCs w:val="16"/>
              </w:rPr>
            </w:pPr>
          </w:p>
        </w:tc>
      </w:tr>
      <w:tr w:rsidR="009D676D" w:rsidTr="000320CB">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9D676D" w:rsidRDefault="009D676D" w:rsidP="000320C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9D676D" w:rsidRDefault="009D676D" w:rsidP="000320C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9D676D" w:rsidRDefault="009D676D" w:rsidP="000320CB">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9D676D" w:rsidRDefault="009D676D" w:rsidP="000320CB">
            <w:pPr>
              <w:widowControl w:val="0"/>
              <w:autoSpaceDE w:val="0"/>
              <w:autoSpaceDN w:val="0"/>
              <w:adjustRightInd w:val="0"/>
              <w:jc w:val="center"/>
              <w:rPr>
                <w:rFonts w:ascii="Tahoma" w:hAnsi="Tahoma" w:cs="Tahoma"/>
                <w:sz w:val="20"/>
                <w:szCs w:val="20"/>
              </w:rPr>
            </w:pPr>
          </w:p>
        </w:tc>
      </w:tr>
      <w:tr w:rsidR="009D676D" w:rsidTr="000320CB">
        <w:trPr>
          <w:trHeight w:hRule="exact" w:val="86"/>
        </w:trPr>
        <w:tc>
          <w:tcPr>
            <w:tcW w:w="8643" w:type="dxa"/>
            <w:gridSpan w:val="11"/>
            <w:tcBorders>
              <w:top w:val="nil"/>
              <w:left w:val="nil"/>
              <w:bottom w:val="nil"/>
              <w:right w:val="nil"/>
            </w:tcBorders>
          </w:tcPr>
          <w:p w:rsidR="009D676D" w:rsidRDefault="009D676D" w:rsidP="000320CB">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5"/>
                <w:szCs w:val="5"/>
              </w:rPr>
            </w:pPr>
          </w:p>
        </w:tc>
      </w:tr>
      <w:tr w:rsidR="009D676D" w:rsidTr="000320CB">
        <w:trPr>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1452036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0.83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22.4</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9D676D" w:rsidRDefault="009D676D" w:rsidP="000320CB">
            <w:pPr>
              <w:widowControl w:val="0"/>
              <w:autoSpaceDE w:val="0"/>
              <w:autoSpaceDN w:val="0"/>
              <w:adjustRightInd w:val="0"/>
              <w:jc w:val="center"/>
              <w:rPr>
                <w:rFonts w:ascii="Tahoma" w:hAnsi="Tahoma" w:cs="Tahoma"/>
                <w:sz w:val="20"/>
                <w:szCs w:val="20"/>
              </w:rPr>
            </w:pPr>
          </w:p>
        </w:tc>
      </w:tr>
      <w:tr w:rsidR="009D676D" w:rsidTr="000320CB">
        <w:trPr>
          <w:trHeight w:hRule="exact" w:val="304"/>
        </w:trPr>
        <w:tc>
          <w:tcPr>
            <w:tcW w:w="168" w:type="dxa"/>
            <w:vMerge w:val="restart"/>
            <w:tcBorders>
              <w:top w:val="nil"/>
              <w:left w:val="nil"/>
              <w:bottom w:val="nil"/>
              <w:right w:val="nil"/>
            </w:tcBorders>
          </w:tcPr>
          <w:p w:rsidR="009D676D" w:rsidRDefault="009D676D" w:rsidP="000320C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9D676D" w:rsidRDefault="009D676D" w:rsidP="000320C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Красноярский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29782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17.1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24.8</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9D676D" w:rsidRDefault="009D676D" w:rsidP="000320CB">
            <w:pPr>
              <w:widowControl w:val="0"/>
              <w:autoSpaceDE w:val="0"/>
              <w:autoSpaceDN w:val="0"/>
              <w:adjustRightInd w:val="0"/>
              <w:jc w:val="center"/>
              <w:rPr>
                <w:rFonts w:ascii="Tahoma" w:hAnsi="Tahoma" w:cs="Tahoma"/>
                <w:sz w:val="20"/>
                <w:szCs w:val="20"/>
              </w:rPr>
            </w:pPr>
          </w:p>
        </w:tc>
      </w:tr>
      <w:tr w:rsidR="009D676D" w:rsidTr="000320CB">
        <w:trPr>
          <w:trHeight w:hRule="exact" w:val="290"/>
        </w:trPr>
        <w:tc>
          <w:tcPr>
            <w:tcW w:w="168" w:type="dxa"/>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9D676D" w:rsidRDefault="009D676D" w:rsidP="000320C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9D676D" w:rsidRDefault="009D676D" w:rsidP="000320C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Мотыгинский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210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23.8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57.1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17.1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9D676D" w:rsidRDefault="009D676D" w:rsidP="000320CB">
            <w:pPr>
              <w:widowControl w:val="0"/>
              <w:autoSpaceDE w:val="0"/>
              <w:autoSpaceDN w:val="0"/>
              <w:adjustRightInd w:val="0"/>
              <w:jc w:val="center"/>
              <w:rPr>
                <w:rFonts w:ascii="Tahoma" w:hAnsi="Tahoma" w:cs="Tahoma"/>
                <w:sz w:val="19"/>
                <w:szCs w:val="19"/>
              </w:rPr>
            </w:pPr>
          </w:p>
        </w:tc>
      </w:tr>
      <w:tr w:rsidR="009D676D" w:rsidTr="000320CB">
        <w:trPr>
          <w:trHeight w:hRule="exact" w:val="548"/>
        </w:trPr>
        <w:tc>
          <w:tcPr>
            <w:tcW w:w="168" w:type="dxa"/>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9D676D" w:rsidRDefault="009D676D" w:rsidP="000320C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 МБОУ Рыбинская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9D676D" w:rsidRDefault="009D676D" w:rsidP="000320CB">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9D676D" w:rsidRDefault="009D676D" w:rsidP="000320CB">
            <w:pPr>
              <w:widowControl w:val="0"/>
              <w:autoSpaceDE w:val="0"/>
              <w:autoSpaceDN w:val="0"/>
              <w:adjustRightInd w:val="0"/>
              <w:jc w:val="center"/>
              <w:rPr>
                <w:rFonts w:ascii="Tahoma" w:hAnsi="Tahoma" w:cs="Tahoma"/>
                <w:sz w:val="20"/>
                <w:szCs w:val="20"/>
              </w:rPr>
            </w:pPr>
          </w:p>
        </w:tc>
      </w:tr>
      <w:tr w:rsidR="009D676D" w:rsidTr="000320CB">
        <w:trPr>
          <w:trHeight w:hRule="exact" w:val="403"/>
        </w:trPr>
        <w:tc>
          <w:tcPr>
            <w:tcW w:w="168" w:type="dxa"/>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9D676D" w:rsidRDefault="009D676D" w:rsidP="000320CB">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9D676D" w:rsidRDefault="009D676D" w:rsidP="000320CB">
            <w:pPr>
              <w:widowControl w:val="0"/>
              <w:autoSpaceDE w:val="0"/>
              <w:autoSpaceDN w:val="0"/>
              <w:adjustRightInd w:val="0"/>
              <w:rPr>
                <w:rFonts w:ascii="Tahoma" w:hAnsi="Tahoma" w:cs="Tahoma"/>
                <w:sz w:val="20"/>
                <w:szCs w:val="20"/>
              </w:rPr>
            </w:pPr>
          </w:p>
        </w:tc>
      </w:tr>
      <w:tr w:rsidR="009D676D" w:rsidTr="000320CB">
        <w:trPr>
          <w:trHeight w:hRule="exact" w:val="276"/>
        </w:trPr>
        <w:tc>
          <w:tcPr>
            <w:tcW w:w="10804" w:type="dxa"/>
            <w:gridSpan w:val="12"/>
            <w:tcBorders>
              <w:top w:val="nil"/>
              <w:left w:val="nil"/>
              <w:bottom w:val="nil"/>
              <w:right w:val="nil"/>
            </w:tcBorders>
          </w:tcPr>
          <w:p w:rsidR="009D676D" w:rsidRDefault="009D676D" w:rsidP="000320C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9D676D" w:rsidTr="000320CB">
        <w:trPr>
          <w:trHeight w:hRule="exact" w:val="3791"/>
        </w:trPr>
        <w:tc>
          <w:tcPr>
            <w:tcW w:w="10804" w:type="dxa"/>
            <w:gridSpan w:val="12"/>
            <w:tcBorders>
              <w:top w:val="nil"/>
              <w:left w:val="nil"/>
              <w:bottom w:val="nil"/>
              <w:right w:val="nil"/>
            </w:tcBorders>
          </w:tcPr>
          <w:p w:rsidR="009D676D" w:rsidRDefault="009D676D" w:rsidP="000320C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3060" cy="2432685"/>
                  <wp:effectExtent l="19050" t="0" r="254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6703060" cy="2432685"/>
                          </a:xfrm>
                          <a:prstGeom prst="rect">
                            <a:avLst/>
                          </a:prstGeom>
                          <a:noFill/>
                          <a:ln w="9525">
                            <a:noFill/>
                            <a:miter lim="800000"/>
                            <a:headEnd/>
                            <a:tailEnd/>
                          </a:ln>
                        </pic:spPr>
                      </pic:pic>
                    </a:graphicData>
                  </a:graphic>
                </wp:inline>
              </w:drawing>
            </w:r>
          </w:p>
        </w:tc>
      </w:tr>
      <w:tr w:rsidR="009D676D" w:rsidTr="000320CB">
        <w:trPr>
          <w:trHeight w:hRule="exact" w:val="350"/>
        </w:trPr>
        <w:tc>
          <w:tcPr>
            <w:tcW w:w="10804" w:type="dxa"/>
            <w:gridSpan w:val="12"/>
            <w:tcBorders>
              <w:top w:val="nil"/>
              <w:left w:val="nil"/>
              <w:bottom w:val="nil"/>
              <w:right w:val="nil"/>
            </w:tcBorders>
          </w:tcPr>
          <w:p w:rsidR="009D676D" w:rsidRDefault="009D676D" w:rsidP="000320CB">
            <w:pPr>
              <w:widowControl w:val="0"/>
              <w:autoSpaceDE w:val="0"/>
              <w:autoSpaceDN w:val="0"/>
              <w:adjustRightInd w:val="0"/>
              <w:spacing w:before="29" w:line="161" w:lineRule="exact"/>
              <w:ind w:left="15"/>
              <w:rPr>
                <w:rFonts w:ascii="Tahoma" w:hAnsi="Tahoma" w:cs="Tahoma"/>
                <w:color w:val="000000"/>
                <w:sz w:val="16"/>
                <w:szCs w:val="16"/>
              </w:rPr>
            </w:pPr>
          </w:p>
        </w:tc>
      </w:tr>
      <w:tr w:rsidR="009D676D" w:rsidTr="000320CB">
        <w:trPr>
          <w:trHeight w:hRule="exact" w:val="329"/>
        </w:trPr>
        <w:tc>
          <w:tcPr>
            <w:tcW w:w="10804" w:type="dxa"/>
            <w:gridSpan w:val="12"/>
            <w:tcBorders>
              <w:top w:val="nil"/>
              <w:left w:val="nil"/>
              <w:bottom w:val="nil"/>
              <w:right w:val="nil"/>
            </w:tcBorders>
          </w:tcPr>
          <w:p w:rsidR="009D676D" w:rsidRDefault="009D676D" w:rsidP="000320CB">
            <w:pPr>
              <w:widowControl w:val="0"/>
              <w:autoSpaceDE w:val="0"/>
              <w:autoSpaceDN w:val="0"/>
              <w:adjustRightInd w:val="0"/>
              <w:spacing w:before="29" w:line="218" w:lineRule="exact"/>
              <w:ind w:left="15"/>
              <w:jc w:val="right"/>
              <w:rPr>
                <w:rFonts w:ascii="Arial" w:hAnsi="Arial" w:cs="Arial"/>
                <w:color w:val="000000"/>
                <w:sz w:val="20"/>
                <w:szCs w:val="20"/>
              </w:rPr>
            </w:pPr>
            <w:r>
              <w:rPr>
                <w:rFonts w:ascii="Arial" w:hAnsi="Arial" w:cs="Arial"/>
                <w:color w:val="000000"/>
                <w:sz w:val="20"/>
                <w:szCs w:val="20"/>
              </w:rPr>
              <w:t>1</w:t>
            </w:r>
          </w:p>
        </w:tc>
      </w:tr>
    </w:tbl>
    <w:p w:rsidR="009D676D" w:rsidRDefault="009D676D" w:rsidP="009D676D"/>
    <w:p w:rsidR="00BF65FD" w:rsidRDefault="00BF65FD" w:rsidP="00E03C73">
      <w:pPr>
        <w:rPr>
          <w:b/>
        </w:rPr>
      </w:pPr>
    </w:p>
    <w:p w:rsidR="00BF65FD" w:rsidRDefault="00BF65FD" w:rsidP="00BF65FD">
      <w:pPr>
        <w:jc w:val="both"/>
        <w:rPr>
          <w:b/>
          <w:sz w:val="28"/>
          <w:szCs w:val="28"/>
        </w:rPr>
      </w:pPr>
    </w:p>
    <w:p w:rsidR="00023459" w:rsidRDefault="00BF65FD" w:rsidP="00D343FD">
      <w:pPr>
        <w:rPr>
          <w:sz w:val="28"/>
          <w:szCs w:val="28"/>
        </w:rPr>
      </w:pPr>
      <w:r w:rsidRPr="003439E7">
        <w:rPr>
          <w:b/>
          <w:sz w:val="28"/>
          <w:szCs w:val="28"/>
        </w:rPr>
        <w:t xml:space="preserve">Выводы:  </w:t>
      </w:r>
      <w:r w:rsidR="00D25CD1">
        <w:rPr>
          <w:sz w:val="28"/>
          <w:szCs w:val="28"/>
        </w:rPr>
        <w:t xml:space="preserve">Результаты ККР и ВПР показывают, что средний балл по читательской грамотности в МБОУ Рыбинская ООШ </w:t>
      </w:r>
      <w:r w:rsidR="009D676D">
        <w:rPr>
          <w:sz w:val="28"/>
          <w:szCs w:val="28"/>
        </w:rPr>
        <w:t>соответствует базовому уровню</w:t>
      </w:r>
      <w:r w:rsidR="00D25CD1">
        <w:rPr>
          <w:sz w:val="28"/>
          <w:szCs w:val="28"/>
        </w:rPr>
        <w:t xml:space="preserve">, русский язык сдали </w:t>
      </w:r>
      <w:r w:rsidR="009D676D">
        <w:rPr>
          <w:sz w:val="28"/>
          <w:szCs w:val="28"/>
        </w:rPr>
        <w:t>хорошо</w:t>
      </w:r>
      <w:r w:rsidR="00D25CD1">
        <w:rPr>
          <w:sz w:val="28"/>
          <w:szCs w:val="28"/>
        </w:rPr>
        <w:t xml:space="preserve">, Окружающий мир </w:t>
      </w:r>
      <w:r w:rsidR="009D676D">
        <w:rPr>
          <w:sz w:val="28"/>
          <w:szCs w:val="28"/>
        </w:rPr>
        <w:t xml:space="preserve">показал </w:t>
      </w:r>
      <w:r w:rsidR="00030312">
        <w:rPr>
          <w:sz w:val="28"/>
          <w:szCs w:val="28"/>
        </w:rPr>
        <w:t>не очень</w:t>
      </w:r>
      <w:r w:rsidR="00ED0A41">
        <w:rPr>
          <w:sz w:val="28"/>
          <w:szCs w:val="28"/>
        </w:rPr>
        <w:t xml:space="preserve"> хорошие результаты, </w:t>
      </w:r>
      <w:r w:rsidR="00030312">
        <w:rPr>
          <w:sz w:val="28"/>
          <w:szCs w:val="28"/>
        </w:rPr>
        <w:t xml:space="preserve"> но </w:t>
      </w:r>
      <w:r w:rsidR="00ED0A41">
        <w:rPr>
          <w:sz w:val="28"/>
          <w:szCs w:val="28"/>
        </w:rPr>
        <w:t xml:space="preserve">двоек нет,  </w:t>
      </w:r>
      <w:r w:rsidR="009D676D">
        <w:rPr>
          <w:sz w:val="28"/>
          <w:szCs w:val="28"/>
        </w:rPr>
        <w:t>учащиеся подтвердили свои годовые оценки</w:t>
      </w:r>
      <w:r w:rsidR="00ED0A41">
        <w:rPr>
          <w:sz w:val="28"/>
          <w:szCs w:val="28"/>
        </w:rPr>
        <w:t xml:space="preserve">. </w:t>
      </w:r>
      <w:r w:rsidR="000E39B6">
        <w:rPr>
          <w:sz w:val="28"/>
          <w:szCs w:val="28"/>
        </w:rPr>
        <w:t>О</w:t>
      </w:r>
      <w:r w:rsidR="00ED0A41">
        <w:rPr>
          <w:sz w:val="28"/>
          <w:szCs w:val="28"/>
        </w:rPr>
        <w:t>чень хороший результат по математике</w:t>
      </w:r>
      <w:r w:rsidR="000E39B6">
        <w:rPr>
          <w:sz w:val="28"/>
          <w:szCs w:val="28"/>
        </w:rPr>
        <w:t xml:space="preserve">,  количество хороших </w:t>
      </w:r>
      <w:r w:rsidR="00ED0A41">
        <w:rPr>
          <w:sz w:val="28"/>
          <w:szCs w:val="28"/>
        </w:rPr>
        <w:t xml:space="preserve"> оценок больше , чем по РФ</w:t>
      </w:r>
      <w:r w:rsidR="000E39B6">
        <w:rPr>
          <w:sz w:val="28"/>
          <w:szCs w:val="28"/>
        </w:rPr>
        <w:t>, региону и муниципалитету.</w:t>
      </w:r>
      <w:r>
        <w:rPr>
          <w:sz w:val="28"/>
          <w:szCs w:val="28"/>
        </w:rPr>
        <w:t>.</w:t>
      </w:r>
      <w:r w:rsidRPr="003439E7">
        <w:rPr>
          <w:sz w:val="28"/>
          <w:szCs w:val="28"/>
        </w:rPr>
        <w:t xml:space="preserve"> </w:t>
      </w:r>
      <w:r w:rsidR="00ED0A41">
        <w:rPr>
          <w:sz w:val="28"/>
          <w:szCs w:val="28"/>
        </w:rPr>
        <w:t xml:space="preserve">В целом можно признать результат ККР и ВПР </w:t>
      </w:r>
      <w:r w:rsidR="00030312">
        <w:rPr>
          <w:sz w:val="28"/>
          <w:szCs w:val="28"/>
        </w:rPr>
        <w:t>достаточно хорошими,  выше годовых оценок.</w:t>
      </w:r>
      <w:r w:rsidR="00ED0A41">
        <w:rPr>
          <w:sz w:val="28"/>
          <w:szCs w:val="28"/>
        </w:rPr>
        <w:t>.</w:t>
      </w:r>
      <w:r w:rsidR="00D343FD">
        <w:rPr>
          <w:sz w:val="28"/>
          <w:szCs w:val="28"/>
        </w:rPr>
        <w:t xml:space="preserve"> </w:t>
      </w:r>
      <w:r w:rsidRPr="003439E7">
        <w:rPr>
          <w:sz w:val="28"/>
          <w:szCs w:val="28"/>
        </w:rPr>
        <w:t>В 201</w:t>
      </w:r>
      <w:r w:rsidR="000E39B6">
        <w:rPr>
          <w:sz w:val="28"/>
          <w:szCs w:val="28"/>
        </w:rPr>
        <w:t>7</w:t>
      </w:r>
      <w:r w:rsidRPr="003439E7">
        <w:rPr>
          <w:sz w:val="28"/>
          <w:szCs w:val="28"/>
        </w:rPr>
        <w:t>-201</w:t>
      </w:r>
      <w:r w:rsidR="000E39B6">
        <w:rPr>
          <w:sz w:val="28"/>
          <w:szCs w:val="28"/>
        </w:rPr>
        <w:t xml:space="preserve"> 8</w:t>
      </w:r>
      <w:r w:rsidRPr="003439E7">
        <w:rPr>
          <w:sz w:val="28"/>
          <w:szCs w:val="28"/>
        </w:rPr>
        <w:t>учебном году  учител</w:t>
      </w:r>
      <w:r w:rsidR="00D343FD">
        <w:rPr>
          <w:sz w:val="28"/>
          <w:szCs w:val="28"/>
        </w:rPr>
        <w:t>ем</w:t>
      </w:r>
      <w:r w:rsidRPr="003439E7">
        <w:rPr>
          <w:sz w:val="28"/>
          <w:szCs w:val="28"/>
        </w:rPr>
        <w:t xml:space="preserve"> </w:t>
      </w:r>
      <w:r w:rsidR="00030312">
        <w:rPr>
          <w:sz w:val="28"/>
          <w:szCs w:val="28"/>
        </w:rPr>
        <w:t>4 класса</w:t>
      </w:r>
      <w:r w:rsidRPr="003439E7">
        <w:rPr>
          <w:sz w:val="28"/>
          <w:szCs w:val="28"/>
        </w:rPr>
        <w:t xml:space="preserve"> </w:t>
      </w:r>
      <w:r w:rsidR="00D343FD">
        <w:rPr>
          <w:sz w:val="28"/>
          <w:szCs w:val="28"/>
        </w:rPr>
        <w:t xml:space="preserve">была </w:t>
      </w:r>
      <w:r w:rsidR="000E39B6">
        <w:rPr>
          <w:sz w:val="28"/>
          <w:szCs w:val="28"/>
        </w:rPr>
        <w:t>Сорокина И.А.</w:t>
      </w:r>
      <w:r w:rsidR="00D343FD">
        <w:rPr>
          <w:sz w:val="28"/>
          <w:szCs w:val="28"/>
        </w:rPr>
        <w:t xml:space="preserve"> </w:t>
      </w:r>
      <w:r w:rsidRPr="003439E7">
        <w:rPr>
          <w:sz w:val="28"/>
          <w:szCs w:val="28"/>
        </w:rPr>
        <w:t xml:space="preserve">  </w:t>
      </w:r>
      <w:r>
        <w:rPr>
          <w:sz w:val="28"/>
          <w:szCs w:val="28"/>
        </w:rPr>
        <w:t>(первая квалификационная категория –программа «Школа России»)</w:t>
      </w:r>
      <w:r w:rsidR="00030312">
        <w:rPr>
          <w:sz w:val="28"/>
          <w:szCs w:val="28"/>
        </w:rPr>
        <w:t xml:space="preserve"> и не смотря на то, что2 и  4 класс занимались в классокомплекте,</w:t>
      </w:r>
      <w:r>
        <w:rPr>
          <w:sz w:val="28"/>
          <w:szCs w:val="28"/>
        </w:rPr>
        <w:t xml:space="preserve"> </w:t>
      </w:r>
      <w:r w:rsidR="00D343FD">
        <w:rPr>
          <w:sz w:val="28"/>
          <w:szCs w:val="28"/>
        </w:rPr>
        <w:t>он</w:t>
      </w:r>
      <w:r w:rsidR="000E39B6">
        <w:rPr>
          <w:sz w:val="28"/>
          <w:szCs w:val="28"/>
        </w:rPr>
        <w:t>а</w:t>
      </w:r>
      <w:r w:rsidR="00D343FD">
        <w:rPr>
          <w:sz w:val="28"/>
          <w:szCs w:val="28"/>
        </w:rPr>
        <w:t xml:space="preserve"> </w:t>
      </w:r>
      <w:r w:rsidRPr="003439E7">
        <w:rPr>
          <w:sz w:val="28"/>
          <w:szCs w:val="28"/>
        </w:rPr>
        <w:t>качественно подготовила ученик</w:t>
      </w:r>
      <w:r w:rsidR="00D343FD">
        <w:rPr>
          <w:sz w:val="28"/>
          <w:szCs w:val="28"/>
        </w:rPr>
        <w:t>ов</w:t>
      </w:r>
      <w:r w:rsidRPr="003439E7">
        <w:rPr>
          <w:sz w:val="28"/>
          <w:szCs w:val="28"/>
        </w:rPr>
        <w:t xml:space="preserve">  4 класса к выпуску из начальной школы.</w:t>
      </w:r>
      <w:r>
        <w:rPr>
          <w:sz w:val="28"/>
          <w:szCs w:val="28"/>
        </w:rPr>
        <w:t xml:space="preserve"> </w:t>
      </w:r>
    </w:p>
    <w:p w:rsidR="00D343FD" w:rsidRDefault="00D343FD" w:rsidP="00D343FD">
      <w:pPr>
        <w:rPr>
          <w:b/>
        </w:rPr>
      </w:pPr>
    </w:p>
    <w:p w:rsidR="00C36FC1" w:rsidRDefault="00C36FC1" w:rsidP="00C36FC1">
      <w:pPr>
        <w:jc w:val="center"/>
        <w:rPr>
          <w:b/>
          <w:sz w:val="28"/>
          <w:szCs w:val="28"/>
        </w:rPr>
      </w:pPr>
      <w:r w:rsidRPr="00277339">
        <w:rPr>
          <w:b/>
          <w:sz w:val="28"/>
          <w:szCs w:val="28"/>
          <w:lang w:val="en-US"/>
        </w:rPr>
        <w:t>II</w:t>
      </w:r>
      <w:r w:rsidRPr="00277339">
        <w:rPr>
          <w:b/>
          <w:sz w:val="28"/>
          <w:szCs w:val="28"/>
        </w:rPr>
        <w:t xml:space="preserve">. Анализ сдачи </w:t>
      </w:r>
      <w:r w:rsidR="000320CB">
        <w:rPr>
          <w:b/>
          <w:sz w:val="28"/>
          <w:szCs w:val="28"/>
        </w:rPr>
        <w:t>ОГЭ</w:t>
      </w:r>
      <w:r w:rsidRPr="00277339">
        <w:rPr>
          <w:b/>
          <w:sz w:val="28"/>
          <w:szCs w:val="28"/>
        </w:rPr>
        <w:t xml:space="preserve"> в 9-х классах</w:t>
      </w:r>
    </w:p>
    <w:p w:rsidR="00277339" w:rsidRPr="00277339" w:rsidRDefault="00277339" w:rsidP="00C36FC1">
      <w:pPr>
        <w:jc w:val="center"/>
        <w:rPr>
          <w:b/>
          <w:sz w:val="28"/>
          <w:szCs w:val="28"/>
        </w:rPr>
      </w:pPr>
    </w:p>
    <w:p w:rsidR="00C36FC1" w:rsidRDefault="000320CB" w:rsidP="00C36FC1">
      <w:pPr>
        <w:ind w:firstLine="708"/>
        <w:jc w:val="both"/>
        <w:rPr>
          <w:b/>
          <w:sz w:val="28"/>
          <w:szCs w:val="28"/>
        </w:rPr>
      </w:pPr>
      <w:r>
        <w:rPr>
          <w:sz w:val="28"/>
          <w:szCs w:val="28"/>
        </w:rPr>
        <w:t>Р</w:t>
      </w:r>
      <w:r w:rsidR="00C36FC1" w:rsidRPr="00C349FB">
        <w:rPr>
          <w:sz w:val="28"/>
          <w:szCs w:val="28"/>
        </w:rPr>
        <w:t xml:space="preserve">езультаты ОГЭ  </w:t>
      </w:r>
      <w:r w:rsidR="00C36FC1" w:rsidRPr="00C349FB">
        <w:rPr>
          <w:b/>
          <w:sz w:val="28"/>
          <w:szCs w:val="28"/>
        </w:rPr>
        <w:t>по математике без учета пересдачи:</w:t>
      </w:r>
      <w:r w:rsidR="004E0781" w:rsidRPr="00C349FB">
        <w:rPr>
          <w:b/>
          <w:sz w:val="28"/>
          <w:szCs w:val="28"/>
        </w:rPr>
        <w:t xml:space="preserve"> </w:t>
      </w:r>
    </w:p>
    <w:p w:rsidR="00D343FD" w:rsidRPr="00C349FB" w:rsidRDefault="00D343FD" w:rsidP="00C36FC1">
      <w:pPr>
        <w:ind w:firstLine="708"/>
        <w:jc w:val="both"/>
        <w:rPr>
          <w:color w:val="FF0000"/>
          <w:sz w:val="28"/>
          <w:szCs w:val="28"/>
        </w:rPr>
      </w:pPr>
    </w:p>
    <w:tbl>
      <w:tblPr>
        <w:tblW w:w="14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7"/>
        <w:gridCol w:w="1605"/>
        <w:gridCol w:w="1605"/>
        <w:gridCol w:w="1605"/>
        <w:gridCol w:w="1426"/>
        <w:gridCol w:w="1782"/>
        <w:gridCol w:w="1961"/>
        <w:gridCol w:w="1961"/>
      </w:tblGrid>
      <w:tr w:rsidR="006C5E1E" w:rsidRPr="00C349FB" w:rsidTr="00C349FB">
        <w:trPr>
          <w:trHeight w:val="209"/>
        </w:trPr>
        <w:tc>
          <w:tcPr>
            <w:tcW w:w="2317" w:type="dxa"/>
          </w:tcPr>
          <w:p w:rsidR="006C5E1E" w:rsidRPr="00C349FB" w:rsidRDefault="006C5E1E" w:rsidP="00552921">
            <w:pPr>
              <w:jc w:val="center"/>
            </w:pPr>
            <w:r w:rsidRPr="00C349FB">
              <w:t xml:space="preserve">Кол-во сдававших </w:t>
            </w:r>
          </w:p>
        </w:tc>
        <w:tc>
          <w:tcPr>
            <w:tcW w:w="1605" w:type="dxa"/>
          </w:tcPr>
          <w:p w:rsidR="006C5E1E" w:rsidRPr="00C349FB" w:rsidRDefault="006C5E1E" w:rsidP="00552921">
            <w:pPr>
              <w:jc w:val="center"/>
            </w:pPr>
            <w:r w:rsidRPr="00C349FB">
              <w:t>«5»</w:t>
            </w:r>
          </w:p>
        </w:tc>
        <w:tc>
          <w:tcPr>
            <w:tcW w:w="1605" w:type="dxa"/>
          </w:tcPr>
          <w:p w:rsidR="006C5E1E" w:rsidRPr="00C349FB" w:rsidRDefault="006C5E1E" w:rsidP="00552921">
            <w:pPr>
              <w:jc w:val="center"/>
            </w:pPr>
            <w:r w:rsidRPr="00C349FB">
              <w:t>«4»</w:t>
            </w:r>
          </w:p>
        </w:tc>
        <w:tc>
          <w:tcPr>
            <w:tcW w:w="1605" w:type="dxa"/>
          </w:tcPr>
          <w:p w:rsidR="006C5E1E" w:rsidRPr="00C349FB" w:rsidRDefault="006C5E1E" w:rsidP="00552921">
            <w:pPr>
              <w:jc w:val="center"/>
            </w:pPr>
            <w:r w:rsidRPr="00C349FB">
              <w:t>«3»</w:t>
            </w:r>
          </w:p>
        </w:tc>
        <w:tc>
          <w:tcPr>
            <w:tcW w:w="1426" w:type="dxa"/>
          </w:tcPr>
          <w:p w:rsidR="006C5E1E" w:rsidRPr="00C349FB" w:rsidRDefault="006C5E1E" w:rsidP="00552921">
            <w:pPr>
              <w:jc w:val="center"/>
            </w:pPr>
            <w:r w:rsidRPr="00C349FB">
              <w:t>«2»</w:t>
            </w:r>
          </w:p>
        </w:tc>
        <w:tc>
          <w:tcPr>
            <w:tcW w:w="1782" w:type="dxa"/>
          </w:tcPr>
          <w:p w:rsidR="006C5E1E" w:rsidRPr="00C349FB" w:rsidRDefault="006C5E1E" w:rsidP="00552921">
            <w:pPr>
              <w:jc w:val="center"/>
            </w:pPr>
            <w:r w:rsidRPr="00C349FB">
              <w:t>% качества</w:t>
            </w:r>
          </w:p>
        </w:tc>
        <w:tc>
          <w:tcPr>
            <w:tcW w:w="1961" w:type="dxa"/>
          </w:tcPr>
          <w:p w:rsidR="006C5E1E" w:rsidRPr="00C349FB" w:rsidRDefault="006C5E1E" w:rsidP="00552921">
            <w:pPr>
              <w:jc w:val="center"/>
            </w:pPr>
            <w:r w:rsidRPr="00C349FB">
              <w:t>% неуспев.</w:t>
            </w:r>
          </w:p>
        </w:tc>
        <w:tc>
          <w:tcPr>
            <w:tcW w:w="1961" w:type="dxa"/>
          </w:tcPr>
          <w:p w:rsidR="006C5E1E" w:rsidRPr="00C349FB" w:rsidRDefault="006C5E1E" w:rsidP="00552921">
            <w:pPr>
              <w:jc w:val="center"/>
            </w:pPr>
            <w:r w:rsidRPr="00C349FB">
              <w:t>Средний балл</w:t>
            </w:r>
          </w:p>
        </w:tc>
      </w:tr>
      <w:tr w:rsidR="006C5E1E" w:rsidRPr="00C349FB" w:rsidTr="00C349FB">
        <w:trPr>
          <w:trHeight w:val="209"/>
        </w:trPr>
        <w:tc>
          <w:tcPr>
            <w:tcW w:w="2317" w:type="dxa"/>
          </w:tcPr>
          <w:p w:rsidR="006C5E1E" w:rsidRPr="00C349FB" w:rsidRDefault="000E39B6" w:rsidP="00552921">
            <w:pPr>
              <w:jc w:val="center"/>
            </w:pPr>
            <w:r>
              <w:t>4</w:t>
            </w:r>
          </w:p>
        </w:tc>
        <w:tc>
          <w:tcPr>
            <w:tcW w:w="1605" w:type="dxa"/>
          </w:tcPr>
          <w:p w:rsidR="006C5E1E" w:rsidRPr="00C349FB" w:rsidRDefault="00C349FB" w:rsidP="00552921">
            <w:pPr>
              <w:jc w:val="center"/>
            </w:pPr>
            <w:r w:rsidRPr="00C349FB">
              <w:t>0</w:t>
            </w:r>
          </w:p>
        </w:tc>
        <w:tc>
          <w:tcPr>
            <w:tcW w:w="1605" w:type="dxa"/>
          </w:tcPr>
          <w:p w:rsidR="006C5E1E" w:rsidRPr="00C349FB" w:rsidRDefault="000E39B6" w:rsidP="00552921">
            <w:pPr>
              <w:jc w:val="center"/>
            </w:pPr>
            <w:r>
              <w:t>3</w:t>
            </w:r>
          </w:p>
        </w:tc>
        <w:tc>
          <w:tcPr>
            <w:tcW w:w="1605" w:type="dxa"/>
          </w:tcPr>
          <w:p w:rsidR="006C5E1E" w:rsidRPr="00C349FB" w:rsidRDefault="000E39B6" w:rsidP="00552921">
            <w:pPr>
              <w:jc w:val="center"/>
            </w:pPr>
            <w:r>
              <w:t>1</w:t>
            </w:r>
          </w:p>
        </w:tc>
        <w:tc>
          <w:tcPr>
            <w:tcW w:w="1426" w:type="dxa"/>
          </w:tcPr>
          <w:p w:rsidR="006C5E1E" w:rsidRPr="00C349FB" w:rsidRDefault="00C349FB" w:rsidP="00552921">
            <w:pPr>
              <w:jc w:val="center"/>
            </w:pPr>
            <w:r w:rsidRPr="00C349FB">
              <w:t>0</w:t>
            </w:r>
          </w:p>
        </w:tc>
        <w:tc>
          <w:tcPr>
            <w:tcW w:w="1782" w:type="dxa"/>
          </w:tcPr>
          <w:p w:rsidR="006C5E1E" w:rsidRPr="00C349FB" w:rsidRDefault="000E39B6" w:rsidP="00552921">
            <w:pPr>
              <w:jc w:val="center"/>
            </w:pPr>
            <w:r>
              <w:t>75</w:t>
            </w:r>
          </w:p>
        </w:tc>
        <w:tc>
          <w:tcPr>
            <w:tcW w:w="1961" w:type="dxa"/>
          </w:tcPr>
          <w:p w:rsidR="006C5E1E" w:rsidRPr="00C349FB" w:rsidRDefault="00C349FB" w:rsidP="00552921">
            <w:pPr>
              <w:jc w:val="center"/>
            </w:pPr>
            <w:r w:rsidRPr="00C349FB">
              <w:t>0</w:t>
            </w:r>
          </w:p>
        </w:tc>
        <w:tc>
          <w:tcPr>
            <w:tcW w:w="1961" w:type="dxa"/>
          </w:tcPr>
          <w:p w:rsidR="006C5E1E" w:rsidRPr="00C349FB" w:rsidRDefault="000320CB" w:rsidP="00552921">
            <w:pPr>
              <w:jc w:val="center"/>
            </w:pPr>
            <w:r>
              <w:t>3,75</w:t>
            </w:r>
          </w:p>
        </w:tc>
      </w:tr>
    </w:tbl>
    <w:p w:rsidR="00D343FD" w:rsidRDefault="00D343FD" w:rsidP="00277339">
      <w:pPr>
        <w:rPr>
          <w:sz w:val="28"/>
          <w:szCs w:val="28"/>
        </w:rPr>
      </w:pPr>
      <w:r>
        <w:rPr>
          <w:sz w:val="28"/>
          <w:szCs w:val="28"/>
        </w:rPr>
        <w:t xml:space="preserve"> </w:t>
      </w:r>
    </w:p>
    <w:p w:rsidR="00277339" w:rsidRDefault="00277339" w:rsidP="00277339">
      <w:pPr>
        <w:rPr>
          <w:sz w:val="28"/>
          <w:szCs w:val="28"/>
        </w:rPr>
      </w:pPr>
      <w:r>
        <w:rPr>
          <w:sz w:val="28"/>
          <w:szCs w:val="28"/>
        </w:rPr>
        <w:t>В 201</w:t>
      </w:r>
      <w:r w:rsidR="00AA47B4">
        <w:rPr>
          <w:sz w:val="28"/>
          <w:szCs w:val="28"/>
        </w:rPr>
        <w:t>7</w:t>
      </w:r>
      <w:r>
        <w:rPr>
          <w:sz w:val="28"/>
          <w:szCs w:val="28"/>
        </w:rPr>
        <w:t>-201</w:t>
      </w:r>
      <w:r w:rsidR="00AA47B4">
        <w:rPr>
          <w:sz w:val="28"/>
          <w:szCs w:val="28"/>
        </w:rPr>
        <w:t>8</w:t>
      </w:r>
      <w:r>
        <w:rPr>
          <w:sz w:val="28"/>
          <w:szCs w:val="28"/>
        </w:rPr>
        <w:t xml:space="preserve"> учебном году учащиеся МБОУ Рыбинская ООШ хорошо справились со сдачей  ОГЭ по математике. Это является логичным результатом     организации работы предметного МО по методическому обеспечению итоговой аттестации за курс основной школы. Использовались экзаменационные материалы  прошлых лет, а так же демоверсии с сайта ФИПИ,</w:t>
      </w:r>
      <w:r w:rsidR="00AA47B4">
        <w:rPr>
          <w:sz w:val="28"/>
          <w:szCs w:val="28"/>
        </w:rPr>
        <w:t xml:space="preserve"> </w:t>
      </w:r>
      <w:r>
        <w:rPr>
          <w:sz w:val="28"/>
          <w:szCs w:val="28"/>
        </w:rPr>
        <w:t xml:space="preserve">соответствующие уровню реализуемых общеобразовательных программ, одобренные Рособрнадзором  в рамках государственной (итоговой) аттестации обучающихся основной школы и рекомендованные при подготовке выпускников к государственной (итоговой ) аттестации.          </w:t>
      </w:r>
    </w:p>
    <w:p w:rsidR="00277339" w:rsidRDefault="00277339" w:rsidP="00277339">
      <w:pPr>
        <w:rPr>
          <w:sz w:val="28"/>
          <w:szCs w:val="28"/>
        </w:rPr>
      </w:pPr>
    </w:p>
    <w:p w:rsidR="00277339" w:rsidRDefault="00277339" w:rsidP="00277339">
      <w:pPr>
        <w:rPr>
          <w:sz w:val="28"/>
          <w:szCs w:val="28"/>
        </w:rPr>
      </w:pPr>
    </w:p>
    <w:p w:rsidR="000320CB" w:rsidRDefault="000320CB" w:rsidP="00277339">
      <w:pPr>
        <w:rPr>
          <w:sz w:val="28"/>
          <w:szCs w:val="28"/>
        </w:rPr>
      </w:pPr>
    </w:p>
    <w:p w:rsidR="000320CB" w:rsidRDefault="000320CB" w:rsidP="00277339">
      <w:pPr>
        <w:rPr>
          <w:sz w:val="28"/>
          <w:szCs w:val="28"/>
        </w:rPr>
      </w:pPr>
    </w:p>
    <w:p w:rsidR="000320CB" w:rsidRDefault="000320CB" w:rsidP="00277339">
      <w:pPr>
        <w:rPr>
          <w:sz w:val="28"/>
          <w:szCs w:val="28"/>
        </w:rPr>
      </w:pPr>
    </w:p>
    <w:p w:rsidR="000320CB" w:rsidRDefault="000320CB" w:rsidP="00277339">
      <w:pPr>
        <w:rPr>
          <w:sz w:val="28"/>
          <w:szCs w:val="28"/>
        </w:rPr>
      </w:pPr>
    </w:p>
    <w:p w:rsidR="000320CB" w:rsidRDefault="000320CB" w:rsidP="00277339">
      <w:pPr>
        <w:rPr>
          <w:sz w:val="28"/>
          <w:szCs w:val="28"/>
        </w:rPr>
      </w:pPr>
    </w:p>
    <w:p w:rsidR="000320CB" w:rsidRDefault="000320CB" w:rsidP="00277339">
      <w:pPr>
        <w:rPr>
          <w:sz w:val="28"/>
          <w:szCs w:val="28"/>
        </w:rPr>
      </w:pPr>
    </w:p>
    <w:p w:rsidR="000320CB" w:rsidRPr="000C6F6F" w:rsidRDefault="000320CB" w:rsidP="00277339">
      <w:pPr>
        <w:rPr>
          <w:sz w:val="28"/>
          <w:szCs w:val="28"/>
        </w:rPr>
      </w:pPr>
    </w:p>
    <w:p w:rsidR="00277339" w:rsidRDefault="00277339" w:rsidP="00277339">
      <w:pPr>
        <w:ind w:firstLine="708"/>
        <w:jc w:val="center"/>
        <w:rPr>
          <w:b/>
          <w:sz w:val="28"/>
          <w:szCs w:val="28"/>
        </w:rPr>
      </w:pPr>
      <w:r w:rsidRPr="00403189">
        <w:rPr>
          <w:b/>
          <w:sz w:val="28"/>
          <w:szCs w:val="28"/>
        </w:rPr>
        <w:lastRenderedPageBreak/>
        <w:t xml:space="preserve">Результаты сдачи экзаменов по математике  по МБОУ Рыбинская ООШ за последние 3 года </w:t>
      </w:r>
    </w:p>
    <w:p w:rsidR="00277339" w:rsidRPr="00403189" w:rsidRDefault="00277339" w:rsidP="00277339">
      <w:pPr>
        <w:ind w:firstLine="708"/>
        <w:jc w:val="center"/>
        <w:rPr>
          <w:b/>
          <w:sz w:val="28"/>
          <w:szCs w:val="28"/>
        </w:rPr>
      </w:pPr>
      <w:r w:rsidRPr="00403189">
        <w:rPr>
          <w:b/>
          <w:sz w:val="28"/>
          <w:szCs w:val="28"/>
        </w:rPr>
        <w:t>(без учета пересдачи):</w:t>
      </w:r>
    </w:p>
    <w:p w:rsidR="00277339" w:rsidRPr="000C6F6F" w:rsidRDefault="00277339" w:rsidP="00277339">
      <w:pPr>
        <w:ind w:firstLine="708"/>
        <w:jc w:val="both"/>
        <w:rPr>
          <w:color w:val="FF0000"/>
          <w:sz w:val="28"/>
          <w:szCs w:val="28"/>
        </w:rPr>
      </w:pPr>
      <w:r w:rsidRPr="000C6F6F">
        <w:rPr>
          <w:sz w:val="28"/>
          <w:szCs w:val="28"/>
        </w:rPr>
        <w:t xml:space="preserve"> </w:t>
      </w:r>
    </w:p>
    <w:tbl>
      <w:tblPr>
        <w:tblW w:w="0" w:type="auto"/>
        <w:tblLook w:val="04A0"/>
      </w:tblPr>
      <w:tblGrid>
        <w:gridCol w:w="14537"/>
        <w:gridCol w:w="249"/>
      </w:tblGrid>
      <w:tr w:rsidR="00277339" w:rsidRPr="000C6F6F" w:rsidTr="00C349FB">
        <w:trPr>
          <w:trHeight w:val="1825"/>
        </w:trPr>
        <w:tc>
          <w:tcPr>
            <w:tcW w:w="7393" w:type="dxa"/>
          </w:tcPr>
          <w:tbl>
            <w:tblPr>
              <w:tblpPr w:leftFromText="180" w:rightFromText="180" w:vertAnchor="text" w:horzAnchor="margin" w:tblpY="150"/>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1976"/>
              <w:gridCol w:w="1998"/>
              <w:gridCol w:w="1998"/>
              <w:gridCol w:w="1998"/>
              <w:gridCol w:w="1998"/>
              <w:gridCol w:w="1915"/>
            </w:tblGrid>
            <w:tr w:rsidR="005048DC" w:rsidRPr="000C6F6F" w:rsidTr="005048DC">
              <w:trPr>
                <w:trHeight w:val="77"/>
              </w:trPr>
              <w:tc>
                <w:tcPr>
                  <w:tcW w:w="2428" w:type="dxa"/>
                </w:tcPr>
                <w:p w:rsidR="005048DC" w:rsidRPr="000C6F6F" w:rsidRDefault="005048DC" w:rsidP="005048DC">
                  <w:pPr>
                    <w:rPr>
                      <w:b/>
                      <w:i/>
                      <w:sz w:val="28"/>
                      <w:szCs w:val="28"/>
                    </w:rPr>
                  </w:pPr>
                  <w:r w:rsidRPr="000C6F6F">
                    <w:rPr>
                      <w:b/>
                      <w:i/>
                      <w:sz w:val="28"/>
                      <w:szCs w:val="28"/>
                    </w:rPr>
                    <w:t>Учебный год</w:t>
                  </w:r>
                </w:p>
              </w:tc>
              <w:tc>
                <w:tcPr>
                  <w:tcW w:w="1976" w:type="dxa"/>
                </w:tcPr>
                <w:p w:rsidR="005048DC" w:rsidRPr="000C6F6F" w:rsidRDefault="005048DC" w:rsidP="005048DC">
                  <w:pPr>
                    <w:rPr>
                      <w:b/>
                      <w:i/>
                      <w:sz w:val="28"/>
                      <w:szCs w:val="28"/>
                    </w:rPr>
                  </w:pPr>
                  <w:r w:rsidRPr="000C6F6F">
                    <w:rPr>
                      <w:b/>
                      <w:i/>
                      <w:sz w:val="28"/>
                      <w:szCs w:val="28"/>
                    </w:rPr>
                    <w:t>Всего по ОУ</w:t>
                  </w:r>
                </w:p>
              </w:tc>
              <w:tc>
                <w:tcPr>
                  <w:tcW w:w="1998" w:type="dxa"/>
                </w:tcPr>
                <w:p w:rsidR="005048DC" w:rsidRPr="000C6F6F" w:rsidRDefault="005048DC" w:rsidP="005048DC">
                  <w:pPr>
                    <w:jc w:val="center"/>
                    <w:rPr>
                      <w:b/>
                      <w:i/>
                      <w:sz w:val="28"/>
                      <w:szCs w:val="28"/>
                    </w:rPr>
                  </w:pPr>
                  <w:r w:rsidRPr="000C6F6F">
                    <w:rPr>
                      <w:b/>
                      <w:i/>
                      <w:sz w:val="28"/>
                      <w:szCs w:val="28"/>
                    </w:rPr>
                    <w:t>«2»</w:t>
                  </w:r>
                </w:p>
              </w:tc>
              <w:tc>
                <w:tcPr>
                  <w:tcW w:w="1998" w:type="dxa"/>
                </w:tcPr>
                <w:p w:rsidR="005048DC" w:rsidRPr="000C6F6F" w:rsidRDefault="005048DC" w:rsidP="005048DC">
                  <w:pPr>
                    <w:jc w:val="center"/>
                    <w:rPr>
                      <w:b/>
                      <w:i/>
                      <w:sz w:val="28"/>
                      <w:szCs w:val="28"/>
                    </w:rPr>
                  </w:pPr>
                  <w:r w:rsidRPr="000C6F6F">
                    <w:rPr>
                      <w:b/>
                      <w:i/>
                      <w:sz w:val="28"/>
                      <w:szCs w:val="28"/>
                    </w:rPr>
                    <w:t>«3»</w:t>
                  </w:r>
                </w:p>
              </w:tc>
              <w:tc>
                <w:tcPr>
                  <w:tcW w:w="1998" w:type="dxa"/>
                </w:tcPr>
                <w:p w:rsidR="005048DC" w:rsidRPr="000C6F6F" w:rsidRDefault="005048DC" w:rsidP="005048DC">
                  <w:pPr>
                    <w:jc w:val="center"/>
                    <w:rPr>
                      <w:b/>
                      <w:i/>
                      <w:sz w:val="28"/>
                      <w:szCs w:val="28"/>
                    </w:rPr>
                  </w:pPr>
                  <w:r w:rsidRPr="000C6F6F">
                    <w:rPr>
                      <w:b/>
                      <w:i/>
                      <w:sz w:val="28"/>
                      <w:szCs w:val="28"/>
                    </w:rPr>
                    <w:t>«4»</w:t>
                  </w:r>
                </w:p>
              </w:tc>
              <w:tc>
                <w:tcPr>
                  <w:tcW w:w="1998" w:type="dxa"/>
                </w:tcPr>
                <w:p w:rsidR="005048DC" w:rsidRPr="000C6F6F" w:rsidRDefault="005048DC" w:rsidP="005048DC">
                  <w:pPr>
                    <w:jc w:val="center"/>
                    <w:rPr>
                      <w:b/>
                      <w:i/>
                      <w:sz w:val="28"/>
                      <w:szCs w:val="28"/>
                    </w:rPr>
                  </w:pPr>
                  <w:r w:rsidRPr="000C6F6F">
                    <w:rPr>
                      <w:b/>
                      <w:i/>
                      <w:sz w:val="28"/>
                      <w:szCs w:val="28"/>
                    </w:rPr>
                    <w:t>«5»</w:t>
                  </w:r>
                </w:p>
              </w:tc>
              <w:tc>
                <w:tcPr>
                  <w:tcW w:w="1915" w:type="dxa"/>
                </w:tcPr>
                <w:p w:rsidR="005048DC" w:rsidRPr="00886C02" w:rsidRDefault="005048DC" w:rsidP="005048DC">
                  <w:pPr>
                    <w:jc w:val="center"/>
                    <w:rPr>
                      <w:b/>
                      <w:i/>
                      <w:sz w:val="20"/>
                      <w:szCs w:val="20"/>
                    </w:rPr>
                  </w:pPr>
                  <w:r>
                    <w:rPr>
                      <w:b/>
                      <w:i/>
                      <w:sz w:val="20"/>
                      <w:szCs w:val="20"/>
                    </w:rPr>
                    <w:t>Средний балл</w:t>
                  </w:r>
                </w:p>
              </w:tc>
            </w:tr>
            <w:tr w:rsidR="005048DC" w:rsidRPr="000C6F6F" w:rsidTr="005048DC">
              <w:trPr>
                <w:trHeight w:val="123"/>
              </w:trPr>
              <w:tc>
                <w:tcPr>
                  <w:tcW w:w="2428" w:type="dxa"/>
                </w:tcPr>
                <w:p w:rsidR="005048DC" w:rsidRPr="000C6F6F" w:rsidRDefault="005048DC" w:rsidP="005048DC">
                  <w:pPr>
                    <w:rPr>
                      <w:sz w:val="28"/>
                      <w:szCs w:val="28"/>
                    </w:rPr>
                  </w:pPr>
                  <w:r>
                    <w:rPr>
                      <w:sz w:val="28"/>
                      <w:szCs w:val="28"/>
                    </w:rPr>
                    <w:t>2015-2016</w:t>
                  </w:r>
                </w:p>
              </w:tc>
              <w:tc>
                <w:tcPr>
                  <w:tcW w:w="1976" w:type="dxa"/>
                </w:tcPr>
                <w:p w:rsidR="005048DC" w:rsidRDefault="005048DC" w:rsidP="005048DC">
                  <w:pPr>
                    <w:rPr>
                      <w:sz w:val="28"/>
                      <w:szCs w:val="28"/>
                    </w:rPr>
                  </w:pPr>
                  <w:r>
                    <w:rPr>
                      <w:sz w:val="28"/>
                      <w:szCs w:val="28"/>
                    </w:rPr>
                    <w:t>4</w:t>
                  </w:r>
                </w:p>
              </w:tc>
              <w:tc>
                <w:tcPr>
                  <w:tcW w:w="1998" w:type="dxa"/>
                </w:tcPr>
                <w:p w:rsidR="005048DC" w:rsidRDefault="00C349FB" w:rsidP="005048DC">
                  <w:pPr>
                    <w:rPr>
                      <w:sz w:val="28"/>
                      <w:szCs w:val="28"/>
                    </w:rPr>
                  </w:pPr>
                  <w:r>
                    <w:rPr>
                      <w:sz w:val="28"/>
                      <w:szCs w:val="28"/>
                    </w:rPr>
                    <w:t>0</w:t>
                  </w:r>
                </w:p>
              </w:tc>
              <w:tc>
                <w:tcPr>
                  <w:tcW w:w="1998" w:type="dxa"/>
                </w:tcPr>
                <w:p w:rsidR="005048DC" w:rsidRDefault="00C349FB" w:rsidP="005048DC">
                  <w:pPr>
                    <w:rPr>
                      <w:sz w:val="28"/>
                      <w:szCs w:val="28"/>
                    </w:rPr>
                  </w:pPr>
                  <w:r>
                    <w:rPr>
                      <w:sz w:val="28"/>
                      <w:szCs w:val="28"/>
                    </w:rPr>
                    <w:t>0</w:t>
                  </w:r>
                </w:p>
              </w:tc>
              <w:tc>
                <w:tcPr>
                  <w:tcW w:w="1998" w:type="dxa"/>
                </w:tcPr>
                <w:p w:rsidR="005048DC" w:rsidRDefault="00C349FB" w:rsidP="005048DC">
                  <w:pPr>
                    <w:rPr>
                      <w:sz w:val="28"/>
                      <w:szCs w:val="28"/>
                    </w:rPr>
                  </w:pPr>
                  <w:r>
                    <w:rPr>
                      <w:sz w:val="28"/>
                      <w:szCs w:val="28"/>
                    </w:rPr>
                    <w:t>4</w:t>
                  </w:r>
                </w:p>
              </w:tc>
              <w:tc>
                <w:tcPr>
                  <w:tcW w:w="1998" w:type="dxa"/>
                </w:tcPr>
                <w:p w:rsidR="005048DC" w:rsidRDefault="00C349FB" w:rsidP="005048DC">
                  <w:pPr>
                    <w:rPr>
                      <w:sz w:val="28"/>
                      <w:szCs w:val="28"/>
                    </w:rPr>
                  </w:pPr>
                  <w:r>
                    <w:rPr>
                      <w:sz w:val="28"/>
                      <w:szCs w:val="28"/>
                    </w:rPr>
                    <w:t>0</w:t>
                  </w:r>
                </w:p>
              </w:tc>
              <w:tc>
                <w:tcPr>
                  <w:tcW w:w="1915" w:type="dxa"/>
                </w:tcPr>
                <w:p w:rsidR="005048DC" w:rsidRDefault="00C349FB" w:rsidP="005048DC">
                  <w:pPr>
                    <w:rPr>
                      <w:sz w:val="28"/>
                      <w:szCs w:val="28"/>
                    </w:rPr>
                  </w:pPr>
                  <w:r>
                    <w:rPr>
                      <w:sz w:val="28"/>
                      <w:szCs w:val="28"/>
                    </w:rPr>
                    <w:t>4</w:t>
                  </w:r>
                </w:p>
              </w:tc>
            </w:tr>
            <w:tr w:rsidR="00D343FD" w:rsidRPr="000C6F6F" w:rsidTr="005048DC">
              <w:trPr>
                <w:trHeight w:val="123"/>
              </w:trPr>
              <w:tc>
                <w:tcPr>
                  <w:tcW w:w="2428" w:type="dxa"/>
                </w:tcPr>
                <w:p w:rsidR="00D343FD" w:rsidRDefault="00D343FD" w:rsidP="005048DC">
                  <w:pPr>
                    <w:rPr>
                      <w:sz w:val="28"/>
                      <w:szCs w:val="28"/>
                    </w:rPr>
                  </w:pPr>
                  <w:r>
                    <w:rPr>
                      <w:sz w:val="28"/>
                      <w:szCs w:val="28"/>
                    </w:rPr>
                    <w:t>2016-2017</w:t>
                  </w:r>
                </w:p>
              </w:tc>
              <w:tc>
                <w:tcPr>
                  <w:tcW w:w="1976" w:type="dxa"/>
                </w:tcPr>
                <w:p w:rsidR="00D343FD" w:rsidRDefault="00D343FD" w:rsidP="005048DC">
                  <w:pPr>
                    <w:rPr>
                      <w:sz w:val="28"/>
                      <w:szCs w:val="28"/>
                    </w:rPr>
                  </w:pPr>
                  <w:r>
                    <w:rPr>
                      <w:sz w:val="28"/>
                      <w:szCs w:val="28"/>
                    </w:rPr>
                    <w:t>5</w:t>
                  </w:r>
                </w:p>
              </w:tc>
              <w:tc>
                <w:tcPr>
                  <w:tcW w:w="1998" w:type="dxa"/>
                </w:tcPr>
                <w:p w:rsidR="00D343FD" w:rsidRDefault="00D343FD" w:rsidP="005048DC">
                  <w:pPr>
                    <w:rPr>
                      <w:sz w:val="28"/>
                      <w:szCs w:val="28"/>
                    </w:rPr>
                  </w:pPr>
                  <w:r>
                    <w:rPr>
                      <w:sz w:val="28"/>
                      <w:szCs w:val="28"/>
                    </w:rPr>
                    <w:t>0</w:t>
                  </w:r>
                </w:p>
              </w:tc>
              <w:tc>
                <w:tcPr>
                  <w:tcW w:w="1998" w:type="dxa"/>
                </w:tcPr>
                <w:p w:rsidR="00D343FD" w:rsidRDefault="00D343FD" w:rsidP="005048DC">
                  <w:pPr>
                    <w:rPr>
                      <w:sz w:val="28"/>
                      <w:szCs w:val="28"/>
                    </w:rPr>
                  </w:pPr>
                  <w:r>
                    <w:rPr>
                      <w:sz w:val="28"/>
                      <w:szCs w:val="28"/>
                    </w:rPr>
                    <w:t>4</w:t>
                  </w:r>
                </w:p>
              </w:tc>
              <w:tc>
                <w:tcPr>
                  <w:tcW w:w="1998" w:type="dxa"/>
                </w:tcPr>
                <w:p w:rsidR="00D343FD" w:rsidRDefault="00D343FD" w:rsidP="005048DC">
                  <w:pPr>
                    <w:rPr>
                      <w:sz w:val="28"/>
                      <w:szCs w:val="28"/>
                    </w:rPr>
                  </w:pPr>
                  <w:r>
                    <w:rPr>
                      <w:sz w:val="28"/>
                      <w:szCs w:val="28"/>
                    </w:rPr>
                    <w:t>1</w:t>
                  </w:r>
                </w:p>
              </w:tc>
              <w:tc>
                <w:tcPr>
                  <w:tcW w:w="1998" w:type="dxa"/>
                </w:tcPr>
                <w:p w:rsidR="00D343FD" w:rsidRDefault="00D343FD" w:rsidP="005048DC">
                  <w:pPr>
                    <w:rPr>
                      <w:sz w:val="28"/>
                      <w:szCs w:val="28"/>
                    </w:rPr>
                  </w:pPr>
                  <w:r>
                    <w:rPr>
                      <w:sz w:val="28"/>
                      <w:szCs w:val="28"/>
                    </w:rPr>
                    <w:t>0</w:t>
                  </w:r>
                </w:p>
              </w:tc>
              <w:tc>
                <w:tcPr>
                  <w:tcW w:w="1915" w:type="dxa"/>
                </w:tcPr>
                <w:p w:rsidR="00D343FD" w:rsidRDefault="00D343FD" w:rsidP="005048DC">
                  <w:pPr>
                    <w:rPr>
                      <w:sz w:val="28"/>
                      <w:szCs w:val="28"/>
                    </w:rPr>
                  </w:pPr>
                  <w:r>
                    <w:rPr>
                      <w:sz w:val="28"/>
                      <w:szCs w:val="28"/>
                    </w:rPr>
                    <w:t>3,2</w:t>
                  </w:r>
                </w:p>
              </w:tc>
            </w:tr>
            <w:tr w:rsidR="00AA47B4" w:rsidRPr="000C6F6F" w:rsidTr="005048DC">
              <w:trPr>
                <w:trHeight w:val="123"/>
              </w:trPr>
              <w:tc>
                <w:tcPr>
                  <w:tcW w:w="2428" w:type="dxa"/>
                </w:tcPr>
                <w:p w:rsidR="00AA47B4" w:rsidRDefault="00AA47B4" w:rsidP="005048DC">
                  <w:pPr>
                    <w:rPr>
                      <w:sz w:val="28"/>
                      <w:szCs w:val="28"/>
                    </w:rPr>
                  </w:pPr>
                  <w:r>
                    <w:rPr>
                      <w:sz w:val="28"/>
                      <w:szCs w:val="28"/>
                    </w:rPr>
                    <w:t>2017-2018</w:t>
                  </w:r>
                </w:p>
              </w:tc>
              <w:tc>
                <w:tcPr>
                  <w:tcW w:w="1976" w:type="dxa"/>
                </w:tcPr>
                <w:p w:rsidR="00AA47B4" w:rsidRDefault="00AA47B4" w:rsidP="005048DC">
                  <w:pPr>
                    <w:rPr>
                      <w:sz w:val="28"/>
                      <w:szCs w:val="28"/>
                    </w:rPr>
                  </w:pPr>
                  <w:r>
                    <w:rPr>
                      <w:sz w:val="28"/>
                      <w:szCs w:val="28"/>
                    </w:rPr>
                    <w:t>4</w:t>
                  </w:r>
                </w:p>
              </w:tc>
              <w:tc>
                <w:tcPr>
                  <w:tcW w:w="1998" w:type="dxa"/>
                </w:tcPr>
                <w:p w:rsidR="00AA47B4" w:rsidRDefault="00AA47B4" w:rsidP="005048DC">
                  <w:pPr>
                    <w:rPr>
                      <w:sz w:val="28"/>
                      <w:szCs w:val="28"/>
                    </w:rPr>
                  </w:pPr>
                  <w:r>
                    <w:rPr>
                      <w:sz w:val="28"/>
                      <w:szCs w:val="28"/>
                    </w:rPr>
                    <w:t>0</w:t>
                  </w:r>
                </w:p>
              </w:tc>
              <w:tc>
                <w:tcPr>
                  <w:tcW w:w="1998" w:type="dxa"/>
                </w:tcPr>
                <w:p w:rsidR="00AA47B4" w:rsidRDefault="00AA47B4" w:rsidP="005048DC">
                  <w:pPr>
                    <w:rPr>
                      <w:sz w:val="28"/>
                      <w:szCs w:val="28"/>
                    </w:rPr>
                  </w:pPr>
                  <w:r>
                    <w:rPr>
                      <w:sz w:val="28"/>
                      <w:szCs w:val="28"/>
                    </w:rPr>
                    <w:t>1</w:t>
                  </w:r>
                </w:p>
              </w:tc>
              <w:tc>
                <w:tcPr>
                  <w:tcW w:w="1998" w:type="dxa"/>
                </w:tcPr>
                <w:p w:rsidR="00AA47B4" w:rsidRDefault="00AA47B4" w:rsidP="005048DC">
                  <w:pPr>
                    <w:rPr>
                      <w:sz w:val="28"/>
                      <w:szCs w:val="28"/>
                    </w:rPr>
                  </w:pPr>
                  <w:r>
                    <w:rPr>
                      <w:sz w:val="28"/>
                      <w:szCs w:val="28"/>
                    </w:rPr>
                    <w:t>3</w:t>
                  </w:r>
                </w:p>
              </w:tc>
              <w:tc>
                <w:tcPr>
                  <w:tcW w:w="1998" w:type="dxa"/>
                </w:tcPr>
                <w:p w:rsidR="00AA47B4" w:rsidRDefault="00AA47B4" w:rsidP="005048DC">
                  <w:pPr>
                    <w:rPr>
                      <w:sz w:val="28"/>
                      <w:szCs w:val="28"/>
                    </w:rPr>
                  </w:pPr>
                  <w:r>
                    <w:rPr>
                      <w:sz w:val="28"/>
                      <w:szCs w:val="28"/>
                    </w:rPr>
                    <w:t>0</w:t>
                  </w:r>
                </w:p>
              </w:tc>
              <w:tc>
                <w:tcPr>
                  <w:tcW w:w="1915" w:type="dxa"/>
                </w:tcPr>
                <w:p w:rsidR="00AA47B4" w:rsidRDefault="00AA47B4" w:rsidP="005048DC">
                  <w:pPr>
                    <w:rPr>
                      <w:sz w:val="28"/>
                      <w:szCs w:val="28"/>
                    </w:rPr>
                  </w:pPr>
                  <w:r>
                    <w:rPr>
                      <w:sz w:val="28"/>
                      <w:szCs w:val="28"/>
                    </w:rPr>
                    <w:t>3,7</w:t>
                  </w:r>
                  <w:r w:rsidR="000320CB">
                    <w:rPr>
                      <w:sz w:val="28"/>
                      <w:szCs w:val="28"/>
                    </w:rPr>
                    <w:t>5</w:t>
                  </w:r>
                </w:p>
              </w:tc>
            </w:tr>
          </w:tbl>
          <w:p w:rsidR="00277339" w:rsidRPr="000C6F6F" w:rsidRDefault="00277339" w:rsidP="00C349FB">
            <w:pPr>
              <w:rPr>
                <w:sz w:val="28"/>
                <w:szCs w:val="28"/>
              </w:rPr>
            </w:pPr>
          </w:p>
        </w:tc>
        <w:tc>
          <w:tcPr>
            <w:tcW w:w="7393" w:type="dxa"/>
          </w:tcPr>
          <w:p w:rsidR="00277339" w:rsidRPr="000C6F6F" w:rsidRDefault="00277339" w:rsidP="00C349FB">
            <w:pPr>
              <w:rPr>
                <w:sz w:val="28"/>
                <w:szCs w:val="28"/>
              </w:rPr>
            </w:pPr>
          </w:p>
        </w:tc>
      </w:tr>
    </w:tbl>
    <w:p w:rsidR="00277339" w:rsidRDefault="00277339" w:rsidP="00C36FC1"/>
    <w:p w:rsidR="00CD1C0B" w:rsidRDefault="00CD1C0B" w:rsidP="00CD1C0B">
      <w:pPr>
        <w:jc w:val="center"/>
        <w:rPr>
          <w:b/>
          <w:sz w:val="36"/>
          <w:szCs w:val="36"/>
        </w:rPr>
      </w:pPr>
      <w:r w:rsidRPr="00403189">
        <w:rPr>
          <w:b/>
          <w:sz w:val="36"/>
          <w:szCs w:val="36"/>
        </w:rPr>
        <w:t>Процент качества по математике</w:t>
      </w:r>
    </w:p>
    <w:p w:rsidR="000445D1" w:rsidRPr="00403189" w:rsidRDefault="000445D1" w:rsidP="00CD1C0B">
      <w:pPr>
        <w:jc w:val="center"/>
        <w:rPr>
          <w:b/>
          <w:sz w:val="36"/>
          <w:szCs w:val="36"/>
        </w:rPr>
      </w:pPr>
      <w:r>
        <w:rPr>
          <w:b/>
          <w:noProof/>
          <w:sz w:val="36"/>
          <w:szCs w:val="36"/>
        </w:rPr>
        <w:drawing>
          <wp:inline distT="0" distB="0" distL="0" distR="0">
            <wp:extent cx="8439150" cy="2603500"/>
            <wp:effectExtent l="19050" t="0" r="1905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1C0B" w:rsidRPr="000C6F6F" w:rsidRDefault="00CD1C0B" w:rsidP="00CD1C0B">
      <w:pPr>
        <w:rPr>
          <w:sz w:val="28"/>
          <w:szCs w:val="28"/>
        </w:rPr>
      </w:pPr>
    </w:p>
    <w:p w:rsidR="00CD1C0B" w:rsidRPr="000C6F6F" w:rsidRDefault="00CD1C0B" w:rsidP="00CD1C0B">
      <w:pPr>
        <w:rPr>
          <w:sz w:val="28"/>
          <w:szCs w:val="28"/>
        </w:rPr>
      </w:pPr>
    </w:p>
    <w:p w:rsidR="000445D1" w:rsidRDefault="00CD1C0B" w:rsidP="00EF2DB6">
      <w:pPr>
        <w:rPr>
          <w:sz w:val="28"/>
          <w:szCs w:val="28"/>
        </w:rPr>
      </w:pPr>
      <w:r w:rsidRPr="002B1EE3">
        <w:rPr>
          <w:sz w:val="28"/>
          <w:szCs w:val="28"/>
        </w:rPr>
        <w:t xml:space="preserve">Из диаграммы видно, качественный показатель  по математике по результатам </w:t>
      </w:r>
      <w:r w:rsidR="00D343FD">
        <w:rPr>
          <w:sz w:val="28"/>
          <w:szCs w:val="28"/>
        </w:rPr>
        <w:t>ОГЭ</w:t>
      </w:r>
      <w:r w:rsidRPr="002B1EE3">
        <w:rPr>
          <w:sz w:val="28"/>
          <w:szCs w:val="28"/>
        </w:rPr>
        <w:t xml:space="preserve">   </w:t>
      </w:r>
      <w:r>
        <w:rPr>
          <w:sz w:val="28"/>
          <w:szCs w:val="28"/>
        </w:rPr>
        <w:t xml:space="preserve">за последние 3 года </w:t>
      </w:r>
      <w:r w:rsidR="00D343FD">
        <w:rPr>
          <w:sz w:val="28"/>
          <w:szCs w:val="28"/>
        </w:rPr>
        <w:t xml:space="preserve"> то </w:t>
      </w:r>
      <w:r w:rsidR="0069429D">
        <w:rPr>
          <w:sz w:val="28"/>
          <w:szCs w:val="28"/>
        </w:rPr>
        <w:t>понижается</w:t>
      </w:r>
      <w:r w:rsidR="00D343FD">
        <w:rPr>
          <w:sz w:val="28"/>
          <w:szCs w:val="28"/>
        </w:rPr>
        <w:t>, то по</w:t>
      </w:r>
      <w:r w:rsidR="0069429D">
        <w:rPr>
          <w:sz w:val="28"/>
          <w:szCs w:val="28"/>
        </w:rPr>
        <w:t>вышается</w:t>
      </w:r>
      <w:r>
        <w:rPr>
          <w:sz w:val="28"/>
          <w:szCs w:val="28"/>
        </w:rPr>
        <w:t>. Учитель математики Шемец Елена Петровна (высшая квалификационная категория)  сдела</w:t>
      </w:r>
      <w:r w:rsidR="00D343FD">
        <w:rPr>
          <w:sz w:val="28"/>
          <w:szCs w:val="28"/>
        </w:rPr>
        <w:t xml:space="preserve">ет </w:t>
      </w:r>
      <w:r>
        <w:rPr>
          <w:sz w:val="28"/>
          <w:szCs w:val="28"/>
        </w:rPr>
        <w:t>выводы, вне</w:t>
      </w:r>
      <w:r w:rsidR="0069429D">
        <w:rPr>
          <w:sz w:val="28"/>
          <w:szCs w:val="28"/>
        </w:rPr>
        <w:t>сла</w:t>
      </w:r>
      <w:r>
        <w:rPr>
          <w:sz w:val="28"/>
          <w:szCs w:val="28"/>
        </w:rPr>
        <w:t xml:space="preserve"> корректировку  в свою работу и в </w:t>
      </w:r>
      <w:r w:rsidR="0069429D">
        <w:rPr>
          <w:sz w:val="28"/>
          <w:szCs w:val="28"/>
        </w:rPr>
        <w:t>этом</w:t>
      </w:r>
      <w:r w:rsidR="00D343FD">
        <w:rPr>
          <w:sz w:val="28"/>
          <w:szCs w:val="28"/>
        </w:rPr>
        <w:t xml:space="preserve"> </w:t>
      </w:r>
      <w:r>
        <w:rPr>
          <w:sz w:val="28"/>
          <w:szCs w:val="28"/>
        </w:rPr>
        <w:t xml:space="preserve"> году показатель качества обучения повыси</w:t>
      </w:r>
      <w:r w:rsidR="0069429D">
        <w:rPr>
          <w:sz w:val="28"/>
          <w:szCs w:val="28"/>
        </w:rPr>
        <w:t>лся</w:t>
      </w:r>
      <w:r>
        <w:rPr>
          <w:sz w:val="28"/>
          <w:szCs w:val="28"/>
        </w:rPr>
        <w:t>. В 201</w:t>
      </w:r>
      <w:r w:rsidR="0069429D">
        <w:rPr>
          <w:sz w:val="28"/>
          <w:szCs w:val="28"/>
        </w:rPr>
        <w:t>7</w:t>
      </w:r>
      <w:r>
        <w:rPr>
          <w:sz w:val="28"/>
          <w:szCs w:val="28"/>
        </w:rPr>
        <w:t>-201</w:t>
      </w:r>
      <w:r w:rsidR="0069429D">
        <w:rPr>
          <w:sz w:val="28"/>
          <w:szCs w:val="28"/>
        </w:rPr>
        <w:t>8</w:t>
      </w:r>
      <w:r>
        <w:rPr>
          <w:sz w:val="28"/>
          <w:szCs w:val="28"/>
        </w:rPr>
        <w:t xml:space="preserve"> учебном году </w:t>
      </w:r>
      <w:r w:rsidR="0069429D">
        <w:rPr>
          <w:sz w:val="28"/>
          <w:szCs w:val="28"/>
        </w:rPr>
        <w:t xml:space="preserve"> не </w:t>
      </w:r>
      <w:r w:rsidR="00C349FB">
        <w:rPr>
          <w:sz w:val="28"/>
          <w:szCs w:val="28"/>
        </w:rPr>
        <w:t xml:space="preserve">все </w:t>
      </w:r>
      <w:r w:rsidR="000D6802">
        <w:rPr>
          <w:sz w:val="28"/>
          <w:szCs w:val="28"/>
        </w:rPr>
        <w:t>ученик</w:t>
      </w:r>
      <w:r w:rsidR="00EF2DB6">
        <w:rPr>
          <w:sz w:val="28"/>
          <w:szCs w:val="28"/>
        </w:rPr>
        <w:t>и</w:t>
      </w:r>
      <w:r w:rsidR="000D6802">
        <w:rPr>
          <w:sz w:val="28"/>
          <w:szCs w:val="28"/>
        </w:rPr>
        <w:t xml:space="preserve"> подтвердили свои оценки по предмету</w:t>
      </w:r>
      <w:r w:rsidR="00EF2DB6">
        <w:rPr>
          <w:sz w:val="28"/>
          <w:szCs w:val="28"/>
        </w:rPr>
        <w:t>.</w:t>
      </w:r>
    </w:p>
    <w:p w:rsidR="00EF2DB6" w:rsidRDefault="00EF2DB6" w:rsidP="00EF2DB6">
      <w:pPr>
        <w:rPr>
          <w:sz w:val="28"/>
          <w:szCs w:val="28"/>
        </w:rPr>
      </w:pPr>
    </w:p>
    <w:p w:rsidR="00EF2DB6" w:rsidRDefault="00EF2DB6" w:rsidP="00EF2DB6">
      <w:pPr>
        <w:jc w:val="both"/>
      </w:pPr>
    </w:p>
    <w:p w:rsidR="00277339" w:rsidRDefault="0069429D" w:rsidP="00EF2DB6">
      <w:pPr>
        <w:jc w:val="both"/>
        <w:rPr>
          <w:b/>
        </w:rPr>
      </w:pPr>
      <w:r>
        <w:rPr>
          <w:sz w:val="28"/>
          <w:szCs w:val="28"/>
        </w:rPr>
        <w:lastRenderedPageBreak/>
        <w:t>Р</w:t>
      </w:r>
      <w:r w:rsidR="00277339" w:rsidRPr="000445D1">
        <w:rPr>
          <w:sz w:val="28"/>
          <w:szCs w:val="28"/>
        </w:rPr>
        <w:t xml:space="preserve">езультаты ОГЭ  </w:t>
      </w:r>
      <w:r w:rsidR="00277339" w:rsidRPr="000445D1">
        <w:rPr>
          <w:b/>
          <w:sz w:val="28"/>
          <w:szCs w:val="28"/>
        </w:rPr>
        <w:t>по русскому языку без учета пересдачи</w:t>
      </w:r>
      <w:r w:rsidR="00277339" w:rsidRPr="004E0781">
        <w:rPr>
          <w:b/>
        </w:rPr>
        <w:t>:</w:t>
      </w:r>
      <w:r w:rsidR="00277339">
        <w:rPr>
          <w:b/>
        </w:rPr>
        <w:t xml:space="preserve"> </w:t>
      </w:r>
    </w:p>
    <w:p w:rsidR="00EF2DB6" w:rsidRPr="004E0781" w:rsidRDefault="00EF2DB6" w:rsidP="00EF2DB6">
      <w:pPr>
        <w:jc w:val="both"/>
        <w:rPr>
          <w:color w:val="FF0000"/>
        </w:rPr>
      </w:pPr>
    </w:p>
    <w:tbl>
      <w:tblPr>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1649"/>
        <w:gridCol w:w="1649"/>
        <w:gridCol w:w="1649"/>
        <w:gridCol w:w="1465"/>
        <w:gridCol w:w="1831"/>
        <w:gridCol w:w="2014"/>
        <w:gridCol w:w="2014"/>
      </w:tblGrid>
      <w:tr w:rsidR="00277339" w:rsidRPr="000445D1" w:rsidTr="000445D1">
        <w:trPr>
          <w:trHeight w:val="199"/>
        </w:trPr>
        <w:tc>
          <w:tcPr>
            <w:tcW w:w="2380" w:type="dxa"/>
          </w:tcPr>
          <w:p w:rsidR="00277339" w:rsidRPr="000445D1" w:rsidRDefault="00277339" w:rsidP="00C349FB">
            <w:pPr>
              <w:jc w:val="center"/>
              <w:rPr>
                <w:sz w:val="28"/>
                <w:szCs w:val="28"/>
              </w:rPr>
            </w:pPr>
            <w:r w:rsidRPr="000445D1">
              <w:rPr>
                <w:sz w:val="28"/>
                <w:szCs w:val="28"/>
              </w:rPr>
              <w:t xml:space="preserve">Кол-во сдававших </w:t>
            </w:r>
          </w:p>
        </w:tc>
        <w:tc>
          <w:tcPr>
            <w:tcW w:w="1649" w:type="dxa"/>
          </w:tcPr>
          <w:p w:rsidR="00277339" w:rsidRPr="000445D1" w:rsidRDefault="00277339" w:rsidP="00C349FB">
            <w:pPr>
              <w:jc w:val="center"/>
              <w:rPr>
                <w:sz w:val="28"/>
                <w:szCs w:val="28"/>
              </w:rPr>
            </w:pPr>
            <w:r w:rsidRPr="000445D1">
              <w:rPr>
                <w:sz w:val="28"/>
                <w:szCs w:val="28"/>
              </w:rPr>
              <w:t>«5»</w:t>
            </w:r>
          </w:p>
        </w:tc>
        <w:tc>
          <w:tcPr>
            <w:tcW w:w="1649" w:type="dxa"/>
          </w:tcPr>
          <w:p w:rsidR="00277339" w:rsidRPr="000445D1" w:rsidRDefault="00277339" w:rsidP="00C349FB">
            <w:pPr>
              <w:jc w:val="center"/>
              <w:rPr>
                <w:sz w:val="28"/>
                <w:szCs w:val="28"/>
              </w:rPr>
            </w:pPr>
            <w:r w:rsidRPr="000445D1">
              <w:rPr>
                <w:sz w:val="28"/>
                <w:szCs w:val="28"/>
              </w:rPr>
              <w:t>«4»</w:t>
            </w:r>
          </w:p>
        </w:tc>
        <w:tc>
          <w:tcPr>
            <w:tcW w:w="1649" w:type="dxa"/>
          </w:tcPr>
          <w:p w:rsidR="00277339" w:rsidRPr="000445D1" w:rsidRDefault="00277339" w:rsidP="00C349FB">
            <w:pPr>
              <w:jc w:val="center"/>
              <w:rPr>
                <w:sz w:val="28"/>
                <w:szCs w:val="28"/>
              </w:rPr>
            </w:pPr>
            <w:r w:rsidRPr="000445D1">
              <w:rPr>
                <w:sz w:val="28"/>
                <w:szCs w:val="28"/>
              </w:rPr>
              <w:t>«3»</w:t>
            </w:r>
          </w:p>
        </w:tc>
        <w:tc>
          <w:tcPr>
            <w:tcW w:w="1465" w:type="dxa"/>
          </w:tcPr>
          <w:p w:rsidR="00277339" w:rsidRPr="000445D1" w:rsidRDefault="00277339" w:rsidP="00C349FB">
            <w:pPr>
              <w:jc w:val="center"/>
              <w:rPr>
                <w:sz w:val="28"/>
                <w:szCs w:val="28"/>
              </w:rPr>
            </w:pPr>
            <w:r w:rsidRPr="000445D1">
              <w:rPr>
                <w:sz w:val="28"/>
                <w:szCs w:val="28"/>
              </w:rPr>
              <w:t>«2»</w:t>
            </w:r>
          </w:p>
        </w:tc>
        <w:tc>
          <w:tcPr>
            <w:tcW w:w="1831" w:type="dxa"/>
          </w:tcPr>
          <w:p w:rsidR="00277339" w:rsidRPr="000445D1" w:rsidRDefault="00277339" w:rsidP="00C349FB">
            <w:pPr>
              <w:jc w:val="center"/>
              <w:rPr>
                <w:sz w:val="28"/>
                <w:szCs w:val="28"/>
              </w:rPr>
            </w:pPr>
            <w:r w:rsidRPr="000445D1">
              <w:rPr>
                <w:sz w:val="28"/>
                <w:szCs w:val="28"/>
              </w:rPr>
              <w:t>% качества</w:t>
            </w:r>
          </w:p>
        </w:tc>
        <w:tc>
          <w:tcPr>
            <w:tcW w:w="2014" w:type="dxa"/>
          </w:tcPr>
          <w:p w:rsidR="00277339" w:rsidRPr="000445D1" w:rsidRDefault="00277339" w:rsidP="00C349FB">
            <w:pPr>
              <w:jc w:val="center"/>
              <w:rPr>
                <w:sz w:val="28"/>
                <w:szCs w:val="28"/>
              </w:rPr>
            </w:pPr>
            <w:r w:rsidRPr="000445D1">
              <w:rPr>
                <w:sz w:val="28"/>
                <w:szCs w:val="28"/>
              </w:rPr>
              <w:t>% неуспев.</w:t>
            </w:r>
          </w:p>
        </w:tc>
        <w:tc>
          <w:tcPr>
            <w:tcW w:w="2014" w:type="dxa"/>
          </w:tcPr>
          <w:p w:rsidR="00277339" w:rsidRPr="000445D1" w:rsidRDefault="00277339" w:rsidP="00C349FB">
            <w:pPr>
              <w:jc w:val="center"/>
              <w:rPr>
                <w:sz w:val="28"/>
                <w:szCs w:val="28"/>
              </w:rPr>
            </w:pPr>
            <w:r w:rsidRPr="000445D1">
              <w:rPr>
                <w:sz w:val="28"/>
                <w:szCs w:val="28"/>
              </w:rPr>
              <w:t>Средний балл</w:t>
            </w:r>
          </w:p>
        </w:tc>
      </w:tr>
      <w:tr w:rsidR="00277339" w:rsidRPr="000445D1" w:rsidTr="000445D1">
        <w:trPr>
          <w:trHeight w:val="199"/>
        </w:trPr>
        <w:tc>
          <w:tcPr>
            <w:tcW w:w="2380" w:type="dxa"/>
          </w:tcPr>
          <w:p w:rsidR="00277339" w:rsidRPr="000445D1" w:rsidRDefault="0069429D" w:rsidP="00C349FB">
            <w:pPr>
              <w:jc w:val="center"/>
              <w:rPr>
                <w:sz w:val="28"/>
                <w:szCs w:val="28"/>
              </w:rPr>
            </w:pPr>
            <w:r>
              <w:rPr>
                <w:sz w:val="28"/>
                <w:szCs w:val="28"/>
              </w:rPr>
              <w:t>4</w:t>
            </w:r>
          </w:p>
        </w:tc>
        <w:tc>
          <w:tcPr>
            <w:tcW w:w="1649" w:type="dxa"/>
          </w:tcPr>
          <w:p w:rsidR="00277339" w:rsidRPr="000445D1" w:rsidRDefault="00030312" w:rsidP="00C349FB">
            <w:pPr>
              <w:jc w:val="center"/>
              <w:rPr>
                <w:sz w:val="28"/>
                <w:szCs w:val="28"/>
              </w:rPr>
            </w:pPr>
            <w:r>
              <w:rPr>
                <w:sz w:val="28"/>
                <w:szCs w:val="28"/>
              </w:rPr>
              <w:t>1</w:t>
            </w:r>
          </w:p>
        </w:tc>
        <w:tc>
          <w:tcPr>
            <w:tcW w:w="1649" w:type="dxa"/>
          </w:tcPr>
          <w:p w:rsidR="00277339" w:rsidRPr="000445D1" w:rsidRDefault="00030312" w:rsidP="00C349FB">
            <w:pPr>
              <w:jc w:val="center"/>
              <w:rPr>
                <w:sz w:val="28"/>
                <w:szCs w:val="28"/>
              </w:rPr>
            </w:pPr>
            <w:r>
              <w:rPr>
                <w:sz w:val="28"/>
                <w:szCs w:val="28"/>
              </w:rPr>
              <w:t>3</w:t>
            </w:r>
          </w:p>
        </w:tc>
        <w:tc>
          <w:tcPr>
            <w:tcW w:w="1649" w:type="dxa"/>
          </w:tcPr>
          <w:p w:rsidR="00277339" w:rsidRPr="000445D1" w:rsidRDefault="0069429D" w:rsidP="00C349FB">
            <w:pPr>
              <w:jc w:val="center"/>
              <w:rPr>
                <w:sz w:val="28"/>
                <w:szCs w:val="28"/>
              </w:rPr>
            </w:pPr>
            <w:r>
              <w:rPr>
                <w:sz w:val="28"/>
                <w:szCs w:val="28"/>
              </w:rPr>
              <w:t>0</w:t>
            </w:r>
          </w:p>
        </w:tc>
        <w:tc>
          <w:tcPr>
            <w:tcW w:w="1465" w:type="dxa"/>
          </w:tcPr>
          <w:p w:rsidR="00277339" w:rsidRPr="000445D1" w:rsidRDefault="000445D1" w:rsidP="00C349FB">
            <w:pPr>
              <w:jc w:val="center"/>
              <w:rPr>
                <w:sz w:val="28"/>
                <w:szCs w:val="28"/>
              </w:rPr>
            </w:pPr>
            <w:r>
              <w:rPr>
                <w:sz w:val="28"/>
                <w:szCs w:val="28"/>
              </w:rPr>
              <w:t>0</w:t>
            </w:r>
          </w:p>
        </w:tc>
        <w:tc>
          <w:tcPr>
            <w:tcW w:w="1831" w:type="dxa"/>
          </w:tcPr>
          <w:p w:rsidR="00277339" w:rsidRPr="000445D1" w:rsidRDefault="0069429D" w:rsidP="00C349FB">
            <w:pPr>
              <w:jc w:val="center"/>
              <w:rPr>
                <w:sz w:val="28"/>
                <w:szCs w:val="28"/>
              </w:rPr>
            </w:pPr>
            <w:r>
              <w:rPr>
                <w:sz w:val="28"/>
                <w:szCs w:val="28"/>
              </w:rPr>
              <w:t>100</w:t>
            </w:r>
          </w:p>
        </w:tc>
        <w:tc>
          <w:tcPr>
            <w:tcW w:w="2014" w:type="dxa"/>
          </w:tcPr>
          <w:p w:rsidR="00277339" w:rsidRPr="000445D1" w:rsidRDefault="000445D1" w:rsidP="00C349FB">
            <w:pPr>
              <w:jc w:val="center"/>
              <w:rPr>
                <w:sz w:val="28"/>
                <w:szCs w:val="28"/>
              </w:rPr>
            </w:pPr>
            <w:r>
              <w:rPr>
                <w:sz w:val="28"/>
                <w:szCs w:val="28"/>
              </w:rPr>
              <w:t>0</w:t>
            </w:r>
          </w:p>
        </w:tc>
        <w:tc>
          <w:tcPr>
            <w:tcW w:w="2014" w:type="dxa"/>
          </w:tcPr>
          <w:p w:rsidR="00277339" w:rsidRPr="000445D1" w:rsidRDefault="0069429D" w:rsidP="00C349FB">
            <w:pPr>
              <w:jc w:val="center"/>
              <w:rPr>
                <w:sz w:val="28"/>
                <w:szCs w:val="28"/>
              </w:rPr>
            </w:pPr>
            <w:r>
              <w:rPr>
                <w:sz w:val="28"/>
                <w:szCs w:val="28"/>
              </w:rPr>
              <w:t>4</w:t>
            </w:r>
            <w:r w:rsidR="00030312">
              <w:rPr>
                <w:sz w:val="28"/>
                <w:szCs w:val="28"/>
              </w:rPr>
              <w:t>,25</w:t>
            </w:r>
          </w:p>
        </w:tc>
      </w:tr>
      <w:tr w:rsidR="00A84B5A" w:rsidRPr="000445D1" w:rsidTr="000445D1">
        <w:trPr>
          <w:trHeight w:val="199"/>
        </w:trPr>
        <w:tc>
          <w:tcPr>
            <w:tcW w:w="2380" w:type="dxa"/>
          </w:tcPr>
          <w:p w:rsidR="00A84B5A" w:rsidRPr="000445D1" w:rsidRDefault="00A84B5A" w:rsidP="00C349FB">
            <w:pPr>
              <w:jc w:val="center"/>
              <w:rPr>
                <w:sz w:val="28"/>
                <w:szCs w:val="28"/>
              </w:rPr>
            </w:pPr>
            <w:r>
              <w:rPr>
                <w:sz w:val="28"/>
                <w:szCs w:val="28"/>
              </w:rPr>
              <w:t>Муниципалитет</w:t>
            </w:r>
          </w:p>
        </w:tc>
        <w:tc>
          <w:tcPr>
            <w:tcW w:w="1649" w:type="dxa"/>
          </w:tcPr>
          <w:p w:rsidR="00A84B5A" w:rsidRDefault="00A84B5A" w:rsidP="00C349FB">
            <w:pPr>
              <w:jc w:val="center"/>
              <w:rPr>
                <w:sz w:val="28"/>
                <w:szCs w:val="28"/>
              </w:rPr>
            </w:pPr>
          </w:p>
        </w:tc>
        <w:tc>
          <w:tcPr>
            <w:tcW w:w="1649" w:type="dxa"/>
          </w:tcPr>
          <w:p w:rsidR="00A84B5A" w:rsidRDefault="00A84B5A" w:rsidP="00C349FB">
            <w:pPr>
              <w:jc w:val="center"/>
              <w:rPr>
                <w:sz w:val="28"/>
                <w:szCs w:val="28"/>
              </w:rPr>
            </w:pPr>
          </w:p>
        </w:tc>
        <w:tc>
          <w:tcPr>
            <w:tcW w:w="1649" w:type="dxa"/>
          </w:tcPr>
          <w:p w:rsidR="00A84B5A" w:rsidRDefault="00A84B5A" w:rsidP="00C349FB">
            <w:pPr>
              <w:jc w:val="center"/>
              <w:rPr>
                <w:sz w:val="28"/>
                <w:szCs w:val="28"/>
              </w:rPr>
            </w:pPr>
          </w:p>
        </w:tc>
        <w:tc>
          <w:tcPr>
            <w:tcW w:w="1465" w:type="dxa"/>
          </w:tcPr>
          <w:p w:rsidR="00A84B5A" w:rsidRDefault="00A84B5A" w:rsidP="00C349FB">
            <w:pPr>
              <w:jc w:val="center"/>
              <w:rPr>
                <w:sz w:val="28"/>
                <w:szCs w:val="28"/>
              </w:rPr>
            </w:pPr>
          </w:p>
        </w:tc>
        <w:tc>
          <w:tcPr>
            <w:tcW w:w="1831" w:type="dxa"/>
          </w:tcPr>
          <w:p w:rsidR="00A84B5A" w:rsidRPr="00A84B5A" w:rsidRDefault="00A84B5A" w:rsidP="009C6CAD">
            <w:pPr>
              <w:jc w:val="center"/>
              <w:rPr>
                <w:color w:val="000000"/>
              </w:rPr>
            </w:pPr>
          </w:p>
        </w:tc>
        <w:tc>
          <w:tcPr>
            <w:tcW w:w="2014" w:type="dxa"/>
          </w:tcPr>
          <w:p w:rsidR="00A84B5A" w:rsidRPr="00A84B5A" w:rsidRDefault="00A84B5A" w:rsidP="009C6CAD">
            <w:pPr>
              <w:jc w:val="center"/>
              <w:rPr>
                <w:color w:val="000000"/>
              </w:rPr>
            </w:pPr>
          </w:p>
        </w:tc>
        <w:tc>
          <w:tcPr>
            <w:tcW w:w="2014" w:type="dxa"/>
          </w:tcPr>
          <w:p w:rsidR="00A84B5A" w:rsidRPr="00A84B5A" w:rsidRDefault="00A84B5A" w:rsidP="009C6CAD">
            <w:pPr>
              <w:jc w:val="center"/>
              <w:rPr>
                <w:color w:val="000000"/>
              </w:rPr>
            </w:pPr>
          </w:p>
        </w:tc>
      </w:tr>
    </w:tbl>
    <w:p w:rsidR="00C35AC9" w:rsidRDefault="00030312" w:rsidP="00030312">
      <w:pPr>
        <w:jc w:val="both"/>
        <w:rPr>
          <w:sz w:val="28"/>
          <w:szCs w:val="28"/>
        </w:rPr>
      </w:pPr>
      <w:r>
        <w:rPr>
          <w:sz w:val="28"/>
          <w:szCs w:val="28"/>
        </w:rPr>
        <w:t xml:space="preserve">     </w:t>
      </w:r>
      <w:r w:rsidR="000445D1">
        <w:rPr>
          <w:sz w:val="28"/>
          <w:szCs w:val="28"/>
        </w:rPr>
        <w:t>В 201</w:t>
      </w:r>
      <w:r w:rsidR="0069429D">
        <w:rPr>
          <w:sz w:val="28"/>
          <w:szCs w:val="28"/>
        </w:rPr>
        <w:t>7</w:t>
      </w:r>
      <w:r w:rsidR="000445D1">
        <w:rPr>
          <w:sz w:val="28"/>
          <w:szCs w:val="28"/>
        </w:rPr>
        <w:t>-201</w:t>
      </w:r>
      <w:r w:rsidR="0069429D">
        <w:rPr>
          <w:sz w:val="28"/>
          <w:szCs w:val="28"/>
        </w:rPr>
        <w:t xml:space="preserve">8 </w:t>
      </w:r>
      <w:r w:rsidR="000445D1">
        <w:rPr>
          <w:sz w:val="28"/>
          <w:szCs w:val="28"/>
        </w:rPr>
        <w:t>учебном году учащиеся МБОУ Рыбинская ООШ хорошо справились со сдачей  ОГЭ по русскому языку. Это является логичным результатом     организации работы предметного МО по методическому обеспечению итоговой аттестации за курс основной школы. Использовались экзаменационные материалы  прошлых лет, а так же демоверсии с сайта ФИПИ,  соответствующие уровню реализуемых общеобразовательных программ, одобренные Рособрнадзором  в рамках государственной (итоговой) аттестации обучающихся основной школы и рекомендованные при подготовке выпускников к государственной (итоговой ) аттестации</w:t>
      </w:r>
      <w:r w:rsidR="00C35AC9">
        <w:rPr>
          <w:sz w:val="28"/>
          <w:szCs w:val="28"/>
        </w:rPr>
        <w:t xml:space="preserve">. </w:t>
      </w:r>
    </w:p>
    <w:p w:rsidR="00EF2DB6" w:rsidRDefault="00EF2DB6" w:rsidP="00277339">
      <w:pPr>
        <w:ind w:firstLine="708"/>
        <w:jc w:val="both"/>
        <w:rPr>
          <w:sz w:val="28"/>
          <w:szCs w:val="28"/>
        </w:rPr>
      </w:pPr>
    </w:p>
    <w:p w:rsidR="000F04D7" w:rsidRDefault="000F04D7" w:rsidP="000F04D7">
      <w:pPr>
        <w:ind w:firstLine="708"/>
        <w:rPr>
          <w:b/>
          <w:sz w:val="28"/>
          <w:szCs w:val="28"/>
        </w:rPr>
      </w:pPr>
      <w:r w:rsidRPr="000F04D7">
        <w:rPr>
          <w:b/>
          <w:sz w:val="28"/>
          <w:szCs w:val="28"/>
        </w:rPr>
        <w:t xml:space="preserve"> </w:t>
      </w:r>
      <w:r w:rsidRPr="00403189">
        <w:rPr>
          <w:b/>
          <w:sz w:val="28"/>
          <w:szCs w:val="28"/>
        </w:rPr>
        <w:t>Результаты сдачи экзаменов по</w:t>
      </w:r>
      <w:r>
        <w:rPr>
          <w:b/>
          <w:sz w:val="28"/>
          <w:szCs w:val="28"/>
        </w:rPr>
        <w:t xml:space="preserve"> русскому языку</w:t>
      </w:r>
      <w:r w:rsidRPr="00403189">
        <w:rPr>
          <w:b/>
          <w:sz w:val="28"/>
          <w:szCs w:val="28"/>
        </w:rPr>
        <w:t xml:space="preserve">  по МБОУ Рыбинская ООШ за последние 3 года </w:t>
      </w:r>
    </w:p>
    <w:p w:rsidR="000F04D7" w:rsidRPr="00403189" w:rsidRDefault="000F04D7" w:rsidP="000F04D7">
      <w:pPr>
        <w:ind w:firstLine="708"/>
        <w:jc w:val="center"/>
        <w:rPr>
          <w:b/>
          <w:sz w:val="28"/>
          <w:szCs w:val="28"/>
        </w:rPr>
      </w:pPr>
      <w:r w:rsidRPr="00403189">
        <w:rPr>
          <w:b/>
          <w:sz w:val="28"/>
          <w:szCs w:val="28"/>
        </w:rPr>
        <w:t>(без учета пересдачи):</w:t>
      </w:r>
    </w:p>
    <w:tbl>
      <w:tblPr>
        <w:tblW w:w="0" w:type="auto"/>
        <w:tblLook w:val="04A0"/>
      </w:tblPr>
      <w:tblGrid>
        <w:gridCol w:w="14562"/>
        <w:gridCol w:w="224"/>
      </w:tblGrid>
      <w:tr w:rsidR="00277339" w:rsidTr="00714BBB">
        <w:tc>
          <w:tcPr>
            <w:tcW w:w="11161" w:type="dxa"/>
          </w:tcPr>
          <w:tbl>
            <w:tblPr>
              <w:tblpPr w:leftFromText="180" w:rightFromText="180" w:vertAnchor="text" w:horzAnchor="margin" w:tblpY="150"/>
              <w:tblW w:w="14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978"/>
              <w:gridCol w:w="2002"/>
              <w:gridCol w:w="2002"/>
              <w:gridCol w:w="2002"/>
              <w:gridCol w:w="2002"/>
              <w:gridCol w:w="1923"/>
            </w:tblGrid>
            <w:tr w:rsidR="00277339" w:rsidRPr="00886C02" w:rsidTr="000F04D7">
              <w:trPr>
                <w:trHeight w:val="69"/>
              </w:trPr>
              <w:tc>
                <w:tcPr>
                  <w:tcW w:w="2427" w:type="dxa"/>
                </w:tcPr>
                <w:p w:rsidR="00277339" w:rsidRPr="00886C02" w:rsidRDefault="00277339" w:rsidP="00C349FB">
                  <w:pPr>
                    <w:rPr>
                      <w:b/>
                      <w:i/>
                      <w:sz w:val="20"/>
                      <w:szCs w:val="20"/>
                    </w:rPr>
                  </w:pPr>
                  <w:r w:rsidRPr="00886C02">
                    <w:rPr>
                      <w:b/>
                      <w:i/>
                      <w:sz w:val="20"/>
                      <w:szCs w:val="20"/>
                    </w:rPr>
                    <w:t>Учебный год</w:t>
                  </w:r>
                </w:p>
              </w:tc>
              <w:tc>
                <w:tcPr>
                  <w:tcW w:w="1978" w:type="dxa"/>
                </w:tcPr>
                <w:p w:rsidR="00277339" w:rsidRPr="00886C02" w:rsidRDefault="00277339" w:rsidP="00C349FB">
                  <w:pPr>
                    <w:rPr>
                      <w:b/>
                      <w:i/>
                      <w:sz w:val="20"/>
                      <w:szCs w:val="20"/>
                    </w:rPr>
                  </w:pPr>
                  <w:r w:rsidRPr="00886C02">
                    <w:rPr>
                      <w:b/>
                      <w:i/>
                      <w:sz w:val="20"/>
                      <w:szCs w:val="20"/>
                    </w:rPr>
                    <w:t xml:space="preserve">Всего по </w:t>
                  </w:r>
                  <w:r>
                    <w:rPr>
                      <w:b/>
                      <w:i/>
                      <w:sz w:val="20"/>
                      <w:szCs w:val="20"/>
                    </w:rPr>
                    <w:t>ОУ</w:t>
                  </w:r>
                </w:p>
              </w:tc>
              <w:tc>
                <w:tcPr>
                  <w:tcW w:w="2002" w:type="dxa"/>
                </w:tcPr>
                <w:p w:rsidR="00277339" w:rsidRPr="00886C02" w:rsidRDefault="00277339" w:rsidP="00C349FB">
                  <w:pPr>
                    <w:jc w:val="center"/>
                    <w:rPr>
                      <w:b/>
                      <w:i/>
                      <w:sz w:val="20"/>
                      <w:szCs w:val="20"/>
                    </w:rPr>
                  </w:pPr>
                  <w:r w:rsidRPr="00886C02">
                    <w:rPr>
                      <w:b/>
                      <w:i/>
                      <w:sz w:val="20"/>
                      <w:szCs w:val="20"/>
                    </w:rPr>
                    <w:t>«2»</w:t>
                  </w:r>
                </w:p>
              </w:tc>
              <w:tc>
                <w:tcPr>
                  <w:tcW w:w="2002" w:type="dxa"/>
                </w:tcPr>
                <w:p w:rsidR="00277339" w:rsidRPr="00886C02" w:rsidRDefault="00277339" w:rsidP="00C349FB">
                  <w:pPr>
                    <w:jc w:val="center"/>
                    <w:rPr>
                      <w:b/>
                      <w:i/>
                      <w:sz w:val="20"/>
                      <w:szCs w:val="20"/>
                    </w:rPr>
                  </w:pPr>
                  <w:r w:rsidRPr="00886C02">
                    <w:rPr>
                      <w:b/>
                      <w:i/>
                      <w:sz w:val="20"/>
                      <w:szCs w:val="20"/>
                    </w:rPr>
                    <w:t>«3»</w:t>
                  </w:r>
                </w:p>
              </w:tc>
              <w:tc>
                <w:tcPr>
                  <w:tcW w:w="2002" w:type="dxa"/>
                </w:tcPr>
                <w:p w:rsidR="00277339" w:rsidRPr="00886C02" w:rsidRDefault="00277339" w:rsidP="00C349FB">
                  <w:pPr>
                    <w:jc w:val="center"/>
                    <w:rPr>
                      <w:b/>
                      <w:i/>
                      <w:sz w:val="20"/>
                      <w:szCs w:val="20"/>
                    </w:rPr>
                  </w:pPr>
                  <w:r w:rsidRPr="00886C02">
                    <w:rPr>
                      <w:b/>
                      <w:i/>
                      <w:sz w:val="20"/>
                      <w:szCs w:val="20"/>
                    </w:rPr>
                    <w:t>«4»</w:t>
                  </w:r>
                </w:p>
              </w:tc>
              <w:tc>
                <w:tcPr>
                  <w:tcW w:w="2002" w:type="dxa"/>
                </w:tcPr>
                <w:p w:rsidR="00277339" w:rsidRPr="00886C02" w:rsidRDefault="00277339" w:rsidP="00C349FB">
                  <w:pPr>
                    <w:jc w:val="center"/>
                    <w:rPr>
                      <w:b/>
                      <w:i/>
                      <w:sz w:val="20"/>
                      <w:szCs w:val="20"/>
                    </w:rPr>
                  </w:pPr>
                  <w:r w:rsidRPr="00886C02">
                    <w:rPr>
                      <w:b/>
                      <w:i/>
                      <w:sz w:val="20"/>
                      <w:szCs w:val="20"/>
                    </w:rPr>
                    <w:t>«5»</w:t>
                  </w:r>
                </w:p>
              </w:tc>
              <w:tc>
                <w:tcPr>
                  <w:tcW w:w="1923" w:type="dxa"/>
                </w:tcPr>
                <w:p w:rsidR="00277339" w:rsidRPr="00886C02" w:rsidRDefault="00277339" w:rsidP="00C349FB">
                  <w:pPr>
                    <w:jc w:val="center"/>
                    <w:rPr>
                      <w:b/>
                      <w:i/>
                      <w:sz w:val="20"/>
                      <w:szCs w:val="20"/>
                    </w:rPr>
                  </w:pPr>
                  <w:r>
                    <w:rPr>
                      <w:b/>
                      <w:i/>
                      <w:sz w:val="20"/>
                      <w:szCs w:val="20"/>
                    </w:rPr>
                    <w:t>Средний балл</w:t>
                  </w:r>
                </w:p>
              </w:tc>
            </w:tr>
            <w:tr w:rsidR="005048DC" w:rsidRPr="00886C02" w:rsidTr="000F04D7">
              <w:trPr>
                <w:trHeight w:val="111"/>
              </w:trPr>
              <w:tc>
                <w:tcPr>
                  <w:tcW w:w="2427" w:type="dxa"/>
                </w:tcPr>
                <w:p w:rsidR="005048DC" w:rsidRPr="005048DC" w:rsidRDefault="005048DC" w:rsidP="005048DC">
                  <w:pPr>
                    <w:rPr>
                      <w:sz w:val="28"/>
                      <w:szCs w:val="28"/>
                    </w:rPr>
                  </w:pPr>
                  <w:r w:rsidRPr="005048DC">
                    <w:rPr>
                      <w:sz w:val="28"/>
                      <w:szCs w:val="28"/>
                    </w:rPr>
                    <w:t>2015-2016</w:t>
                  </w:r>
                </w:p>
              </w:tc>
              <w:tc>
                <w:tcPr>
                  <w:tcW w:w="1978" w:type="dxa"/>
                </w:tcPr>
                <w:p w:rsidR="005048DC" w:rsidRPr="005048DC" w:rsidRDefault="005048DC" w:rsidP="005048DC">
                  <w:pPr>
                    <w:rPr>
                      <w:sz w:val="28"/>
                      <w:szCs w:val="28"/>
                    </w:rPr>
                  </w:pPr>
                  <w:r>
                    <w:rPr>
                      <w:sz w:val="28"/>
                      <w:szCs w:val="28"/>
                    </w:rPr>
                    <w:t>4</w:t>
                  </w:r>
                </w:p>
              </w:tc>
              <w:tc>
                <w:tcPr>
                  <w:tcW w:w="2002" w:type="dxa"/>
                </w:tcPr>
                <w:p w:rsidR="005048DC" w:rsidRPr="005048DC" w:rsidRDefault="00C35AC9" w:rsidP="005048DC">
                  <w:pPr>
                    <w:rPr>
                      <w:sz w:val="28"/>
                      <w:szCs w:val="28"/>
                    </w:rPr>
                  </w:pPr>
                  <w:r>
                    <w:rPr>
                      <w:sz w:val="28"/>
                      <w:szCs w:val="28"/>
                    </w:rPr>
                    <w:t>0</w:t>
                  </w:r>
                </w:p>
              </w:tc>
              <w:tc>
                <w:tcPr>
                  <w:tcW w:w="2002" w:type="dxa"/>
                </w:tcPr>
                <w:p w:rsidR="005048DC" w:rsidRPr="005048DC" w:rsidRDefault="00C35AC9" w:rsidP="005048DC">
                  <w:pPr>
                    <w:rPr>
                      <w:sz w:val="28"/>
                      <w:szCs w:val="28"/>
                    </w:rPr>
                  </w:pPr>
                  <w:r>
                    <w:rPr>
                      <w:sz w:val="28"/>
                      <w:szCs w:val="28"/>
                    </w:rPr>
                    <w:t>1</w:t>
                  </w:r>
                </w:p>
              </w:tc>
              <w:tc>
                <w:tcPr>
                  <w:tcW w:w="2002" w:type="dxa"/>
                </w:tcPr>
                <w:p w:rsidR="005048DC" w:rsidRPr="005048DC" w:rsidRDefault="00C35AC9" w:rsidP="005048DC">
                  <w:pPr>
                    <w:rPr>
                      <w:sz w:val="28"/>
                      <w:szCs w:val="28"/>
                    </w:rPr>
                  </w:pPr>
                  <w:r>
                    <w:rPr>
                      <w:sz w:val="28"/>
                      <w:szCs w:val="28"/>
                    </w:rPr>
                    <w:t>1</w:t>
                  </w:r>
                </w:p>
              </w:tc>
              <w:tc>
                <w:tcPr>
                  <w:tcW w:w="2002" w:type="dxa"/>
                </w:tcPr>
                <w:p w:rsidR="005048DC" w:rsidRPr="005048DC" w:rsidRDefault="00C35AC9" w:rsidP="005048DC">
                  <w:pPr>
                    <w:rPr>
                      <w:sz w:val="28"/>
                      <w:szCs w:val="28"/>
                    </w:rPr>
                  </w:pPr>
                  <w:r>
                    <w:rPr>
                      <w:sz w:val="28"/>
                      <w:szCs w:val="28"/>
                    </w:rPr>
                    <w:t>2</w:t>
                  </w:r>
                </w:p>
              </w:tc>
              <w:tc>
                <w:tcPr>
                  <w:tcW w:w="1923" w:type="dxa"/>
                </w:tcPr>
                <w:p w:rsidR="005048DC" w:rsidRPr="005048DC" w:rsidRDefault="00C35AC9" w:rsidP="005048DC">
                  <w:pPr>
                    <w:rPr>
                      <w:sz w:val="28"/>
                      <w:szCs w:val="28"/>
                    </w:rPr>
                  </w:pPr>
                  <w:r>
                    <w:rPr>
                      <w:sz w:val="28"/>
                      <w:szCs w:val="28"/>
                    </w:rPr>
                    <w:t>4</w:t>
                  </w:r>
                </w:p>
              </w:tc>
            </w:tr>
            <w:tr w:rsidR="00EF2DB6" w:rsidRPr="00886C02" w:rsidTr="000F04D7">
              <w:trPr>
                <w:trHeight w:val="111"/>
              </w:trPr>
              <w:tc>
                <w:tcPr>
                  <w:tcW w:w="2427" w:type="dxa"/>
                </w:tcPr>
                <w:p w:rsidR="00EF2DB6" w:rsidRPr="005048DC" w:rsidRDefault="00EF2DB6" w:rsidP="005048DC">
                  <w:pPr>
                    <w:rPr>
                      <w:sz w:val="28"/>
                      <w:szCs w:val="28"/>
                    </w:rPr>
                  </w:pPr>
                  <w:r>
                    <w:rPr>
                      <w:sz w:val="28"/>
                      <w:szCs w:val="28"/>
                    </w:rPr>
                    <w:t>2016-2017</w:t>
                  </w:r>
                </w:p>
              </w:tc>
              <w:tc>
                <w:tcPr>
                  <w:tcW w:w="1978" w:type="dxa"/>
                </w:tcPr>
                <w:p w:rsidR="00EF2DB6" w:rsidRDefault="00EF2DB6" w:rsidP="005048DC">
                  <w:pPr>
                    <w:rPr>
                      <w:sz w:val="28"/>
                      <w:szCs w:val="28"/>
                    </w:rPr>
                  </w:pPr>
                  <w:r>
                    <w:rPr>
                      <w:sz w:val="28"/>
                      <w:szCs w:val="28"/>
                    </w:rPr>
                    <w:t>5</w:t>
                  </w:r>
                </w:p>
              </w:tc>
              <w:tc>
                <w:tcPr>
                  <w:tcW w:w="2002" w:type="dxa"/>
                </w:tcPr>
                <w:p w:rsidR="00EF2DB6" w:rsidRDefault="00EF2DB6" w:rsidP="005048DC">
                  <w:pPr>
                    <w:rPr>
                      <w:sz w:val="28"/>
                      <w:szCs w:val="28"/>
                    </w:rPr>
                  </w:pPr>
                  <w:r>
                    <w:rPr>
                      <w:sz w:val="28"/>
                      <w:szCs w:val="28"/>
                    </w:rPr>
                    <w:t>0</w:t>
                  </w:r>
                </w:p>
              </w:tc>
              <w:tc>
                <w:tcPr>
                  <w:tcW w:w="2002" w:type="dxa"/>
                </w:tcPr>
                <w:p w:rsidR="00EF2DB6" w:rsidRDefault="00EF2DB6" w:rsidP="005048DC">
                  <w:pPr>
                    <w:rPr>
                      <w:sz w:val="28"/>
                      <w:szCs w:val="28"/>
                    </w:rPr>
                  </w:pPr>
                  <w:r>
                    <w:rPr>
                      <w:sz w:val="28"/>
                      <w:szCs w:val="28"/>
                    </w:rPr>
                    <w:t>2</w:t>
                  </w:r>
                </w:p>
              </w:tc>
              <w:tc>
                <w:tcPr>
                  <w:tcW w:w="2002" w:type="dxa"/>
                </w:tcPr>
                <w:p w:rsidR="00EF2DB6" w:rsidRDefault="00EF2DB6" w:rsidP="005048DC">
                  <w:pPr>
                    <w:rPr>
                      <w:sz w:val="28"/>
                      <w:szCs w:val="28"/>
                    </w:rPr>
                  </w:pPr>
                  <w:r>
                    <w:rPr>
                      <w:sz w:val="28"/>
                      <w:szCs w:val="28"/>
                    </w:rPr>
                    <w:t>3</w:t>
                  </w:r>
                </w:p>
              </w:tc>
              <w:tc>
                <w:tcPr>
                  <w:tcW w:w="2002" w:type="dxa"/>
                </w:tcPr>
                <w:p w:rsidR="00EF2DB6" w:rsidRDefault="00EF2DB6" w:rsidP="005048DC">
                  <w:pPr>
                    <w:rPr>
                      <w:sz w:val="28"/>
                      <w:szCs w:val="28"/>
                    </w:rPr>
                  </w:pPr>
                  <w:r>
                    <w:rPr>
                      <w:sz w:val="28"/>
                      <w:szCs w:val="28"/>
                    </w:rPr>
                    <w:t>0</w:t>
                  </w:r>
                </w:p>
              </w:tc>
              <w:tc>
                <w:tcPr>
                  <w:tcW w:w="1923" w:type="dxa"/>
                </w:tcPr>
                <w:p w:rsidR="00EF2DB6" w:rsidRDefault="00EF2DB6" w:rsidP="005048DC">
                  <w:pPr>
                    <w:rPr>
                      <w:sz w:val="28"/>
                      <w:szCs w:val="28"/>
                    </w:rPr>
                  </w:pPr>
                  <w:r>
                    <w:rPr>
                      <w:sz w:val="28"/>
                      <w:szCs w:val="28"/>
                    </w:rPr>
                    <w:t>3,6</w:t>
                  </w:r>
                </w:p>
              </w:tc>
            </w:tr>
            <w:tr w:rsidR="0069429D" w:rsidRPr="00886C02" w:rsidTr="000F04D7">
              <w:trPr>
                <w:trHeight w:val="111"/>
              </w:trPr>
              <w:tc>
                <w:tcPr>
                  <w:tcW w:w="2427" w:type="dxa"/>
                </w:tcPr>
                <w:p w:rsidR="0069429D" w:rsidRDefault="0069429D" w:rsidP="005048DC">
                  <w:pPr>
                    <w:rPr>
                      <w:sz w:val="28"/>
                      <w:szCs w:val="28"/>
                    </w:rPr>
                  </w:pPr>
                  <w:r>
                    <w:rPr>
                      <w:sz w:val="28"/>
                      <w:szCs w:val="28"/>
                    </w:rPr>
                    <w:t>2017-2018</w:t>
                  </w:r>
                </w:p>
              </w:tc>
              <w:tc>
                <w:tcPr>
                  <w:tcW w:w="1978" w:type="dxa"/>
                </w:tcPr>
                <w:p w:rsidR="0069429D" w:rsidRDefault="0069429D" w:rsidP="005048DC">
                  <w:pPr>
                    <w:rPr>
                      <w:sz w:val="28"/>
                      <w:szCs w:val="28"/>
                    </w:rPr>
                  </w:pPr>
                  <w:r>
                    <w:rPr>
                      <w:sz w:val="28"/>
                      <w:szCs w:val="28"/>
                    </w:rPr>
                    <w:t>4</w:t>
                  </w:r>
                </w:p>
              </w:tc>
              <w:tc>
                <w:tcPr>
                  <w:tcW w:w="2002" w:type="dxa"/>
                </w:tcPr>
                <w:p w:rsidR="0069429D" w:rsidRDefault="0069429D" w:rsidP="005048DC">
                  <w:pPr>
                    <w:rPr>
                      <w:sz w:val="28"/>
                      <w:szCs w:val="28"/>
                    </w:rPr>
                  </w:pPr>
                  <w:r>
                    <w:rPr>
                      <w:sz w:val="28"/>
                      <w:szCs w:val="28"/>
                    </w:rPr>
                    <w:t>0</w:t>
                  </w:r>
                </w:p>
              </w:tc>
              <w:tc>
                <w:tcPr>
                  <w:tcW w:w="2002" w:type="dxa"/>
                </w:tcPr>
                <w:p w:rsidR="0069429D" w:rsidRDefault="0069429D" w:rsidP="005048DC">
                  <w:pPr>
                    <w:rPr>
                      <w:sz w:val="28"/>
                      <w:szCs w:val="28"/>
                    </w:rPr>
                  </w:pPr>
                  <w:r>
                    <w:rPr>
                      <w:sz w:val="28"/>
                      <w:szCs w:val="28"/>
                    </w:rPr>
                    <w:t>0</w:t>
                  </w:r>
                </w:p>
              </w:tc>
              <w:tc>
                <w:tcPr>
                  <w:tcW w:w="2002" w:type="dxa"/>
                </w:tcPr>
                <w:p w:rsidR="0069429D" w:rsidRDefault="00030312" w:rsidP="005048DC">
                  <w:pPr>
                    <w:rPr>
                      <w:sz w:val="28"/>
                      <w:szCs w:val="28"/>
                    </w:rPr>
                  </w:pPr>
                  <w:r>
                    <w:rPr>
                      <w:sz w:val="28"/>
                      <w:szCs w:val="28"/>
                    </w:rPr>
                    <w:t>3</w:t>
                  </w:r>
                </w:p>
              </w:tc>
              <w:tc>
                <w:tcPr>
                  <w:tcW w:w="2002" w:type="dxa"/>
                </w:tcPr>
                <w:p w:rsidR="0069429D" w:rsidRDefault="00030312" w:rsidP="005048DC">
                  <w:pPr>
                    <w:rPr>
                      <w:sz w:val="28"/>
                      <w:szCs w:val="28"/>
                    </w:rPr>
                  </w:pPr>
                  <w:r>
                    <w:rPr>
                      <w:sz w:val="28"/>
                      <w:szCs w:val="28"/>
                    </w:rPr>
                    <w:t>1</w:t>
                  </w:r>
                </w:p>
              </w:tc>
              <w:tc>
                <w:tcPr>
                  <w:tcW w:w="1923" w:type="dxa"/>
                </w:tcPr>
                <w:p w:rsidR="0069429D" w:rsidRDefault="008E7C77" w:rsidP="005048DC">
                  <w:pPr>
                    <w:rPr>
                      <w:sz w:val="28"/>
                      <w:szCs w:val="28"/>
                    </w:rPr>
                  </w:pPr>
                  <w:r>
                    <w:rPr>
                      <w:sz w:val="28"/>
                      <w:szCs w:val="28"/>
                    </w:rPr>
                    <w:t>4</w:t>
                  </w:r>
                  <w:r w:rsidR="00030312">
                    <w:rPr>
                      <w:sz w:val="28"/>
                      <w:szCs w:val="28"/>
                    </w:rPr>
                    <w:t>,25</w:t>
                  </w:r>
                </w:p>
              </w:tc>
            </w:tr>
          </w:tbl>
          <w:p w:rsidR="00277339" w:rsidRDefault="00277339" w:rsidP="00C349FB"/>
        </w:tc>
        <w:tc>
          <w:tcPr>
            <w:tcW w:w="3625" w:type="dxa"/>
          </w:tcPr>
          <w:p w:rsidR="00277339" w:rsidRDefault="00277339" w:rsidP="00C349FB"/>
        </w:tc>
      </w:tr>
    </w:tbl>
    <w:p w:rsidR="00714BBB" w:rsidRPr="00403189" w:rsidRDefault="00714BBB" w:rsidP="000320CB">
      <w:pPr>
        <w:jc w:val="center"/>
        <w:rPr>
          <w:b/>
          <w:sz w:val="36"/>
          <w:szCs w:val="36"/>
        </w:rPr>
      </w:pPr>
      <w:r w:rsidRPr="00403189">
        <w:rPr>
          <w:b/>
          <w:sz w:val="36"/>
          <w:szCs w:val="36"/>
        </w:rPr>
        <w:t>Процент качества по русскому языку</w:t>
      </w:r>
    </w:p>
    <w:p w:rsidR="00714BBB" w:rsidRPr="000C6F6F" w:rsidRDefault="000320CB" w:rsidP="000320CB">
      <w:pPr>
        <w:ind w:firstLine="708"/>
        <w:jc w:val="center"/>
        <w:rPr>
          <w:sz w:val="28"/>
          <w:szCs w:val="28"/>
        </w:rPr>
      </w:pPr>
      <w:r w:rsidRPr="000320CB">
        <w:rPr>
          <w:noProof/>
          <w:sz w:val="28"/>
          <w:szCs w:val="28"/>
        </w:rPr>
        <w:drawing>
          <wp:inline distT="0" distB="0" distL="0" distR="0">
            <wp:extent cx="9103995" cy="1959429"/>
            <wp:effectExtent l="19050" t="0" r="20955" b="2721"/>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4BBB" w:rsidRPr="002B1EE3" w:rsidRDefault="00714BBB" w:rsidP="00714BBB">
      <w:pPr>
        <w:rPr>
          <w:sz w:val="28"/>
          <w:szCs w:val="28"/>
        </w:rPr>
      </w:pPr>
      <w:r>
        <w:rPr>
          <w:sz w:val="28"/>
          <w:szCs w:val="28"/>
        </w:rPr>
        <w:lastRenderedPageBreak/>
        <w:t>Из диаграммы видно</w:t>
      </w:r>
      <w:r w:rsidRPr="002B1EE3">
        <w:rPr>
          <w:sz w:val="28"/>
          <w:szCs w:val="28"/>
        </w:rPr>
        <w:t>,</w:t>
      </w:r>
      <w:r>
        <w:rPr>
          <w:sz w:val="28"/>
          <w:szCs w:val="28"/>
        </w:rPr>
        <w:t xml:space="preserve"> что </w:t>
      </w:r>
      <w:r w:rsidRPr="002B1EE3">
        <w:rPr>
          <w:sz w:val="28"/>
          <w:szCs w:val="28"/>
        </w:rPr>
        <w:t xml:space="preserve"> качественный показатель  по </w:t>
      </w:r>
      <w:r>
        <w:rPr>
          <w:sz w:val="28"/>
          <w:szCs w:val="28"/>
        </w:rPr>
        <w:t xml:space="preserve">русскому языку </w:t>
      </w:r>
      <w:r w:rsidRPr="002B1EE3">
        <w:rPr>
          <w:sz w:val="28"/>
          <w:szCs w:val="28"/>
        </w:rPr>
        <w:t xml:space="preserve"> по результатам ГИА   </w:t>
      </w:r>
      <w:r>
        <w:rPr>
          <w:sz w:val="28"/>
          <w:szCs w:val="28"/>
        </w:rPr>
        <w:t xml:space="preserve">за последние </w:t>
      </w:r>
      <w:r w:rsidR="00C35AC9">
        <w:rPr>
          <w:sz w:val="28"/>
          <w:szCs w:val="28"/>
        </w:rPr>
        <w:t>3</w:t>
      </w:r>
      <w:r>
        <w:rPr>
          <w:sz w:val="28"/>
          <w:szCs w:val="28"/>
        </w:rPr>
        <w:t xml:space="preserve"> года стабильно максимально высокий.</w:t>
      </w:r>
      <w:r w:rsidR="000320CB">
        <w:rPr>
          <w:sz w:val="28"/>
          <w:szCs w:val="28"/>
        </w:rPr>
        <w:t>( выше муниципального уровня)</w:t>
      </w:r>
      <w:r w:rsidR="000F04D7">
        <w:rPr>
          <w:sz w:val="28"/>
          <w:szCs w:val="28"/>
        </w:rPr>
        <w:t xml:space="preserve"> Но наблю</w:t>
      </w:r>
      <w:r w:rsidR="008E7C77">
        <w:rPr>
          <w:sz w:val="28"/>
          <w:szCs w:val="28"/>
        </w:rPr>
        <w:t xml:space="preserve">далось </w:t>
      </w:r>
      <w:r w:rsidR="000F04D7">
        <w:rPr>
          <w:sz w:val="28"/>
          <w:szCs w:val="28"/>
        </w:rPr>
        <w:t xml:space="preserve"> некоторое его понижение </w:t>
      </w:r>
      <w:r w:rsidRPr="001913A7">
        <w:rPr>
          <w:sz w:val="28"/>
          <w:szCs w:val="28"/>
        </w:rPr>
        <w:t xml:space="preserve"> </w:t>
      </w:r>
      <w:r w:rsidR="00C35AC9">
        <w:rPr>
          <w:sz w:val="28"/>
          <w:szCs w:val="28"/>
        </w:rPr>
        <w:t>В этом году показатель качества</w:t>
      </w:r>
      <w:r w:rsidR="000320CB">
        <w:rPr>
          <w:sz w:val="28"/>
          <w:szCs w:val="28"/>
        </w:rPr>
        <w:t xml:space="preserve"> </w:t>
      </w:r>
      <w:r w:rsidR="008E7C77">
        <w:rPr>
          <w:sz w:val="28"/>
          <w:szCs w:val="28"/>
        </w:rPr>
        <w:t>составил 100%</w:t>
      </w:r>
      <w:r w:rsidR="00C35AC9">
        <w:rPr>
          <w:sz w:val="28"/>
          <w:szCs w:val="28"/>
        </w:rPr>
        <w:t>.  У</w:t>
      </w:r>
      <w:r>
        <w:rPr>
          <w:sz w:val="28"/>
          <w:szCs w:val="28"/>
        </w:rPr>
        <w:t xml:space="preserve">читель русского языка  Шакурова Нина Борисовна  </w:t>
      </w:r>
      <w:r w:rsidR="000D6802">
        <w:rPr>
          <w:sz w:val="28"/>
          <w:szCs w:val="28"/>
        </w:rPr>
        <w:t>продолжает вести</w:t>
      </w:r>
      <w:r>
        <w:rPr>
          <w:sz w:val="28"/>
          <w:szCs w:val="28"/>
        </w:rPr>
        <w:t xml:space="preserve"> свою работу </w:t>
      </w:r>
      <w:r w:rsidR="000D6802">
        <w:rPr>
          <w:sz w:val="28"/>
          <w:szCs w:val="28"/>
        </w:rPr>
        <w:t>на достаточно высоком уровне</w:t>
      </w:r>
      <w:r>
        <w:rPr>
          <w:sz w:val="28"/>
          <w:szCs w:val="28"/>
        </w:rPr>
        <w:t>.</w:t>
      </w:r>
      <w:r w:rsidR="000D6802">
        <w:rPr>
          <w:sz w:val="28"/>
          <w:szCs w:val="28"/>
        </w:rPr>
        <w:t xml:space="preserve"> </w:t>
      </w:r>
    </w:p>
    <w:p w:rsidR="00714BBB" w:rsidRDefault="00714BBB" w:rsidP="00714BBB">
      <w:pPr>
        <w:rPr>
          <w:sz w:val="28"/>
          <w:szCs w:val="28"/>
        </w:rPr>
      </w:pPr>
    </w:p>
    <w:p w:rsidR="00277339" w:rsidRPr="00D16058" w:rsidRDefault="00277339" w:rsidP="00706975"/>
    <w:tbl>
      <w:tblPr>
        <w:tblW w:w="0" w:type="auto"/>
        <w:tblLook w:val="04A0"/>
      </w:tblPr>
      <w:tblGrid>
        <w:gridCol w:w="14564"/>
        <w:gridCol w:w="222"/>
      </w:tblGrid>
      <w:tr w:rsidR="00706975" w:rsidTr="008E7C77">
        <w:tc>
          <w:tcPr>
            <w:tcW w:w="8755" w:type="dxa"/>
          </w:tcPr>
          <w:tbl>
            <w:tblPr>
              <w:tblpPr w:leftFromText="180" w:rightFromText="180" w:horzAnchor="margin" w:tblpY="385"/>
              <w:tblOverlap w:val="neve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1551"/>
              <w:gridCol w:w="1031"/>
              <w:gridCol w:w="1031"/>
              <w:gridCol w:w="1031"/>
              <w:gridCol w:w="1031"/>
              <w:gridCol w:w="1999"/>
              <w:gridCol w:w="2452"/>
              <w:gridCol w:w="1970"/>
            </w:tblGrid>
            <w:tr w:rsidR="000F04D7" w:rsidRPr="000F04D7" w:rsidTr="008E7C77">
              <w:trPr>
                <w:trHeight w:val="229"/>
              </w:trPr>
              <w:tc>
                <w:tcPr>
                  <w:tcW w:w="788" w:type="pct"/>
                </w:tcPr>
                <w:p w:rsidR="000F04D7" w:rsidRPr="000F04D7" w:rsidRDefault="008E7C77" w:rsidP="00552921">
                  <w:pPr>
                    <w:jc w:val="center"/>
                    <w:rPr>
                      <w:sz w:val="28"/>
                      <w:szCs w:val="28"/>
                    </w:rPr>
                  </w:pPr>
                  <w:r>
                    <w:rPr>
                      <w:sz w:val="28"/>
                      <w:szCs w:val="28"/>
                    </w:rPr>
                    <w:t>Учебный год</w:t>
                  </w:r>
                </w:p>
              </w:tc>
              <w:tc>
                <w:tcPr>
                  <w:tcW w:w="540" w:type="pct"/>
                </w:tcPr>
                <w:p w:rsidR="000F04D7" w:rsidRPr="000F04D7" w:rsidRDefault="000F04D7" w:rsidP="00552921">
                  <w:pPr>
                    <w:jc w:val="center"/>
                    <w:rPr>
                      <w:sz w:val="28"/>
                      <w:szCs w:val="28"/>
                    </w:rPr>
                  </w:pPr>
                  <w:r w:rsidRPr="000F04D7">
                    <w:rPr>
                      <w:sz w:val="28"/>
                      <w:szCs w:val="28"/>
                    </w:rPr>
                    <w:t>Кол-во сдававших</w:t>
                  </w:r>
                </w:p>
              </w:tc>
              <w:tc>
                <w:tcPr>
                  <w:tcW w:w="359" w:type="pct"/>
                </w:tcPr>
                <w:p w:rsidR="000F04D7" w:rsidRPr="000F04D7" w:rsidRDefault="000F04D7" w:rsidP="00552921">
                  <w:pPr>
                    <w:jc w:val="center"/>
                    <w:rPr>
                      <w:sz w:val="28"/>
                      <w:szCs w:val="28"/>
                    </w:rPr>
                  </w:pPr>
                  <w:r w:rsidRPr="000F04D7">
                    <w:rPr>
                      <w:sz w:val="28"/>
                      <w:szCs w:val="28"/>
                    </w:rPr>
                    <w:t>«5»</w:t>
                  </w:r>
                </w:p>
              </w:tc>
              <w:tc>
                <w:tcPr>
                  <w:tcW w:w="359" w:type="pct"/>
                </w:tcPr>
                <w:p w:rsidR="000F04D7" w:rsidRPr="000F04D7" w:rsidRDefault="000F04D7" w:rsidP="00552921">
                  <w:pPr>
                    <w:jc w:val="center"/>
                    <w:rPr>
                      <w:sz w:val="28"/>
                      <w:szCs w:val="28"/>
                    </w:rPr>
                  </w:pPr>
                  <w:r w:rsidRPr="000F04D7">
                    <w:rPr>
                      <w:sz w:val="28"/>
                      <w:szCs w:val="28"/>
                    </w:rPr>
                    <w:t>«4»</w:t>
                  </w:r>
                </w:p>
              </w:tc>
              <w:tc>
                <w:tcPr>
                  <w:tcW w:w="359" w:type="pct"/>
                </w:tcPr>
                <w:p w:rsidR="000F04D7" w:rsidRPr="000F04D7" w:rsidRDefault="000F04D7" w:rsidP="00552921">
                  <w:pPr>
                    <w:jc w:val="center"/>
                    <w:rPr>
                      <w:sz w:val="28"/>
                      <w:szCs w:val="28"/>
                    </w:rPr>
                  </w:pPr>
                  <w:r w:rsidRPr="000F04D7">
                    <w:rPr>
                      <w:sz w:val="28"/>
                      <w:szCs w:val="28"/>
                    </w:rPr>
                    <w:t>«3»</w:t>
                  </w:r>
                </w:p>
              </w:tc>
              <w:tc>
                <w:tcPr>
                  <w:tcW w:w="359" w:type="pct"/>
                </w:tcPr>
                <w:p w:rsidR="000F04D7" w:rsidRPr="000F04D7" w:rsidRDefault="000F04D7" w:rsidP="00552921">
                  <w:pPr>
                    <w:jc w:val="center"/>
                    <w:rPr>
                      <w:sz w:val="28"/>
                      <w:szCs w:val="28"/>
                    </w:rPr>
                  </w:pPr>
                  <w:r w:rsidRPr="000F04D7">
                    <w:rPr>
                      <w:sz w:val="28"/>
                      <w:szCs w:val="28"/>
                    </w:rPr>
                    <w:t>«2»</w:t>
                  </w:r>
                </w:p>
              </w:tc>
              <w:tc>
                <w:tcPr>
                  <w:tcW w:w="696" w:type="pct"/>
                </w:tcPr>
                <w:p w:rsidR="000F04D7" w:rsidRPr="000F04D7" w:rsidRDefault="000F04D7" w:rsidP="00552921">
                  <w:pPr>
                    <w:jc w:val="center"/>
                    <w:rPr>
                      <w:sz w:val="28"/>
                      <w:szCs w:val="28"/>
                    </w:rPr>
                  </w:pPr>
                  <w:r w:rsidRPr="000F04D7">
                    <w:rPr>
                      <w:sz w:val="28"/>
                      <w:szCs w:val="28"/>
                    </w:rPr>
                    <w:t>% качества</w:t>
                  </w:r>
                </w:p>
              </w:tc>
              <w:tc>
                <w:tcPr>
                  <w:tcW w:w="854" w:type="pct"/>
                </w:tcPr>
                <w:p w:rsidR="000F04D7" w:rsidRPr="000F04D7" w:rsidRDefault="000F04D7" w:rsidP="00552921">
                  <w:pPr>
                    <w:jc w:val="center"/>
                    <w:rPr>
                      <w:sz w:val="28"/>
                      <w:szCs w:val="28"/>
                    </w:rPr>
                  </w:pPr>
                  <w:r>
                    <w:rPr>
                      <w:sz w:val="28"/>
                      <w:szCs w:val="28"/>
                    </w:rPr>
                    <w:t>% аттестации</w:t>
                  </w:r>
                </w:p>
              </w:tc>
              <w:tc>
                <w:tcPr>
                  <w:tcW w:w="686" w:type="pct"/>
                </w:tcPr>
                <w:p w:rsidR="000F04D7" w:rsidRPr="000F04D7" w:rsidRDefault="000F04D7" w:rsidP="00552921">
                  <w:pPr>
                    <w:jc w:val="center"/>
                    <w:rPr>
                      <w:sz w:val="28"/>
                      <w:szCs w:val="28"/>
                    </w:rPr>
                  </w:pPr>
                  <w:r w:rsidRPr="000F04D7">
                    <w:rPr>
                      <w:sz w:val="28"/>
                      <w:szCs w:val="28"/>
                    </w:rPr>
                    <w:t>% неуспев.</w:t>
                  </w:r>
                </w:p>
              </w:tc>
            </w:tr>
            <w:tr w:rsidR="000F04D7" w:rsidRPr="000F04D7" w:rsidTr="008E7C77">
              <w:trPr>
                <w:trHeight w:val="229"/>
              </w:trPr>
              <w:tc>
                <w:tcPr>
                  <w:tcW w:w="788" w:type="pct"/>
                </w:tcPr>
                <w:p w:rsidR="000F04D7" w:rsidRPr="000F04D7" w:rsidRDefault="000F04D7" w:rsidP="000F04D7">
                  <w:pPr>
                    <w:jc w:val="center"/>
                    <w:rPr>
                      <w:sz w:val="28"/>
                      <w:szCs w:val="28"/>
                    </w:rPr>
                  </w:pPr>
                  <w:r w:rsidRPr="000F04D7">
                    <w:rPr>
                      <w:sz w:val="28"/>
                      <w:szCs w:val="28"/>
                    </w:rPr>
                    <w:t>2015-2016</w:t>
                  </w:r>
                </w:p>
              </w:tc>
              <w:tc>
                <w:tcPr>
                  <w:tcW w:w="540" w:type="pct"/>
                </w:tcPr>
                <w:p w:rsidR="000F04D7" w:rsidRPr="000F04D7" w:rsidRDefault="000F04D7" w:rsidP="000F04D7">
                  <w:pPr>
                    <w:jc w:val="center"/>
                    <w:rPr>
                      <w:sz w:val="28"/>
                      <w:szCs w:val="28"/>
                    </w:rPr>
                  </w:pPr>
                  <w:r w:rsidRPr="000F04D7">
                    <w:rPr>
                      <w:sz w:val="28"/>
                      <w:szCs w:val="28"/>
                    </w:rPr>
                    <w:t>4</w:t>
                  </w:r>
                </w:p>
              </w:tc>
              <w:tc>
                <w:tcPr>
                  <w:tcW w:w="359" w:type="pct"/>
                </w:tcPr>
                <w:p w:rsidR="000F04D7" w:rsidRPr="000F04D7" w:rsidRDefault="000F04D7" w:rsidP="000F04D7">
                  <w:pPr>
                    <w:jc w:val="center"/>
                    <w:rPr>
                      <w:sz w:val="28"/>
                      <w:szCs w:val="28"/>
                    </w:rPr>
                  </w:pPr>
                  <w:r w:rsidRPr="000F04D7">
                    <w:rPr>
                      <w:sz w:val="28"/>
                      <w:szCs w:val="28"/>
                    </w:rPr>
                    <w:t>0</w:t>
                  </w:r>
                </w:p>
              </w:tc>
              <w:tc>
                <w:tcPr>
                  <w:tcW w:w="359" w:type="pct"/>
                </w:tcPr>
                <w:p w:rsidR="000F04D7" w:rsidRPr="000F04D7" w:rsidRDefault="000F04D7" w:rsidP="000F04D7">
                  <w:pPr>
                    <w:jc w:val="center"/>
                    <w:rPr>
                      <w:sz w:val="28"/>
                      <w:szCs w:val="28"/>
                    </w:rPr>
                  </w:pPr>
                  <w:r w:rsidRPr="000F04D7">
                    <w:rPr>
                      <w:sz w:val="28"/>
                      <w:szCs w:val="28"/>
                    </w:rPr>
                    <w:t>1</w:t>
                  </w:r>
                </w:p>
              </w:tc>
              <w:tc>
                <w:tcPr>
                  <w:tcW w:w="359" w:type="pct"/>
                </w:tcPr>
                <w:p w:rsidR="000F04D7" w:rsidRPr="000F04D7" w:rsidRDefault="000F04D7" w:rsidP="000F04D7">
                  <w:pPr>
                    <w:jc w:val="center"/>
                    <w:rPr>
                      <w:sz w:val="28"/>
                      <w:szCs w:val="28"/>
                    </w:rPr>
                  </w:pPr>
                  <w:r w:rsidRPr="000F04D7">
                    <w:rPr>
                      <w:sz w:val="28"/>
                      <w:szCs w:val="28"/>
                    </w:rPr>
                    <w:t>3</w:t>
                  </w:r>
                </w:p>
              </w:tc>
              <w:tc>
                <w:tcPr>
                  <w:tcW w:w="359" w:type="pct"/>
                </w:tcPr>
                <w:p w:rsidR="000F04D7" w:rsidRPr="000F04D7" w:rsidRDefault="000F04D7" w:rsidP="000F04D7">
                  <w:pPr>
                    <w:jc w:val="center"/>
                    <w:rPr>
                      <w:sz w:val="28"/>
                      <w:szCs w:val="28"/>
                    </w:rPr>
                  </w:pPr>
                  <w:r w:rsidRPr="000F04D7">
                    <w:rPr>
                      <w:sz w:val="28"/>
                      <w:szCs w:val="28"/>
                    </w:rPr>
                    <w:t>0</w:t>
                  </w:r>
                </w:p>
              </w:tc>
              <w:tc>
                <w:tcPr>
                  <w:tcW w:w="696" w:type="pct"/>
                </w:tcPr>
                <w:p w:rsidR="000F04D7" w:rsidRPr="000F04D7" w:rsidRDefault="000F04D7" w:rsidP="000F04D7">
                  <w:pPr>
                    <w:jc w:val="center"/>
                    <w:rPr>
                      <w:sz w:val="28"/>
                      <w:szCs w:val="28"/>
                    </w:rPr>
                  </w:pPr>
                  <w:r w:rsidRPr="000F04D7">
                    <w:rPr>
                      <w:sz w:val="28"/>
                      <w:szCs w:val="28"/>
                    </w:rPr>
                    <w:t>25</w:t>
                  </w:r>
                </w:p>
              </w:tc>
              <w:tc>
                <w:tcPr>
                  <w:tcW w:w="854" w:type="pct"/>
                </w:tcPr>
                <w:p w:rsidR="000F04D7" w:rsidRPr="000F04D7" w:rsidRDefault="000F04D7" w:rsidP="00552921">
                  <w:pPr>
                    <w:rPr>
                      <w:sz w:val="28"/>
                      <w:szCs w:val="28"/>
                    </w:rPr>
                  </w:pPr>
                  <w:r>
                    <w:rPr>
                      <w:sz w:val="28"/>
                      <w:szCs w:val="28"/>
                    </w:rPr>
                    <w:t>100</w:t>
                  </w:r>
                </w:p>
              </w:tc>
              <w:tc>
                <w:tcPr>
                  <w:tcW w:w="686" w:type="pct"/>
                </w:tcPr>
                <w:p w:rsidR="000F04D7" w:rsidRPr="000F04D7" w:rsidRDefault="000F04D7" w:rsidP="00552921">
                  <w:pPr>
                    <w:rPr>
                      <w:sz w:val="28"/>
                      <w:szCs w:val="28"/>
                    </w:rPr>
                  </w:pPr>
                  <w:r>
                    <w:rPr>
                      <w:sz w:val="28"/>
                      <w:szCs w:val="28"/>
                    </w:rPr>
                    <w:t>0</w:t>
                  </w:r>
                </w:p>
              </w:tc>
            </w:tr>
            <w:tr w:rsidR="000F04D7" w:rsidRPr="000F04D7" w:rsidTr="008E7C77">
              <w:trPr>
                <w:trHeight w:val="229"/>
              </w:trPr>
              <w:tc>
                <w:tcPr>
                  <w:tcW w:w="788" w:type="pct"/>
                </w:tcPr>
                <w:p w:rsidR="000F04D7" w:rsidRPr="000F04D7" w:rsidRDefault="000F04D7" w:rsidP="000F04D7">
                  <w:pPr>
                    <w:jc w:val="center"/>
                    <w:rPr>
                      <w:sz w:val="28"/>
                      <w:szCs w:val="28"/>
                    </w:rPr>
                  </w:pPr>
                  <w:r w:rsidRPr="000F04D7">
                    <w:rPr>
                      <w:sz w:val="28"/>
                      <w:szCs w:val="28"/>
                    </w:rPr>
                    <w:t>2016-2017</w:t>
                  </w:r>
                </w:p>
              </w:tc>
              <w:tc>
                <w:tcPr>
                  <w:tcW w:w="540" w:type="pct"/>
                </w:tcPr>
                <w:p w:rsidR="000F04D7" w:rsidRPr="000F04D7" w:rsidRDefault="008E7C77" w:rsidP="000F04D7">
                  <w:pPr>
                    <w:jc w:val="center"/>
                    <w:rPr>
                      <w:sz w:val="28"/>
                      <w:szCs w:val="28"/>
                    </w:rPr>
                  </w:pPr>
                  <w:r>
                    <w:rPr>
                      <w:sz w:val="28"/>
                      <w:szCs w:val="28"/>
                    </w:rPr>
                    <w:t>5</w:t>
                  </w:r>
                </w:p>
              </w:tc>
              <w:tc>
                <w:tcPr>
                  <w:tcW w:w="359" w:type="pct"/>
                </w:tcPr>
                <w:p w:rsidR="000F04D7" w:rsidRPr="000F04D7" w:rsidRDefault="008E7C77" w:rsidP="000F04D7">
                  <w:pPr>
                    <w:jc w:val="center"/>
                    <w:rPr>
                      <w:sz w:val="28"/>
                      <w:szCs w:val="28"/>
                    </w:rPr>
                  </w:pPr>
                  <w:r>
                    <w:rPr>
                      <w:sz w:val="28"/>
                      <w:szCs w:val="28"/>
                    </w:rPr>
                    <w:t>0</w:t>
                  </w:r>
                </w:p>
              </w:tc>
              <w:tc>
                <w:tcPr>
                  <w:tcW w:w="359" w:type="pct"/>
                </w:tcPr>
                <w:p w:rsidR="000F04D7" w:rsidRPr="000F04D7" w:rsidRDefault="008E7C77" w:rsidP="000F04D7">
                  <w:pPr>
                    <w:jc w:val="center"/>
                    <w:rPr>
                      <w:sz w:val="28"/>
                      <w:szCs w:val="28"/>
                    </w:rPr>
                  </w:pPr>
                  <w:r>
                    <w:rPr>
                      <w:sz w:val="28"/>
                      <w:szCs w:val="28"/>
                    </w:rPr>
                    <w:t>2</w:t>
                  </w:r>
                </w:p>
              </w:tc>
              <w:tc>
                <w:tcPr>
                  <w:tcW w:w="359" w:type="pct"/>
                </w:tcPr>
                <w:p w:rsidR="000F04D7" w:rsidRPr="000F04D7" w:rsidRDefault="008E7C77" w:rsidP="000F04D7">
                  <w:pPr>
                    <w:jc w:val="center"/>
                    <w:rPr>
                      <w:sz w:val="28"/>
                      <w:szCs w:val="28"/>
                    </w:rPr>
                  </w:pPr>
                  <w:r>
                    <w:rPr>
                      <w:sz w:val="28"/>
                      <w:szCs w:val="28"/>
                    </w:rPr>
                    <w:t>3</w:t>
                  </w:r>
                </w:p>
              </w:tc>
              <w:tc>
                <w:tcPr>
                  <w:tcW w:w="359" w:type="pct"/>
                </w:tcPr>
                <w:p w:rsidR="000F04D7" w:rsidRPr="000F04D7" w:rsidRDefault="008E7C77" w:rsidP="000F04D7">
                  <w:pPr>
                    <w:jc w:val="center"/>
                    <w:rPr>
                      <w:sz w:val="28"/>
                      <w:szCs w:val="28"/>
                    </w:rPr>
                  </w:pPr>
                  <w:r>
                    <w:rPr>
                      <w:sz w:val="28"/>
                      <w:szCs w:val="28"/>
                    </w:rPr>
                    <w:t>0</w:t>
                  </w:r>
                </w:p>
              </w:tc>
              <w:tc>
                <w:tcPr>
                  <w:tcW w:w="696" w:type="pct"/>
                </w:tcPr>
                <w:p w:rsidR="000F04D7" w:rsidRPr="000F04D7" w:rsidRDefault="008E7C77" w:rsidP="008E7C77">
                  <w:pPr>
                    <w:jc w:val="center"/>
                    <w:rPr>
                      <w:sz w:val="28"/>
                      <w:szCs w:val="28"/>
                    </w:rPr>
                  </w:pPr>
                  <w:r>
                    <w:rPr>
                      <w:sz w:val="28"/>
                      <w:szCs w:val="28"/>
                    </w:rPr>
                    <w:t>40</w:t>
                  </w:r>
                </w:p>
              </w:tc>
              <w:tc>
                <w:tcPr>
                  <w:tcW w:w="854" w:type="pct"/>
                </w:tcPr>
                <w:p w:rsidR="000F04D7" w:rsidRPr="000F04D7" w:rsidRDefault="008E7C77" w:rsidP="00552921">
                  <w:pPr>
                    <w:rPr>
                      <w:sz w:val="28"/>
                      <w:szCs w:val="28"/>
                    </w:rPr>
                  </w:pPr>
                  <w:r>
                    <w:rPr>
                      <w:sz w:val="28"/>
                      <w:szCs w:val="28"/>
                    </w:rPr>
                    <w:t>100</w:t>
                  </w:r>
                </w:p>
              </w:tc>
              <w:tc>
                <w:tcPr>
                  <w:tcW w:w="686" w:type="pct"/>
                </w:tcPr>
                <w:p w:rsidR="000F04D7" w:rsidRPr="000F04D7" w:rsidRDefault="008E7C77" w:rsidP="00552921">
                  <w:pPr>
                    <w:rPr>
                      <w:sz w:val="28"/>
                      <w:szCs w:val="28"/>
                    </w:rPr>
                  </w:pPr>
                  <w:r>
                    <w:rPr>
                      <w:sz w:val="28"/>
                      <w:szCs w:val="28"/>
                    </w:rPr>
                    <w:t>0</w:t>
                  </w:r>
                </w:p>
              </w:tc>
            </w:tr>
            <w:tr w:rsidR="008E7C77" w:rsidRPr="000F04D7" w:rsidTr="008E7C77">
              <w:trPr>
                <w:trHeight w:val="229"/>
              </w:trPr>
              <w:tc>
                <w:tcPr>
                  <w:tcW w:w="788" w:type="pct"/>
                </w:tcPr>
                <w:p w:rsidR="008E7C77" w:rsidRPr="000F04D7" w:rsidRDefault="008E7C77" w:rsidP="000F04D7">
                  <w:pPr>
                    <w:jc w:val="center"/>
                    <w:rPr>
                      <w:sz w:val="28"/>
                      <w:szCs w:val="28"/>
                    </w:rPr>
                  </w:pPr>
                  <w:r>
                    <w:rPr>
                      <w:sz w:val="28"/>
                      <w:szCs w:val="28"/>
                    </w:rPr>
                    <w:t>2017-2018</w:t>
                  </w:r>
                </w:p>
              </w:tc>
              <w:tc>
                <w:tcPr>
                  <w:tcW w:w="540" w:type="pct"/>
                </w:tcPr>
                <w:p w:rsidR="008E7C77" w:rsidRPr="000F04D7" w:rsidRDefault="008E7C77" w:rsidP="000F04D7">
                  <w:pPr>
                    <w:jc w:val="center"/>
                    <w:rPr>
                      <w:sz w:val="28"/>
                      <w:szCs w:val="28"/>
                    </w:rPr>
                  </w:pPr>
                  <w:r>
                    <w:rPr>
                      <w:sz w:val="28"/>
                      <w:szCs w:val="28"/>
                    </w:rPr>
                    <w:t>3</w:t>
                  </w:r>
                </w:p>
              </w:tc>
              <w:tc>
                <w:tcPr>
                  <w:tcW w:w="359" w:type="pct"/>
                </w:tcPr>
                <w:p w:rsidR="008E7C77" w:rsidRPr="000F04D7" w:rsidRDefault="008E7C77" w:rsidP="000F04D7">
                  <w:pPr>
                    <w:jc w:val="center"/>
                    <w:rPr>
                      <w:sz w:val="28"/>
                      <w:szCs w:val="28"/>
                    </w:rPr>
                  </w:pPr>
                  <w:r>
                    <w:rPr>
                      <w:sz w:val="28"/>
                      <w:szCs w:val="28"/>
                    </w:rPr>
                    <w:t>0</w:t>
                  </w:r>
                </w:p>
              </w:tc>
              <w:tc>
                <w:tcPr>
                  <w:tcW w:w="359" w:type="pct"/>
                </w:tcPr>
                <w:p w:rsidR="008E7C77" w:rsidRPr="000F04D7" w:rsidRDefault="008E7C77" w:rsidP="000F04D7">
                  <w:pPr>
                    <w:jc w:val="center"/>
                    <w:rPr>
                      <w:sz w:val="28"/>
                      <w:szCs w:val="28"/>
                    </w:rPr>
                  </w:pPr>
                  <w:r>
                    <w:rPr>
                      <w:sz w:val="28"/>
                      <w:szCs w:val="28"/>
                    </w:rPr>
                    <w:t>2</w:t>
                  </w:r>
                </w:p>
              </w:tc>
              <w:tc>
                <w:tcPr>
                  <w:tcW w:w="359" w:type="pct"/>
                </w:tcPr>
                <w:p w:rsidR="008E7C77" w:rsidRPr="000F04D7" w:rsidRDefault="008E7C77" w:rsidP="000F04D7">
                  <w:pPr>
                    <w:jc w:val="center"/>
                    <w:rPr>
                      <w:sz w:val="28"/>
                      <w:szCs w:val="28"/>
                    </w:rPr>
                  </w:pPr>
                  <w:r>
                    <w:rPr>
                      <w:sz w:val="28"/>
                      <w:szCs w:val="28"/>
                    </w:rPr>
                    <w:t>1</w:t>
                  </w:r>
                </w:p>
              </w:tc>
              <w:tc>
                <w:tcPr>
                  <w:tcW w:w="359" w:type="pct"/>
                </w:tcPr>
                <w:p w:rsidR="008E7C77" w:rsidRPr="000F04D7" w:rsidRDefault="008E7C77" w:rsidP="000F04D7">
                  <w:pPr>
                    <w:jc w:val="center"/>
                    <w:rPr>
                      <w:sz w:val="28"/>
                      <w:szCs w:val="28"/>
                    </w:rPr>
                  </w:pPr>
                  <w:r>
                    <w:rPr>
                      <w:sz w:val="28"/>
                      <w:szCs w:val="28"/>
                    </w:rPr>
                    <w:t>9</w:t>
                  </w:r>
                </w:p>
              </w:tc>
              <w:tc>
                <w:tcPr>
                  <w:tcW w:w="696" w:type="pct"/>
                </w:tcPr>
                <w:p w:rsidR="008E7C77" w:rsidRPr="000F04D7" w:rsidRDefault="008E7C77" w:rsidP="000F04D7">
                  <w:pPr>
                    <w:jc w:val="center"/>
                    <w:rPr>
                      <w:sz w:val="28"/>
                      <w:szCs w:val="28"/>
                    </w:rPr>
                  </w:pPr>
                  <w:r>
                    <w:rPr>
                      <w:sz w:val="28"/>
                      <w:szCs w:val="28"/>
                    </w:rPr>
                    <w:t>67</w:t>
                  </w:r>
                </w:p>
              </w:tc>
              <w:tc>
                <w:tcPr>
                  <w:tcW w:w="854" w:type="pct"/>
                </w:tcPr>
                <w:p w:rsidR="008E7C77" w:rsidRPr="000F04D7" w:rsidRDefault="008E7C77" w:rsidP="00552921">
                  <w:pPr>
                    <w:rPr>
                      <w:sz w:val="28"/>
                      <w:szCs w:val="28"/>
                    </w:rPr>
                  </w:pPr>
                  <w:r>
                    <w:rPr>
                      <w:sz w:val="28"/>
                      <w:szCs w:val="28"/>
                    </w:rPr>
                    <w:t>100</w:t>
                  </w:r>
                </w:p>
              </w:tc>
              <w:tc>
                <w:tcPr>
                  <w:tcW w:w="686" w:type="pct"/>
                </w:tcPr>
                <w:p w:rsidR="008E7C77" w:rsidRPr="000F04D7" w:rsidRDefault="008E7C77" w:rsidP="00552921">
                  <w:pPr>
                    <w:rPr>
                      <w:sz w:val="28"/>
                      <w:szCs w:val="28"/>
                    </w:rPr>
                  </w:pPr>
                  <w:r>
                    <w:rPr>
                      <w:sz w:val="28"/>
                      <w:szCs w:val="28"/>
                    </w:rPr>
                    <w:t>0</w:t>
                  </w:r>
                </w:p>
              </w:tc>
            </w:tr>
          </w:tbl>
          <w:p w:rsidR="00A93935" w:rsidRPr="000F04D7" w:rsidRDefault="0052525C" w:rsidP="00552921">
            <w:pPr>
              <w:rPr>
                <w:b/>
                <w:sz w:val="28"/>
                <w:szCs w:val="28"/>
              </w:rPr>
            </w:pPr>
            <w:r w:rsidRPr="000F04D7">
              <w:rPr>
                <w:b/>
                <w:sz w:val="28"/>
                <w:szCs w:val="28"/>
              </w:rPr>
              <w:t xml:space="preserve">Химия  </w:t>
            </w:r>
            <w:r w:rsidRPr="000320CB">
              <w:rPr>
                <w:sz w:val="28"/>
                <w:szCs w:val="28"/>
              </w:rPr>
              <w:t>предмет</w:t>
            </w:r>
            <w:r w:rsidR="00EA11B7" w:rsidRPr="000320CB">
              <w:rPr>
                <w:sz w:val="28"/>
                <w:szCs w:val="28"/>
              </w:rPr>
              <w:t xml:space="preserve"> сдаваем</w:t>
            </w:r>
            <w:r w:rsidRPr="000320CB">
              <w:rPr>
                <w:sz w:val="28"/>
                <w:szCs w:val="28"/>
              </w:rPr>
              <w:t xml:space="preserve">ый </w:t>
            </w:r>
            <w:r w:rsidR="00EA11B7" w:rsidRPr="000320CB">
              <w:rPr>
                <w:sz w:val="28"/>
                <w:szCs w:val="28"/>
              </w:rPr>
              <w:t xml:space="preserve"> по выбору</w:t>
            </w:r>
            <w:r w:rsidR="00EA11B7" w:rsidRPr="000F04D7">
              <w:rPr>
                <w:b/>
                <w:sz w:val="28"/>
                <w:szCs w:val="28"/>
              </w:rPr>
              <w:t xml:space="preserve"> </w:t>
            </w:r>
          </w:p>
          <w:p w:rsidR="00706975" w:rsidRPr="00E52D7C" w:rsidRDefault="00706975" w:rsidP="00552921">
            <w:pPr>
              <w:rPr>
                <w:b/>
                <w:sz w:val="20"/>
                <w:szCs w:val="20"/>
              </w:rPr>
            </w:pPr>
          </w:p>
        </w:tc>
        <w:tc>
          <w:tcPr>
            <w:tcW w:w="6031" w:type="dxa"/>
          </w:tcPr>
          <w:p w:rsidR="00706975" w:rsidRPr="00E52D7C" w:rsidRDefault="00706975" w:rsidP="00552921">
            <w:pPr>
              <w:jc w:val="both"/>
              <w:rPr>
                <w:b/>
              </w:rPr>
            </w:pPr>
            <w:r w:rsidRPr="001231F0">
              <w:t xml:space="preserve"> </w:t>
            </w:r>
            <w:r w:rsidR="00EA11B7">
              <w:t xml:space="preserve"> </w:t>
            </w:r>
          </w:p>
          <w:p w:rsidR="00706975" w:rsidRDefault="00706975" w:rsidP="00552921"/>
        </w:tc>
      </w:tr>
    </w:tbl>
    <w:p w:rsidR="007E5062" w:rsidRPr="000D6802" w:rsidRDefault="004D04BA">
      <w:pPr>
        <w:rPr>
          <w:sz w:val="28"/>
          <w:szCs w:val="28"/>
        </w:rPr>
      </w:pPr>
      <w:r w:rsidRPr="000D6802">
        <w:rPr>
          <w:sz w:val="28"/>
          <w:szCs w:val="28"/>
        </w:rPr>
        <w:t>Из приложенных таблиц видим,</w:t>
      </w:r>
      <w:r w:rsidR="000819F2" w:rsidRPr="000D6802">
        <w:rPr>
          <w:sz w:val="28"/>
          <w:szCs w:val="28"/>
        </w:rPr>
        <w:t xml:space="preserve"> что  ученики </w:t>
      </w:r>
      <w:r w:rsidR="000320CB">
        <w:rPr>
          <w:sz w:val="28"/>
          <w:szCs w:val="28"/>
        </w:rPr>
        <w:t xml:space="preserve">ежегодно выбирают химию  для государственной итоговой аттестации, и всегда справляются </w:t>
      </w:r>
      <w:r w:rsidR="000819F2" w:rsidRPr="000D6802">
        <w:rPr>
          <w:sz w:val="28"/>
          <w:szCs w:val="28"/>
        </w:rPr>
        <w:t xml:space="preserve">с экзаменом, никто на пересдачу не оставлен. </w:t>
      </w:r>
      <w:r w:rsidRPr="000D6802">
        <w:rPr>
          <w:sz w:val="28"/>
          <w:szCs w:val="28"/>
        </w:rPr>
        <w:t xml:space="preserve"> </w:t>
      </w:r>
      <w:r w:rsidR="000320CB">
        <w:rPr>
          <w:sz w:val="28"/>
          <w:szCs w:val="28"/>
        </w:rPr>
        <w:t xml:space="preserve">В этом году все </w:t>
      </w:r>
      <w:r w:rsidR="000D6802">
        <w:rPr>
          <w:sz w:val="28"/>
          <w:szCs w:val="28"/>
        </w:rPr>
        <w:t xml:space="preserve"> учеников</w:t>
      </w:r>
      <w:r w:rsidR="004468B0" w:rsidRPr="000D6802">
        <w:rPr>
          <w:sz w:val="28"/>
          <w:szCs w:val="28"/>
        </w:rPr>
        <w:t xml:space="preserve"> подтвердили свои годовые оценки, это</w:t>
      </w:r>
      <w:r w:rsidR="000320CB">
        <w:rPr>
          <w:sz w:val="28"/>
          <w:szCs w:val="28"/>
        </w:rPr>
        <w:t xml:space="preserve"> «хорошо» и «удовлетворительно»</w:t>
      </w:r>
      <w:r w:rsidR="000819F2" w:rsidRPr="000D6802">
        <w:rPr>
          <w:sz w:val="28"/>
          <w:szCs w:val="28"/>
        </w:rPr>
        <w:t xml:space="preserve">. </w:t>
      </w:r>
      <w:r w:rsidR="004468B0" w:rsidRPr="000D6802">
        <w:rPr>
          <w:sz w:val="28"/>
          <w:szCs w:val="28"/>
        </w:rPr>
        <w:t xml:space="preserve"> Лучший результат за химию «хорошо»  с большим количеством баллов (24), до оценки отлично не хватило 3 балла.  </w:t>
      </w:r>
      <w:r w:rsidR="000819F2" w:rsidRPr="000D6802">
        <w:rPr>
          <w:sz w:val="28"/>
          <w:szCs w:val="28"/>
        </w:rPr>
        <w:t>Самый худший  результат 1</w:t>
      </w:r>
      <w:r w:rsidR="000320CB">
        <w:rPr>
          <w:sz w:val="28"/>
          <w:szCs w:val="28"/>
        </w:rPr>
        <w:t xml:space="preserve">4  баллов. </w:t>
      </w:r>
    </w:p>
    <w:p w:rsidR="005048DC" w:rsidRDefault="005048DC" w:rsidP="004D04BA">
      <w:pPr>
        <w:jc w:val="both"/>
        <w:rPr>
          <w:b/>
        </w:rPr>
      </w:pPr>
    </w:p>
    <w:p w:rsidR="005048DC" w:rsidRDefault="005048DC" w:rsidP="004D04BA">
      <w:pPr>
        <w:jc w:val="both"/>
        <w:rPr>
          <w:b/>
        </w:rPr>
      </w:pPr>
    </w:p>
    <w:p w:rsidR="0051151F" w:rsidRDefault="0051151F" w:rsidP="004D04BA">
      <w:pPr>
        <w:jc w:val="both"/>
        <w:rPr>
          <w:b/>
          <w:sz w:val="28"/>
          <w:szCs w:val="28"/>
        </w:rPr>
      </w:pPr>
      <w:r>
        <w:rPr>
          <w:b/>
          <w:sz w:val="28"/>
          <w:szCs w:val="28"/>
        </w:rPr>
        <w:t>Результат экзамена по выбору (химия)</w:t>
      </w:r>
    </w:p>
    <w:p w:rsidR="0051151F" w:rsidRDefault="0051151F" w:rsidP="004D04BA">
      <w:pPr>
        <w:jc w:val="both"/>
        <w:rPr>
          <w:b/>
          <w:sz w:val="28"/>
          <w:szCs w:val="28"/>
        </w:rPr>
      </w:pPr>
      <w:r>
        <w:rPr>
          <w:b/>
          <w:noProof/>
          <w:sz w:val="28"/>
          <w:szCs w:val="28"/>
        </w:rPr>
        <w:drawing>
          <wp:inline distT="0" distB="0" distL="0" distR="0">
            <wp:extent cx="9188450" cy="2324100"/>
            <wp:effectExtent l="19050" t="0" r="1270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19F2" w:rsidRPr="00703EFF" w:rsidRDefault="000819F2" w:rsidP="004D04BA">
      <w:pPr>
        <w:jc w:val="both"/>
        <w:rPr>
          <w:sz w:val="28"/>
          <w:szCs w:val="28"/>
        </w:rPr>
      </w:pPr>
      <w:r w:rsidRPr="00703EFF">
        <w:rPr>
          <w:b/>
          <w:sz w:val="28"/>
          <w:szCs w:val="28"/>
        </w:rPr>
        <w:lastRenderedPageBreak/>
        <w:t>Выводы</w:t>
      </w:r>
      <w:r w:rsidR="00E1176B" w:rsidRPr="00703EFF">
        <w:rPr>
          <w:sz w:val="28"/>
          <w:szCs w:val="28"/>
        </w:rPr>
        <w:t>:</w:t>
      </w:r>
      <w:r w:rsidR="00D91850">
        <w:rPr>
          <w:sz w:val="28"/>
          <w:szCs w:val="28"/>
        </w:rPr>
        <w:t xml:space="preserve"> По результатам мониторинга за 3 года наблюдается стабильная динамика роста качества сдаваемого экзамена.</w:t>
      </w:r>
      <w:r w:rsidR="00E1176B" w:rsidRPr="00703EFF">
        <w:rPr>
          <w:sz w:val="28"/>
          <w:szCs w:val="28"/>
        </w:rPr>
        <w:t xml:space="preserve"> </w:t>
      </w:r>
      <w:r w:rsidR="00D91850">
        <w:rPr>
          <w:sz w:val="28"/>
          <w:szCs w:val="28"/>
        </w:rPr>
        <w:t>В этом году химия</w:t>
      </w:r>
      <w:r w:rsidR="00E1176B" w:rsidRPr="00703EFF">
        <w:rPr>
          <w:sz w:val="28"/>
          <w:szCs w:val="28"/>
        </w:rPr>
        <w:t xml:space="preserve"> сдан</w:t>
      </w:r>
      <w:r w:rsidR="00D91850">
        <w:rPr>
          <w:sz w:val="28"/>
          <w:szCs w:val="28"/>
        </w:rPr>
        <w:t>а</w:t>
      </w:r>
      <w:r w:rsidR="00E1176B" w:rsidRPr="00703EFF">
        <w:rPr>
          <w:sz w:val="28"/>
          <w:szCs w:val="28"/>
        </w:rPr>
        <w:t xml:space="preserve"> успешно, качественно. Учителю химии Чеботаревой Л.А нужно обратить внимание на западающие темы, такие как, , признаки химических реакций, , типы химических связей, и в дальнейшем при подготовке к экзамену по химии вести </w:t>
      </w:r>
      <w:r w:rsidR="00D91850">
        <w:rPr>
          <w:sz w:val="28"/>
          <w:szCs w:val="28"/>
        </w:rPr>
        <w:t>работу с учетом результатов 2017--2018</w:t>
      </w:r>
      <w:r w:rsidR="00E1176B" w:rsidRPr="00703EFF">
        <w:rPr>
          <w:sz w:val="28"/>
          <w:szCs w:val="28"/>
        </w:rPr>
        <w:t xml:space="preserve"> учебного года</w:t>
      </w:r>
    </w:p>
    <w:p w:rsidR="004D04BA" w:rsidRPr="00703EFF" w:rsidRDefault="004D04BA" w:rsidP="004D04BA">
      <w:pPr>
        <w:jc w:val="both"/>
        <w:rPr>
          <w:sz w:val="28"/>
          <w:szCs w:val="28"/>
        </w:rPr>
      </w:pPr>
      <w:r w:rsidRPr="00703EFF">
        <w:rPr>
          <w:b/>
          <w:sz w:val="28"/>
          <w:szCs w:val="28"/>
        </w:rPr>
        <w:t>Предложение</w:t>
      </w:r>
      <w:r w:rsidRPr="00703EFF">
        <w:rPr>
          <w:sz w:val="28"/>
          <w:szCs w:val="28"/>
        </w:rPr>
        <w:t>:</w:t>
      </w:r>
      <w:r w:rsidR="000819F2" w:rsidRPr="00703EFF">
        <w:rPr>
          <w:sz w:val="28"/>
          <w:szCs w:val="28"/>
        </w:rPr>
        <w:t xml:space="preserve"> Предложений нет</w:t>
      </w:r>
    </w:p>
    <w:p w:rsidR="005048DC" w:rsidRDefault="005048DC" w:rsidP="004D04BA">
      <w:pPr>
        <w:jc w:val="both"/>
        <w:rPr>
          <w:b/>
        </w:rPr>
      </w:pPr>
    </w:p>
    <w:tbl>
      <w:tblPr>
        <w:tblW w:w="0" w:type="auto"/>
        <w:tblLayout w:type="fixed"/>
        <w:tblLook w:val="04A0"/>
      </w:tblPr>
      <w:tblGrid>
        <w:gridCol w:w="8755"/>
        <w:gridCol w:w="6031"/>
      </w:tblGrid>
      <w:tr w:rsidR="000819F2" w:rsidTr="00C349FB">
        <w:tc>
          <w:tcPr>
            <w:tcW w:w="8755" w:type="dxa"/>
          </w:tcPr>
          <w:p w:rsidR="000819F2" w:rsidRDefault="005048DC" w:rsidP="005048DC">
            <w:pPr>
              <w:rPr>
                <w:b/>
                <w:sz w:val="28"/>
                <w:szCs w:val="28"/>
              </w:rPr>
            </w:pPr>
            <w:r w:rsidRPr="00703EFF">
              <w:rPr>
                <w:b/>
                <w:sz w:val="28"/>
                <w:szCs w:val="28"/>
              </w:rPr>
              <w:t xml:space="preserve">География  </w:t>
            </w:r>
            <w:r w:rsidRPr="00D91850">
              <w:rPr>
                <w:sz w:val="28"/>
                <w:szCs w:val="28"/>
              </w:rPr>
              <w:t>предмет сдаваемый  по выбору</w:t>
            </w:r>
            <w:r w:rsidRPr="00703EFF">
              <w:rPr>
                <w:b/>
                <w:sz w:val="28"/>
                <w:szCs w:val="28"/>
              </w:rPr>
              <w:t xml:space="preserve"> </w:t>
            </w:r>
          </w:p>
          <w:tbl>
            <w:tblPr>
              <w:tblpPr w:leftFromText="180" w:rightFromText="180" w:horzAnchor="margin" w:tblpY="385"/>
              <w:tblOverlap w:val="neve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3"/>
              <w:gridCol w:w="1047"/>
              <w:gridCol w:w="628"/>
              <w:gridCol w:w="628"/>
              <w:gridCol w:w="628"/>
              <w:gridCol w:w="502"/>
              <w:gridCol w:w="879"/>
              <w:gridCol w:w="879"/>
              <w:gridCol w:w="879"/>
            </w:tblGrid>
            <w:tr w:rsidR="00E9077B" w:rsidRPr="000F04D7" w:rsidTr="00E9077B">
              <w:trPr>
                <w:trHeight w:val="225"/>
              </w:trPr>
              <w:tc>
                <w:tcPr>
                  <w:tcW w:w="2373" w:type="dxa"/>
                </w:tcPr>
                <w:p w:rsidR="00E9077B" w:rsidRPr="000F04D7" w:rsidRDefault="00E9077B" w:rsidP="00E9077B">
                  <w:pPr>
                    <w:jc w:val="center"/>
                    <w:rPr>
                      <w:sz w:val="28"/>
                      <w:szCs w:val="28"/>
                    </w:rPr>
                  </w:pPr>
                  <w:r w:rsidRPr="000F04D7">
                    <w:rPr>
                      <w:sz w:val="28"/>
                      <w:szCs w:val="28"/>
                    </w:rPr>
                    <w:t>ОУ</w:t>
                  </w:r>
                </w:p>
              </w:tc>
              <w:tc>
                <w:tcPr>
                  <w:tcW w:w="1047" w:type="dxa"/>
                </w:tcPr>
                <w:p w:rsidR="00E9077B" w:rsidRPr="000F04D7" w:rsidRDefault="00E9077B" w:rsidP="00E9077B">
                  <w:pPr>
                    <w:jc w:val="center"/>
                    <w:rPr>
                      <w:sz w:val="28"/>
                      <w:szCs w:val="28"/>
                    </w:rPr>
                  </w:pPr>
                  <w:r w:rsidRPr="000F04D7">
                    <w:rPr>
                      <w:sz w:val="28"/>
                      <w:szCs w:val="28"/>
                    </w:rPr>
                    <w:t>Кол-во сдававших</w:t>
                  </w:r>
                </w:p>
              </w:tc>
              <w:tc>
                <w:tcPr>
                  <w:tcW w:w="628" w:type="dxa"/>
                </w:tcPr>
                <w:p w:rsidR="00E9077B" w:rsidRPr="000F04D7" w:rsidRDefault="00E9077B" w:rsidP="00E9077B">
                  <w:pPr>
                    <w:jc w:val="center"/>
                    <w:rPr>
                      <w:sz w:val="28"/>
                      <w:szCs w:val="28"/>
                    </w:rPr>
                  </w:pPr>
                  <w:r w:rsidRPr="000F04D7">
                    <w:rPr>
                      <w:sz w:val="28"/>
                      <w:szCs w:val="28"/>
                    </w:rPr>
                    <w:t>«5»</w:t>
                  </w:r>
                </w:p>
              </w:tc>
              <w:tc>
                <w:tcPr>
                  <w:tcW w:w="628" w:type="dxa"/>
                </w:tcPr>
                <w:p w:rsidR="00E9077B" w:rsidRPr="000F04D7" w:rsidRDefault="00E9077B" w:rsidP="00E9077B">
                  <w:pPr>
                    <w:jc w:val="center"/>
                    <w:rPr>
                      <w:sz w:val="28"/>
                      <w:szCs w:val="28"/>
                    </w:rPr>
                  </w:pPr>
                  <w:r w:rsidRPr="000F04D7">
                    <w:rPr>
                      <w:sz w:val="28"/>
                      <w:szCs w:val="28"/>
                    </w:rPr>
                    <w:t>«4»</w:t>
                  </w:r>
                </w:p>
              </w:tc>
              <w:tc>
                <w:tcPr>
                  <w:tcW w:w="628" w:type="dxa"/>
                </w:tcPr>
                <w:p w:rsidR="00E9077B" w:rsidRPr="000F04D7" w:rsidRDefault="00E9077B" w:rsidP="00E9077B">
                  <w:pPr>
                    <w:jc w:val="center"/>
                    <w:rPr>
                      <w:sz w:val="28"/>
                      <w:szCs w:val="28"/>
                    </w:rPr>
                  </w:pPr>
                  <w:r w:rsidRPr="000F04D7">
                    <w:rPr>
                      <w:sz w:val="28"/>
                      <w:szCs w:val="28"/>
                    </w:rPr>
                    <w:t>«3»</w:t>
                  </w:r>
                </w:p>
              </w:tc>
              <w:tc>
                <w:tcPr>
                  <w:tcW w:w="502" w:type="dxa"/>
                </w:tcPr>
                <w:p w:rsidR="00E9077B" w:rsidRPr="000F04D7" w:rsidRDefault="00E9077B" w:rsidP="00E9077B">
                  <w:pPr>
                    <w:jc w:val="center"/>
                    <w:rPr>
                      <w:sz w:val="28"/>
                      <w:szCs w:val="28"/>
                    </w:rPr>
                  </w:pPr>
                  <w:r w:rsidRPr="000F04D7">
                    <w:rPr>
                      <w:sz w:val="28"/>
                      <w:szCs w:val="28"/>
                    </w:rPr>
                    <w:t>«2»</w:t>
                  </w:r>
                </w:p>
              </w:tc>
              <w:tc>
                <w:tcPr>
                  <w:tcW w:w="879" w:type="dxa"/>
                </w:tcPr>
                <w:p w:rsidR="00E9077B" w:rsidRPr="000F04D7" w:rsidRDefault="00E9077B" w:rsidP="00E9077B">
                  <w:pPr>
                    <w:jc w:val="center"/>
                    <w:rPr>
                      <w:sz w:val="28"/>
                      <w:szCs w:val="28"/>
                    </w:rPr>
                  </w:pPr>
                  <w:r w:rsidRPr="000F04D7">
                    <w:rPr>
                      <w:sz w:val="28"/>
                      <w:szCs w:val="28"/>
                    </w:rPr>
                    <w:t>% качества</w:t>
                  </w:r>
                </w:p>
              </w:tc>
              <w:tc>
                <w:tcPr>
                  <w:tcW w:w="879" w:type="dxa"/>
                </w:tcPr>
                <w:p w:rsidR="00E9077B" w:rsidRPr="000F04D7" w:rsidRDefault="00E9077B" w:rsidP="00E9077B">
                  <w:pPr>
                    <w:jc w:val="center"/>
                    <w:rPr>
                      <w:sz w:val="28"/>
                      <w:szCs w:val="28"/>
                    </w:rPr>
                  </w:pPr>
                  <w:r>
                    <w:rPr>
                      <w:sz w:val="28"/>
                      <w:szCs w:val="28"/>
                    </w:rPr>
                    <w:t>% аттестации</w:t>
                  </w:r>
                </w:p>
              </w:tc>
              <w:tc>
                <w:tcPr>
                  <w:tcW w:w="879" w:type="dxa"/>
                </w:tcPr>
                <w:p w:rsidR="00E9077B" w:rsidRPr="000F04D7" w:rsidRDefault="00E9077B" w:rsidP="00E9077B">
                  <w:pPr>
                    <w:jc w:val="center"/>
                    <w:rPr>
                      <w:sz w:val="28"/>
                      <w:szCs w:val="28"/>
                    </w:rPr>
                  </w:pPr>
                  <w:r w:rsidRPr="000F04D7">
                    <w:rPr>
                      <w:sz w:val="28"/>
                      <w:szCs w:val="28"/>
                    </w:rPr>
                    <w:t>% неуспев.</w:t>
                  </w:r>
                </w:p>
              </w:tc>
            </w:tr>
            <w:tr w:rsidR="00E9077B" w:rsidRPr="000F04D7" w:rsidTr="00E9077B">
              <w:trPr>
                <w:trHeight w:val="225"/>
              </w:trPr>
              <w:tc>
                <w:tcPr>
                  <w:tcW w:w="2373" w:type="dxa"/>
                </w:tcPr>
                <w:p w:rsidR="00E9077B" w:rsidRPr="000F04D7" w:rsidRDefault="00E9077B" w:rsidP="00E9077B">
                  <w:pPr>
                    <w:jc w:val="center"/>
                    <w:rPr>
                      <w:sz w:val="28"/>
                      <w:szCs w:val="28"/>
                    </w:rPr>
                  </w:pPr>
                  <w:r w:rsidRPr="000F04D7">
                    <w:rPr>
                      <w:sz w:val="28"/>
                      <w:szCs w:val="28"/>
                    </w:rPr>
                    <w:t>2015-2016</w:t>
                  </w:r>
                </w:p>
              </w:tc>
              <w:tc>
                <w:tcPr>
                  <w:tcW w:w="1047" w:type="dxa"/>
                </w:tcPr>
                <w:p w:rsidR="00E9077B" w:rsidRPr="000F04D7" w:rsidRDefault="00E9077B" w:rsidP="00E9077B">
                  <w:pPr>
                    <w:jc w:val="center"/>
                    <w:rPr>
                      <w:sz w:val="28"/>
                      <w:szCs w:val="28"/>
                    </w:rPr>
                  </w:pPr>
                  <w:r w:rsidRPr="000F04D7">
                    <w:rPr>
                      <w:sz w:val="28"/>
                      <w:szCs w:val="28"/>
                    </w:rPr>
                    <w:t>4</w:t>
                  </w:r>
                </w:p>
              </w:tc>
              <w:tc>
                <w:tcPr>
                  <w:tcW w:w="628" w:type="dxa"/>
                </w:tcPr>
                <w:p w:rsidR="00E9077B" w:rsidRPr="000F04D7" w:rsidRDefault="00E9077B" w:rsidP="00E9077B">
                  <w:pPr>
                    <w:jc w:val="center"/>
                    <w:rPr>
                      <w:sz w:val="28"/>
                      <w:szCs w:val="28"/>
                    </w:rPr>
                  </w:pPr>
                  <w:r>
                    <w:rPr>
                      <w:sz w:val="28"/>
                      <w:szCs w:val="28"/>
                    </w:rPr>
                    <w:t>1</w:t>
                  </w:r>
                </w:p>
              </w:tc>
              <w:tc>
                <w:tcPr>
                  <w:tcW w:w="628" w:type="dxa"/>
                </w:tcPr>
                <w:p w:rsidR="00E9077B" w:rsidRPr="000F04D7" w:rsidRDefault="00E9077B" w:rsidP="00E9077B">
                  <w:pPr>
                    <w:jc w:val="center"/>
                    <w:rPr>
                      <w:sz w:val="28"/>
                      <w:szCs w:val="28"/>
                    </w:rPr>
                  </w:pPr>
                  <w:r>
                    <w:rPr>
                      <w:sz w:val="28"/>
                      <w:szCs w:val="28"/>
                    </w:rPr>
                    <w:t>2</w:t>
                  </w:r>
                </w:p>
              </w:tc>
              <w:tc>
                <w:tcPr>
                  <w:tcW w:w="628" w:type="dxa"/>
                </w:tcPr>
                <w:p w:rsidR="00E9077B" w:rsidRPr="000F04D7" w:rsidRDefault="00E9077B" w:rsidP="00E9077B">
                  <w:pPr>
                    <w:jc w:val="center"/>
                    <w:rPr>
                      <w:sz w:val="28"/>
                      <w:szCs w:val="28"/>
                    </w:rPr>
                  </w:pPr>
                  <w:r>
                    <w:rPr>
                      <w:sz w:val="28"/>
                      <w:szCs w:val="28"/>
                    </w:rPr>
                    <w:t>0</w:t>
                  </w:r>
                </w:p>
              </w:tc>
              <w:tc>
                <w:tcPr>
                  <w:tcW w:w="502" w:type="dxa"/>
                </w:tcPr>
                <w:p w:rsidR="00E9077B" w:rsidRPr="000F04D7" w:rsidRDefault="00E9077B" w:rsidP="00E9077B">
                  <w:pPr>
                    <w:jc w:val="center"/>
                    <w:rPr>
                      <w:sz w:val="28"/>
                      <w:szCs w:val="28"/>
                    </w:rPr>
                  </w:pPr>
                  <w:r>
                    <w:rPr>
                      <w:sz w:val="28"/>
                      <w:szCs w:val="28"/>
                    </w:rPr>
                    <w:t>1</w:t>
                  </w:r>
                </w:p>
              </w:tc>
              <w:tc>
                <w:tcPr>
                  <w:tcW w:w="879" w:type="dxa"/>
                </w:tcPr>
                <w:p w:rsidR="00E9077B" w:rsidRPr="000F04D7" w:rsidRDefault="00E9077B" w:rsidP="00E9077B">
                  <w:pPr>
                    <w:jc w:val="center"/>
                    <w:rPr>
                      <w:sz w:val="28"/>
                      <w:szCs w:val="28"/>
                    </w:rPr>
                  </w:pPr>
                  <w:r>
                    <w:rPr>
                      <w:sz w:val="28"/>
                      <w:szCs w:val="28"/>
                    </w:rPr>
                    <w:t>75</w:t>
                  </w:r>
                </w:p>
              </w:tc>
              <w:tc>
                <w:tcPr>
                  <w:tcW w:w="879" w:type="dxa"/>
                </w:tcPr>
                <w:p w:rsidR="00E9077B" w:rsidRPr="000F04D7" w:rsidRDefault="00E9077B" w:rsidP="00E9077B">
                  <w:pPr>
                    <w:rPr>
                      <w:sz w:val="28"/>
                      <w:szCs w:val="28"/>
                    </w:rPr>
                  </w:pPr>
                  <w:r>
                    <w:rPr>
                      <w:sz w:val="28"/>
                      <w:szCs w:val="28"/>
                    </w:rPr>
                    <w:t>75</w:t>
                  </w:r>
                </w:p>
              </w:tc>
              <w:tc>
                <w:tcPr>
                  <w:tcW w:w="879" w:type="dxa"/>
                </w:tcPr>
                <w:p w:rsidR="00E9077B" w:rsidRPr="000F04D7" w:rsidRDefault="00E9077B" w:rsidP="00E9077B">
                  <w:pPr>
                    <w:rPr>
                      <w:sz w:val="28"/>
                      <w:szCs w:val="28"/>
                    </w:rPr>
                  </w:pPr>
                  <w:r>
                    <w:rPr>
                      <w:sz w:val="28"/>
                      <w:szCs w:val="28"/>
                    </w:rPr>
                    <w:t>25</w:t>
                  </w:r>
                </w:p>
              </w:tc>
            </w:tr>
            <w:tr w:rsidR="00E9077B" w:rsidRPr="000F04D7" w:rsidTr="00E9077B">
              <w:trPr>
                <w:trHeight w:val="225"/>
              </w:trPr>
              <w:tc>
                <w:tcPr>
                  <w:tcW w:w="2373" w:type="dxa"/>
                </w:tcPr>
                <w:p w:rsidR="00E9077B" w:rsidRPr="000F04D7" w:rsidRDefault="00E9077B" w:rsidP="00E9077B">
                  <w:pPr>
                    <w:jc w:val="center"/>
                    <w:rPr>
                      <w:sz w:val="28"/>
                      <w:szCs w:val="28"/>
                    </w:rPr>
                  </w:pPr>
                  <w:r w:rsidRPr="000F04D7">
                    <w:rPr>
                      <w:sz w:val="28"/>
                      <w:szCs w:val="28"/>
                    </w:rPr>
                    <w:t>2016-2017</w:t>
                  </w:r>
                </w:p>
              </w:tc>
              <w:tc>
                <w:tcPr>
                  <w:tcW w:w="1047" w:type="dxa"/>
                </w:tcPr>
                <w:p w:rsidR="00E9077B" w:rsidRPr="000F04D7" w:rsidRDefault="00E9077B" w:rsidP="00E9077B">
                  <w:pPr>
                    <w:jc w:val="center"/>
                    <w:rPr>
                      <w:sz w:val="28"/>
                      <w:szCs w:val="28"/>
                    </w:rPr>
                  </w:pPr>
                  <w:r>
                    <w:rPr>
                      <w:sz w:val="28"/>
                      <w:szCs w:val="28"/>
                    </w:rPr>
                    <w:t>5</w:t>
                  </w:r>
                </w:p>
              </w:tc>
              <w:tc>
                <w:tcPr>
                  <w:tcW w:w="628" w:type="dxa"/>
                </w:tcPr>
                <w:p w:rsidR="00E9077B" w:rsidRPr="000F04D7" w:rsidRDefault="00E9077B" w:rsidP="00E9077B">
                  <w:pPr>
                    <w:jc w:val="center"/>
                    <w:rPr>
                      <w:sz w:val="28"/>
                      <w:szCs w:val="28"/>
                    </w:rPr>
                  </w:pPr>
                  <w:r>
                    <w:rPr>
                      <w:sz w:val="28"/>
                      <w:szCs w:val="28"/>
                    </w:rPr>
                    <w:t>0</w:t>
                  </w:r>
                </w:p>
              </w:tc>
              <w:tc>
                <w:tcPr>
                  <w:tcW w:w="628" w:type="dxa"/>
                </w:tcPr>
                <w:p w:rsidR="00E9077B" w:rsidRPr="000F04D7" w:rsidRDefault="00E9077B" w:rsidP="00E9077B">
                  <w:pPr>
                    <w:jc w:val="center"/>
                    <w:rPr>
                      <w:sz w:val="28"/>
                      <w:szCs w:val="28"/>
                    </w:rPr>
                  </w:pPr>
                  <w:r>
                    <w:rPr>
                      <w:sz w:val="28"/>
                      <w:szCs w:val="28"/>
                    </w:rPr>
                    <w:t>4</w:t>
                  </w:r>
                </w:p>
              </w:tc>
              <w:tc>
                <w:tcPr>
                  <w:tcW w:w="628" w:type="dxa"/>
                </w:tcPr>
                <w:p w:rsidR="00E9077B" w:rsidRPr="000F04D7" w:rsidRDefault="00E9077B" w:rsidP="00E9077B">
                  <w:pPr>
                    <w:jc w:val="center"/>
                    <w:rPr>
                      <w:sz w:val="28"/>
                      <w:szCs w:val="28"/>
                    </w:rPr>
                  </w:pPr>
                  <w:r>
                    <w:rPr>
                      <w:sz w:val="28"/>
                      <w:szCs w:val="28"/>
                    </w:rPr>
                    <w:t>1</w:t>
                  </w:r>
                </w:p>
              </w:tc>
              <w:tc>
                <w:tcPr>
                  <w:tcW w:w="502" w:type="dxa"/>
                </w:tcPr>
                <w:p w:rsidR="00E9077B" w:rsidRPr="000F04D7" w:rsidRDefault="00E9077B" w:rsidP="00E9077B">
                  <w:pPr>
                    <w:jc w:val="center"/>
                    <w:rPr>
                      <w:sz w:val="28"/>
                      <w:szCs w:val="28"/>
                    </w:rPr>
                  </w:pPr>
                  <w:r>
                    <w:rPr>
                      <w:sz w:val="28"/>
                      <w:szCs w:val="28"/>
                    </w:rPr>
                    <w:t>0</w:t>
                  </w:r>
                </w:p>
              </w:tc>
              <w:tc>
                <w:tcPr>
                  <w:tcW w:w="879" w:type="dxa"/>
                </w:tcPr>
                <w:p w:rsidR="00E9077B" w:rsidRPr="000F04D7" w:rsidRDefault="00E9077B" w:rsidP="00E9077B">
                  <w:pPr>
                    <w:jc w:val="center"/>
                    <w:rPr>
                      <w:sz w:val="28"/>
                      <w:szCs w:val="28"/>
                    </w:rPr>
                  </w:pPr>
                  <w:r>
                    <w:rPr>
                      <w:sz w:val="28"/>
                      <w:szCs w:val="28"/>
                    </w:rPr>
                    <w:t>80</w:t>
                  </w:r>
                </w:p>
              </w:tc>
              <w:tc>
                <w:tcPr>
                  <w:tcW w:w="879" w:type="dxa"/>
                </w:tcPr>
                <w:p w:rsidR="00E9077B" w:rsidRPr="000F04D7" w:rsidRDefault="00E9077B" w:rsidP="00E9077B">
                  <w:pPr>
                    <w:rPr>
                      <w:sz w:val="28"/>
                      <w:szCs w:val="28"/>
                    </w:rPr>
                  </w:pPr>
                  <w:r>
                    <w:rPr>
                      <w:sz w:val="28"/>
                      <w:szCs w:val="28"/>
                    </w:rPr>
                    <w:t>100</w:t>
                  </w:r>
                </w:p>
              </w:tc>
              <w:tc>
                <w:tcPr>
                  <w:tcW w:w="879" w:type="dxa"/>
                </w:tcPr>
                <w:p w:rsidR="00E9077B" w:rsidRPr="000F04D7" w:rsidRDefault="00E9077B" w:rsidP="00E9077B">
                  <w:pPr>
                    <w:rPr>
                      <w:sz w:val="28"/>
                      <w:szCs w:val="28"/>
                    </w:rPr>
                  </w:pPr>
                  <w:r>
                    <w:rPr>
                      <w:sz w:val="28"/>
                      <w:szCs w:val="28"/>
                    </w:rPr>
                    <w:t>0</w:t>
                  </w:r>
                </w:p>
              </w:tc>
            </w:tr>
            <w:tr w:rsidR="00D91850" w:rsidRPr="000F04D7" w:rsidTr="00E9077B">
              <w:trPr>
                <w:trHeight w:val="225"/>
              </w:trPr>
              <w:tc>
                <w:tcPr>
                  <w:tcW w:w="2373" w:type="dxa"/>
                </w:tcPr>
                <w:p w:rsidR="00D91850" w:rsidRPr="000F04D7" w:rsidRDefault="00D91850" w:rsidP="00E9077B">
                  <w:pPr>
                    <w:jc w:val="center"/>
                    <w:rPr>
                      <w:sz w:val="28"/>
                      <w:szCs w:val="28"/>
                    </w:rPr>
                  </w:pPr>
                  <w:r>
                    <w:rPr>
                      <w:sz w:val="28"/>
                      <w:szCs w:val="28"/>
                    </w:rPr>
                    <w:t>2017-201</w:t>
                  </w:r>
                  <w:r w:rsidR="00030312">
                    <w:rPr>
                      <w:sz w:val="28"/>
                      <w:szCs w:val="28"/>
                    </w:rPr>
                    <w:t>8</w:t>
                  </w:r>
                </w:p>
              </w:tc>
              <w:tc>
                <w:tcPr>
                  <w:tcW w:w="1047" w:type="dxa"/>
                </w:tcPr>
                <w:p w:rsidR="00D91850" w:rsidRDefault="00D91850" w:rsidP="00E9077B">
                  <w:pPr>
                    <w:jc w:val="center"/>
                    <w:rPr>
                      <w:sz w:val="28"/>
                      <w:szCs w:val="28"/>
                    </w:rPr>
                  </w:pPr>
                  <w:r>
                    <w:rPr>
                      <w:sz w:val="28"/>
                      <w:szCs w:val="28"/>
                    </w:rPr>
                    <w:t>2</w:t>
                  </w:r>
                </w:p>
              </w:tc>
              <w:tc>
                <w:tcPr>
                  <w:tcW w:w="628" w:type="dxa"/>
                </w:tcPr>
                <w:p w:rsidR="00D91850" w:rsidRDefault="00D91850" w:rsidP="00E9077B">
                  <w:pPr>
                    <w:jc w:val="center"/>
                    <w:rPr>
                      <w:sz w:val="28"/>
                      <w:szCs w:val="28"/>
                    </w:rPr>
                  </w:pPr>
                  <w:r>
                    <w:rPr>
                      <w:sz w:val="28"/>
                      <w:szCs w:val="28"/>
                    </w:rPr>
                    <w:t>1</w:t>
                  </w:r>
                </w:p>
              </w:tc>
              <w:tc>
                <w:tcPr>
                  <w:tcW w:w="628" w:type="dxa"/>
                </w:tcPr>
                <w:p w:rsidR="00D91850" w:rsidRDefault="00274A2E" w:rsidP="00E9077B">
                  <w:pPr>
                    <w:jc w:val="center"/>
                    <w:rPr>
                      <w:sz w:val="28"/>
                      <w:szCs w:val="28"/>
                    </w:rPr>
                  </w:pPr>
                  <w:r>
                    <w:rPr>
                      <w:sz w:val="28"/>
                      <w:szCs w:val="28"/>
                    </w:rPr>
                    <w:t>1</w:t>
                  </w:r>
                </w:p>
              </w:tc>
              <w:tc>
                <w:tcPr>
                  <w:tcW w:w="628" w:type="dxa"/>
                </w:tcPr>
                <w:p w:rsidR="00D91850" w:rsidRDefault="00274A2E" w:rsidP="00E9077B">
                  <w:pPr>
                    <w:jc w:val="center"/>
                    <w:rPr>
                      <w:sz w:val="28"/>
                      <w:szCs w:val="28"/>
                    </w:rPr>
                  </w:pPr>
                  <w:r>
                    <w:rPr>
                      <w:sz w:val="28"/>
                      <w:szCs w:val="28"/>
                    </w:rPr>
                    <w:t>0</w:t>
                  </w:r>
                </w:p>
              </w:tc>
              <w:tc>
                <w:tcPr>
                  <w:tcW w:w="502" w:type="dxa"/>
                </w:tcPr>
                <w:p w:rsidR="00D91850" w:rsidRDefault="00274A2E" w:rsidP="00E9077B">
                  <w:pPr>
                    <w:jc w:val="center"/>
                    <w:rPr>
                      <w:sz w:val="28"/>
                      <w:szCs w:val="28"/>
                    </w:rPr>
                  </w:pPr>
                  <w:r>
                    <w:rPr>
                      <w:sz w:val="28"/>
                      <w:szCs w:val="28"/>
                    </w:rPr>
                    <w:t>0</w:t>
                  </w:r>
                </w:p>
              </w:tc>
              <w:tc>
                <w:tcPr>
                  <w:tcW w:w="879" w:type="dxa"/>
                </w:tcPr>
                <w:p w:rsidR="00D91850" w:rsidRDefault="00274A2E" w:rsidP="00E9077B">
                  <w:pPr>
                    <w:jc w:val="center"/>
                    <w:rPr>
                      <w:sz w:val="28"/>
                      <w:szCs w:val="28"/>
                    </w:rPr>
                  </w:pPr>
                  <w:r>
                    <w:rPr>
                      <w:sz w:val="28"/>
                      <w:szCs w:val="28"/>
                    </w:rPr>
                    <w:t>100</w:t>
                  </w:r>
                </w:p>
              </w:tc>
              <w:tc>
                <w:tcPr>
                  <w:tcW w:w="879" w:type="dxa"/>
                </w:tcPr>
                <w:p w:rsidR="00D91850" w:rsidRDefault="00274A2E" w:rsidP="00E9077B">
                  <w:pPr>
                    <w:rPr>
                      <w:sz w:val="28"/>
                      <w:szCs w:val="28"/>
                    </w:rPr>
                  </w:pPr>
                  <w:r>
                    <w:rPr>
                      <w:sz w:val="28"/>
                      <w:szCs w:val="28"/>
                    </w:rPr>
                    <w:t>100</w:t>
                  </w:r>
                </w:p>
              </w:tc>
              <w:tc>
                <w:tcPr>
                  <w:tcW w:w="879" w:type="dxa"/>
                </w:tcPr>
                <w:p w:rsidR="00D91850" w:rsidRDefault="00274A2E" w:rsidP="00E9077B">
                  <w:pPr>
                    <w:rPr>
                      <w:sz w:val="28"/>
                      <w:szCs w:val="28"/>
                    </w:rPr>
                  </w:pPr>
                  <w:r>
                    <w:rPr>
                      <w:sz w:val="28"/>
                      <w:szCs w:val="28"/>
                    </w:rPr>
                    <w:t>0</w:t>
                  </w:r>
                </w:p>
              </w:tc>
            </w:tr>
          </w:tbl>
          <w:p w:rsidR="00E9077B" w:rsidRPr="00703EFF" w:rsidRDefault="00E9077B" w:rsidP="005048DC">
            <w:pPr>
              <w:rPr>
                <w:b/>
                <w:sz w:val="28"/>
                <w:szCs w:val="28"/>
              </w:rPr>
            </w:pPr>
          </w:p>
        </w:tc>
        <w:tc>
          <w:tcPr>
            <w:tcW w:w="6031" w:type="dxa"/>
          </w:tcPr>
          <w:p w:rsidR="000819F2" w:rsidRPr="00E52D7C" w:rsidRDefault="000819F2" w:rsidP="00C349FB">
            <w:pPr>
              <w:jc w:val="both"/>
              <w:rPr>
                <w:b/>
              </w:rPr>
            </w:pPr>
            <w:r w:rsidRPr="001231F0">
              <w:t xml:space="preserve"> </w:t>
            </w:r>
            <w:r>
              <w:t xml:space="preserve"> </w:t>
            </w:r>
          </w:p>
          <w:p w:rsidR="000819F2" w:rsidRDefault="000819F2" w:rsidP="00C349FB"/>
        </w:tc>
      </w:tr>
    </w:tbl>
    <w:p w:rsidR="00E9077B" w:rsidRDefault="00E9077B" w:rsidP="000819F2">
      <w:pPr>
        <w:rPr>
          <w:sz w:val="28"/>
          <w:szCs w:val="28"/>
        </w:rPr>
      </w:pPr>
    </w:p>
    <w:p w:rsidR="00FD2E7F" w:rsidRPr="00703EFF" w:rsidRDefault="000819F2" w:rsidP="000819F2">
      <w:pPr>
        <w:rPr>
          <w:sz w:val="28"/>
          <w:szCs w:val="28"/>
        </w:rPr>
      </w:pPr>
      <w:r w:rsidRPr="00703EFF">
        <w:rPr>
          <w:sz w:val="28"/>
          <w:szCs w:val="28"/>
        </w:rPr>
        <w:t>Из приложенных таблиц видим, что все ученики справились с экзаменом</w:t>
      </w:r>
      <w:r w:rsidR="00E9077B">
        <w:rPr>
          <w:sz w:val="28"/>
          <w:szCs w:val="28"/>
        </w:rPr>
        <w:t xml:space="preserve"> по выбору</w:t>
      </w:r>
      <w:r w:rsidR="00FD2E7F">
        <w:rPr>
          <w:sz w:val="28"/>
          <w:szCs w:val="28"/>
        </w:rPr>
        <w:t>.</w:t>
      </w:r>
      <w:r w:rsidR="00703EFF">
        <w:rPr>
          <w:sz w:val="28"/>
          <w:szCs w:val="28"/>
        </w:rPr>
        <w:t xml:space="preserve"> </w:t>
      </w:r>
      <w:r w:rsidR="00274A2E">
        <w:rPr>
          <w:sz w:val="28"/>
          <w:szCs w:val="28"/>
        </w:rPr>
        <w:t>50</w:t>
      </w:r>
      <w:r w:rsidR="00703EFF">
        <w:rPr>
          <w:sz w:val="28"/>
          <w:szCs w:val="28"/>
        </w:rPr>
        <w:t>% учеников</w:t>
      </w:r>
      <w:r w:rsidRPr="00703EFF">
        <w:rPr>
          <w:sz w:val="28"/>
          <w:szCs w:val="28"/>
        </w:rPr>
        <w:t xml:space="preserve"> подтвердили свои годовые оценки, это «</w:t>
      </w:r>
      <w:r w:rsidR="00274A2E">
        <w:rPr>
          <w:sz w:val="28"/>
          <w:szCs w:val="28"/>
        </w:rPr>
        <w:t>отлично</w:t>
      </w:r>
      <w:r w:rsidRPr="00703EFF">
        <w:rPr>
          <w:sz w:val="28"/>
          <w:szCs w:val="28"/>
        </w:rPr>
        <w:t xml:space="preserve">» .  </w:t>
      </w:r>
      <w:r w:rsidR="00274A2E">
        <w:rPr>
          <w:sz w:val="28"/>
          <w:szCs w:val="28"/>
        </w:rPr>
        <w:t>50</w:t>
      </w:r>
      <w:r w:rsidR="00E9077B">
        <w:rPr>
          <w:sz w:val="28"/>
          <w:szCs w:val="28"/>
        </w:rPr>
        <w:t xml:space="preserve"> </w:t>
      </w:r>
      <w:r w:rsidR="00703EFF">
        <w:rPr>
          <w:sz w:val="28"/>
          <w:szCs w:val="28"/>
        </w:rPr>
        <w:t>%</w:t>
      </w:r>
      <w:r w:rsidRPr="00703EFF">
        <w:rPr>
          <w:sz w:val="28"/>
          <w:szCs w:val="28"/>
        </w:rPr>
        <w:t xml:space="preserve"> ученик</w:t>
      </w:r>
      <w:r w:rsidR="00703EFF">
        <w:rPr>
          <w:sz w:val="28"/>
          <w:szCs w:val="28"/>
        </w:rPr>
        <w:t>ов</w:t>
      </w:r>
      <w:r w:rsidRPr="00703EFF">
        <w:rPr>
          <w:sz w:val="28"/>
          <w:szCs w:val="28"/>
        </w:rPr>
        <w:t xml:space="preserve"> </w:t>
      </w:r>
      <w:r w:rsidR="00E9077B">
        <w:rPr>
          <w:sz w:val="28"/>
          <w:szCs w:val="28"/>
        </w:rPr>
        <w:t>получили на аттестации оценку выше, чем их годовые отметки.</w:t>
      </w:r>
      <w:r w:rsidRPr="00703EFF">
        <w:rPr>
          <w:sz w:val="28"/>
          <w:szCs w:val="28"/>
        </w:rPr>
        <w:t xml:space="preserve"> </w:t>
      </w:r>
    </w:p>
    <w:p w:rsidR="00FD2E7F" w:rsidRDefault="00FD2E7F" w:rsidP="000819F2">
      <w:pPr>
        <w:ind w:firstLine="708"/>
        <w:jc w:val="both"/>
        <w:rPr>
          <w:sz w:val="28"/>
          <w:szCs w:val="28"/>
        </w:rPr>
      </w:pPr>
    </w:p>
    <w:p w:rsidR="0051151F" w:rsidRDefault="0051151F" w:rsidP="00FD2E7F">
      <w:pPr>
        <w:jc w:val="both"/>
        <w:rPr>
          <w:b/>
          <w:sz w:val="28"/>
          <w:szCs w:val="28"/>
        </w:rPr>
      </w:pPr>
      <w:r>
        <w:rPr>
          <w:b/>
          <w:sz w:val="28"/>
          <w:szCs w:val="28"/>
        </w:rPr>
        <w:t>Результат экзамена по выбору (география)</w:t>
      </w:r>
    </w:p>
    <w:p w:rsidR="0051151F" w:rsidRDefault="0051151F" w:rsidP="00FD2E7F">
      <w:pPr>
        <w:jc w:val="both"/>
        <w:rPr>
          <w:b/>
          <w:sz w:val="28"/>
          <w:szCs w:val="28"/>
        </w:rPr>
      </w:pPr>
      <w:r>
        <w:rPr>
          <w:b/>
          <w:noProof/>
          <w:sz w:val="28"/>
          <w:szCs w:val="28"/>
        </w:rPr>
        <w:drawing>
          <wp:inline distT="0" distB="0" distL="0" distR="0">
            <wp:extent cx="9074150" cy="1746250"/>
            <wp:effectExtent l="19050" t="0" r="12700" b="63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2E7F" w:rsidRPr="00703EFF" w:rsidRDefault="00FD2E7F" w:rsidP="00FD2E7F">
      <w:pPr>
        <w:jc w:val="both"/>
        <w:rPr>
          <w:sz w:val="28"/>
          <w:szCs w:val="28"/>
        </w:rPr>
      </w:pPr>
      <w:r w:rsidRPr="00703EFF">
        <w:rPr>
          <w:b/>
          <w:sz w:val="28"/>
          <w:szCs w:val="28"/>
        </w:rPr>
        <w:t>Выводы</w:t>
      </w:r>
      <w:r w:rsidRPr="00703EFF">
        <w:rPr>
          <w:sz w:val="28"/>
          <w:szCs w:val="28"/>
        </w:rPr>
        <w:t xml:space="preserve">: Экзамен по </w:t>
      </w:r>
      <w:r>
        <w:rPr>
          <w:sz w:val="28"/>
          <w:szCs w:val="28"/>
        </w:rPr>
        <w:t>географии</w:t>
      </w:r>
      <w:r w:rsidRPr="00703EFF">
        <w:rPr>
          <w:sz w:val="28"/>
          <w:szCs w:val="28"/>
        </w:rPr>
        <w:t xml:space="preserve"> сдан </w:t>
      </w:r>
      <w:r w:rsidR="00E9077B">
        <w:rPr>
          <w:sz w:val="28"/>
          <w:szCs w:val="28"/>
        </w:rPr>
        <w:t>успешно и</w:t>
      </w:r>
      <w:r w:rsidRPr="00703EFF">
        <w:rPr>
          <w:sz w:val="28"/>
          <w:szCs w:val="28"/>
        </w:rPr>
        <w:t xml:space="preserve"> качественно. Учител</w:t>
      </w:r>
      <w:r w:rsidR="00E9077B">
        <w:rPr>
          <w:sz w:val="28"/>
          <w:szCs w:val="28"/>
        </w:rPr>
        <w:t>ь</w:t>
      </w:r>
      <w:r w:rsidRPr="00703EFF">
        <w:rPr>
          <w:sz w:val="28"/>
          <w:szCs w:val="28"/>
        </w:rPr>
        <w:t xml:space="preserve"> </w:t>
      </w:r>
      <w:r>
        <w:rPr>
          <w:sz w:val="28"/>
          <w:szCs w:val="28"/>
        </w:rPr>
        <w:t>географии Широковой Е.Г</w:t>
      </w:r>
      <w:r w:rsidRPr="00703EFF">
        <w:rPr>
          <w:sz w:val="28"/>
          <w:szCs w:val="28"/>
        </w:rPr>
        <w:t xml:space="preserve"> </w:t>
      </w:r>
      <w:r w:rsidR="00E9077B">
        <w:rPr>
          <w:sz w:val="28"/>
          <w:szCs w:val="28"/>
        </w:rPr>
        <w:t>проанализировала результаты аттестации прошлого года и обратила</w:t>
      </w:r>
      <w:r w:rsidR="00137D65">
        <w:rPr>
          <w:sz w:val="28"/>
          <w:szCs w:val="28"/>
        </w:rPr>
        <w:t xml:space="preserve"> внимание на западающие тем</w:t>
      </w:r>
      <w:r w:rsidR="00E9077B">
        <w:rPr>
          <w:sz w:val="28"/>
          <w:szCs w:val="28"/>
        </w:rPr>
        <w:t xml:space="preserve"> </w:t>
      </w:r>
      <w:r w:rsidRPr="00703EFF">
        <w:rPr>
          <w:sz w:val="28"/>
          <w:szCs w:val="28"/>
        </w:rPr>
        <w:t xml:space="preserve">, такие как, </w:t>
      </w:r>
      <w:r>
        <w:rPr>
          <w:sz w:val="28"/>
          <w:szCs w:val="28"/>
        </w:rPr>
        <w:t xml:space="preserve">работа с картой, география </w:t>
      </w:r>
      <w:r>
        <w:rPr>
          <w:sz w:val="28"/>
          <w:szCs w:val="28"/>
        </w:rPr>
        <w:lastRenderedPageBreak/>
        <w:t xml:space="preserve">материков, </w:t>
      </w:r>
      <w:r w:rsidR="0051151F">
        <w:rPr>
          <w:sz w:val="28"/>
          <w:szCs w:val="28"/>
        </w:rPr>
        <w:t>климат</w:t>
      </w:r>
      <w:r>
        <w:rPr>
          <w:sz w:val="28"/>
          <w:szCs w:val="28"/>
        </w:rPr>
        <w:t>, народонаселение</w:t>
      </w:r>
      <w:r w:rsidR="003B039F">
        <w:rPr>
          <w:sz w:val="28"/>
          <w:szCs w:val="28"/>
        </w:rPr>
        <w:t>, экономическая география,</w:t>
      </w:r>
      <w:r w:rsidR="00E9077B">
        <w:rPr>
          <w:sz w:val="28"/>
          <w:szCs w:val="28"/>
        </w:rPr>
        <w:t xml:space="preserve"> </w:t>
      </w:r>
      <w:r w:rsidR="00D91850">
        <w:rPr>
          <w:sz w:val="28"/>
          <w:szCs w:val="28"/>
        </w:rPr>
        <w:t xml:space="preserve">и в течении 2017-2018 </w:t>
      </w:r>
      <w:r w:rsidR="00137D65">
        <w:rPr>
          <w:sz w:val="28"/>
          <w:szCs w:val="28"/>
        </w:rPr>
        <w:t xml:space="preserve">учебного года </w:t>
      </w:r>
      <w:r w:rsidR="00E9077B">
        <w:rPr>
          <w:sz w:val="28"/>
          <w:szCs w:val="28"/>
        </w:rPr>
        <w:t xml:space="preserve">вела работу с учетом прошлогодних результатов </w:t>
      </w:r>
      <w:r w:rsidR="003B039F">
        <w:rPr>
          <w:sz w:val="28"/>
          <w:szCs w:val="28"/>
        </w:rPr>
        <w:t xml:space="preserve"> </w:t>
      </w:r>
      <w:r w:rsidR="00137D65">
        <w:rPr>
          <w:sz w:val="28"/>
          <w:szCs w:val="28"/>
        </w:rPr>
        <w:t xml:space="preserve">а так же </w:t>
      </w:r>
      <w:r w:rsidR="00E9077B">
        <w:rPr>
          <w:sz w:val="28"/>
          <w:szCs w:val="28"/>
        </w:rPr>
        <w:t xml:space="preserve">внесла корректировки </w:t>
      </w:r>
      <w:r w:rsidRPr="00703EFF">
        <w:rPr>
          <w:sz w:val="28"/>
          <w:szCs w:val="28"/>
        </w:rPr>
        <w:t xml:space="preserve"> при подготовке к экзамену по </w:t>
      </w:r>
      <w:r w:rsidR="003B039F">
        <w:rPr>
          <w:sz w:val="28"/>
          <w:szCs w:val="28"/>
        </w:rPr>
        <w:t>географии</w:t>
      </w:r>
      <w:r w:rsidRPr="00703EFF">
        <w:rPr>
          <w:sz w:val="28"/>
          <w:szCs w:val="28"/>
        </w:rPr>
        <w:t xml:space="preserve"> </w:t>
      </w:r>
    </w:p>
    <w:p w:rsidR="000819F2" w:rsidRDefault="00FD2E7F" w:rsidP="000819F2">
      <w:pPr>
        <w:jc w:val="both"/>
        <w:rPr>
          <w:sz w:val="28"/>
          <w:szCs w:val="28"/>
        </w:rPr>
      </w:pPr>
      <w:r w:rsidRPr="00703EFF">
        <w:rPr>
          <w:b/>
          <w:sz w:val="28"/>
          <w:szCs w:val="28"/>
        </w:rPr>
        <w:t>Предложение</w:t>
      </w:r>
      <w:r w:rsidRPr="00703EFF">
        <w:rPr>
          <w:sz w:val="28"/>
          <w:szCs w:val="28"/>
        </w:rPr>
        <w:t>: Предложений нет</w:t>
      </w:r>
    </w:p>
    <w:p w:rsidR="0069429D" w:rsidRPr="005A2BE9" w:rsidRDefault="0069429D" w:rsidP="000819F2">
      <w:pPr>
        <w:jc w:val="both"/>
        <w:rPr>
          <w:sz w:val="28"/>
          <w:szCs w:val="28"/>
        </w:rPr>
      </w:pPr>
    </w:p>
    <w:tbl>
      <w:tblPr>
        <w:tblW w:w="0" w:type="auto"/>
        <w:tblLayout w:type="fixed"/>
        <w:tblLook w:val="04A0"/>
      </w:tblPr>
      <w:tblGrid>
        <w:gridCol w:w="8755"/>
      </w:tblGrid>
      <w:tr w:rsidR="00D91850" w:rsidRPr="00703EFF" w:rsidTr="00030312">
        <w:tc>
          <w:tcPr>
            <w:tcW w:w="8755" w:type="dxa"/>
          </w:tcPr>
          <w:p w:rsidR="00D91850" w:rsidRDefault="00D91850" w:rsidP="00030312">
            <w:pPr>
              <w:rPr>
                <w:b/>
                <w:sz w:val="28"/>
                <w:szCs w:val="28"/>
              </w:rPr>
            </w:pPr>
            <w:r>
              <w:rPr>
                <w:b/>
                <w:sz w:val="28"/>
                <w:szCs w:val="28"/>
              </w:rPr>
              <w:t xml:space="preserve">Биология </w:t>
            </w:r>
            <w:r w:rsidRPr="00703EFF">
              <w:rPr>
                <w:b/>
                <w:sz w:val="28"/>
                <w:szCs w:val="28"/>
              </w:rPr>
              <w:t xml:space="preserve"> </w:t>
            </w:r>
            <w:r w:rsidRPr="00D91850">
              <w:rPr>
                <w:sz w:val="28"/>
                <w:szCs w:val="28"/>
              </w:rPr>
              <w:t>предмет сдаваемый  по выбору</w:t>
            </w:r>
            <w:r w:rsidRPr="00703EFF">
              <w:rPr>
                <w:b/>
                <w:sz w:val="28"/>
                <w:szCs w:val="28"/>
              </w:rPr>
              <w:t xml:space="preserve"> </w:t>
            </w:r>
          </w:p>
          <w:tbl>
            <w:tblPr>
              <w:tblpPr w:leftFromText="180" w:rightFromText="180" w:horzAnchor="margin" w:tblpY="385"/>
              <w:tblOverlap w:val="neve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3"/>
              <w:gridCol w:w="1047"/>
              <w:gridCol w:w="628"/>
              <w:gridCol w:w="628"/>
              <w:gridCol w:w="628"/>
              <w:gridCol w:w="502"/>
              <w:gridCol w:w="879"/>
              <w:gridCol w:w="879"/>
              <w:gridCol w:w="879"/>
            </w:tblGrid>
            <w:tr w:rsidR="00D91850" w:rsidRPr="000F04D7" w:rsidTr="00030312">
              <w:trPr>
                <w:trHeight w:val="225"/>
              </w:trPr>
              <w:tc>
                <w:tcPr>
                  <w:tcW w:w="2373" w:type="dxa"/>
                </w:tcPr>
                <w:p w:rsidR="00D91850" w:rsidRPr="000F04D7" w:rsidRDefault="00D91850" w:rsidP="00030312">
                  <w:pPr>
                    <w:jc w:val="center"/>
                    <w:rPr>
                      <w:sz w:val="28"/>
                      <w:szCs w:val="28"/>
                    </w:rPr>
                  </w:pPr>
                  <w:r w:rsidRPr="000F04D7">
                    <w:rPr>
                      <w:sz w:val="28"/>
                      <w:szCs w:val="28"/>
                    </w:rPr>
                    <w:t>ОУ</w:t>
                  </w:r>
                </w:p>
              </w:tc>
              <w:tc>
                <w:tcPr>
                  <w:tcW w:w="1047" w:type="dxa"/>
                </w:tcPr>
                <w:p w:rsidR="00D91850" w:rsidRPr="000F04D7" w:rsidRDefault="00D91850" w:rsidP="00030312">
                  <w:pPr>
                    <w:jc w:val="center"/>
                    <w:rPr>
                      <w:sz w:val="28"/>
                      <w:szCs w:val="28"/>
                    </w:rPr>
                  </w:pPr>
                  <w:r w:rsidRPr="000F04D7">
                    <w:rPr>
                      <w:sz w:val="28"/>
                      <w:szCs w:val="28"/>
                    </w:rPr>
                    <w:t>Кол-во сдававших</w:t>
                  </w:r>
                </w:p>
              </w:tc>
              <w:tc>
                <w:tcPr>
                  <w:tcW w:w="628" w:type="dxa"/>
                </w:tcPr>
                <w:p w:rsidR="00D91850" w:rsidRPr="000F04D7" w:rsidRDefault="00D91850" w:rsidP="00030312">
                  <w:pPr>
                    <w:jc w:val="center"/>
                    <w:rPr>
                      <w:sz w:val="28"/>
                      <w:szCs w:val="28"/>
                    </w:rPr>
                  </w:pPr>
                  <w:r w:rsidRPr="000F04D7">
                    <w:rPr>
                      <w:sz w:val="28"/>
                      <w:szCs w:val="28"/>
                    </w:rPr>
                    <w:t>«5»</w:t>
                  </w:r>
                </w:p>
              </w:tc>
              <w:tc>
                <w:tcPr>
                  <w:tcW w:w="628" w:type="dxa"/>
                </w:tcPr>
                <w:p w:rsidR="00D91850" w:rsidRPr="000F04D7" w:rsidRDefault="00D91850" w:rsidP="00030312">
                  <w:pPr>
                    <w:jc w:val="center"/>
                    <w:rPr>
                      <w:sz w:val="28"/>
                      <w:szCs w:val="28"/>
                    </w:rPr>
                  </w:pPr>
                  <w:r w:rsidRPr="000F04D7">
                    <w:rPr>
                      <w:sz w:val="28"/>
                      <w:szCs w:val="28"/>
                    </w:rPr>
                    <w:t>«4»</w:t>
                  </w:r>
                </w:p>
              </w:tc>
              <w:tc>
                <w:tcPr>
                  <w:tcW w:w="628" w:type="dxa"/>
                </w:tcPr>
                <w:p w:rsidR="00D91850" w:rsidRPr="000F04D7" w:rsidRDefault="00D91850" w:rsidP="00030312">
                  <w:pPr>
                    <w:jc w:val="center"/>
                    <w:rPr>
                      <w:sz w:val="28"/>
                      <w:szCs w:val="28"/>
                    </w:rPr>
                  </w:pPr>
                  <w:r w:rsidRPr="000F04D7">
                    <w:rPr>
                      <w:sz w:val="28"/>
                      <w:szCs w:val="28"/>
                    </w:rPr>
                    <w:t>«3»</w:t>
                  </w:r>
                </w:p>
              </w:tc>
              <w:tc>
                <w:tcPr>
                  <w:tcW w:w="502" w:type="dxa"/>
                </w:tcPr>
                <w:p w:rsidR="00D91850" w:rsidRPr="000F04D7" w:rsidRDefault="00D91850" w:rsidP="00030312">
                  <w:pPr>
                    <w:jc w:val="center"/>
                    <w:rPr>
                      <w:sz w:val="28"/>
                      <w:szCs w:val="28"/>
                    </w:rPr>
                  </w:pPr>
                  <w:r w:rsidRPr="000F04D7">
                    <w:rPr>
                      <w:sz w:val="28"/>
                      <w:szCs w:val="28"/>
                    </w:rPr>
                    <w:t>«2»</w:t>
                  </w:r>
                </w:p>
              </w:tc>
              <w:tc>
                <w:tcPr>
                  <w:tcW w:w="879" w:type="dxa"/>
                </w:tcPr>
                <w:p w:rsidR="00D91850" w:rsidRPr="000F04D7" w:rsidRDefault="00D91850" w:rsidP="00030312">
                  <w:pPr>
                    <w:jc w:val="center"/>
                    <w:rPr>
                      <w:sz w:val="28"/>
                      <w:szCs w:val="28"/>
                    </w:rPr>
                  </w:pPr>
                  <w:r w:rsidRPr="000F04D7">
                    <w:rPr>
                      <w:sz w:val="28"/>
                      <w:szCs w:val="28"/>
                    </w:rPr>
                    <w:t>% качества</w:t>
                  </w:r>
                </w:p>
              </w:tc>
              <w:tc>
                <w:tcPr>
                  <w:tcW w:w="879" w:type="dxa"/>
                </w:tcPr>
                <w:p w:rsidR="00D91850" w:rsidRPr="000F04D7" w:rsidRDefault="00D91850" w:rsidP="00030312">
                  <w:pPr>
                    <w:jc w:val="center"/>
                    <w:rPr>
                      <w:sz w:val="28"/>
                      <w:szCs w:val="28"/>
                    </w:rPr>
                  </w:pPr>
                  <w:r>
                    <w:rPr>
                      <w:sz w:val="28"/>
                      <w:szCs w:val="28"/>
                    </w:rPr>
                    <w:t>% аттестации</w:t>
                  </w:r>
                </w:p>
              </w:tc>
              <w:tc>
                <w:tcPr>
                  <w:tcW w:w="879" w:type="dxa"/>
                </w:tcPr>
                <w:p w:rsidR="00D91850" w:rsidRPr="000F04D7" w:rsidRDefault="00D91850" w:rsidP="00030312">
                  <w:pPr>
                    <w:jc w:val="center"/>
                    <w:rPr>
                      <w:sz w:val="28"/>
                      <w:szCs w:val="28"/>
                    </w:rPr>
                  </w:pPr>
                  <w:r w:rsidRPr="000F04D7">
                    <w:rPr>
                      <w:sz w:val="28"/>
                      <w:szCs w:val="28"/>
                    </w:rPr>
                    <w:t>% неуспев.</w:t>
                  </w:r>
                </w:p>
              </w:tc>
            </w:tr>
            <w:tr w:rsidR="00D91850" w:rsidRPr="000F04D7" w:rsidTr="00030312">
              <w:trPr>
                <w:trHeight w:val="225"/>
              </w:trPr>
              <w:tc>
                <w:tcPr>
                  <w:tcW w:w="2373" w:type="dxa"/>
                </w:tcPr>
                <w:p w:rsidR="00D91850" w:rsidRPr="000F04D7" w:rsidRDefault="00D91850" w:rsidP="00030312">
                  <w:pPr>
                    <w:jc w:val="center"/>
                    <w:rPr>
                      <w:sz w:val="28"/>
                      <w:szCs w:val="28"/>
                    </w:rPr>
                  </w:pPr>
                  <w:r w:rsidRPr="000F04D7">
                    <w:rPr>
                      <w:sz w:val="28"/>
                      <w:szCs w:val="28"/>
                    </w:rPr>
                    <w:t>2015-2016</w:t>
                  </w:r>
                </w:p>
              </w:tc>
              <w:tc>
                <w:tcPr>
                  <w:tcW w:w="1047" w:type="dxa"/>
                </w:tcPr>
                <w:p w:rsidR="00D91850" w:rsidRPr="000F04D7" w:rsidRDefault="00D91850" w:rsidP="00030312">
                  <w:pPr>
                    <w:jc w:val="center"/>
                    <w:rPr>
                      <w:sz w:val="28"/>
                      <w:szCs w:val="28"/>
                    </w:rPr>
                  </w:pPr>
                  <w:r>
                    <w:rPr>
                      <w:sz w:val="28"/>
                      <w:szCs w:val="28"/>
                    </w:rPr>
                    <w:t>0</w:t>
                  </w:r>
                </w:p>
              </w:tc>
              <w:tc>
                <w:tcPr>
                  <w:tcW w:w="628" w:type="dxa"/>
                </w:tcPr>
                <w:p w:rsidR="00D91850" w:rsidRPr="000F04D7" w:rsidRDefault="00D91850" w:rsidP="00030312">
                  <w:pPr>
                    <w:jc w:val="center"/>
                    <w:rPr>
                      <w:sz w:val="28"/>
                      <w:szCs w:val="28"/>
                    </w:rPr>
                  </w:pPr>
                  <w:r>
                    <w:rPr>
                      <w:sz w:val="28"/>
                      <w:szCs w:val="28"/>
                    </w:rPr>
                    <w:t>0</w:t>
                  </w:r>
                </w:p>
              </w:tc>
              <w:tc>
                <w:tcPr>
                  <w:tcW w:w="628" w:type="dxa"/>
                </w:tcPr>
                <w:p w:rsidR="00D91850" w:rsidRPr="000F04D7" w:rsidRDefault="00D91850" w:rsidP="00030312">
                  <w:pPr>
                    <w:jc w:val="center"/>
                    <w:rPr>
                      <w:sz w:val="28"/>
                      <w:szCs w:val="28"/>
                    </w:rPr>
                  </w:pPr>
                  <w:r>
                    <w:rPr>
                      <w:sz w:val="28"/>
                      <w:szCs w:val="28"/>
                    </w:rPr>
                    <w:t>0</w:t>
                  </w:r>
                </w:p>
              </w:tc>
              <w:tc>
                <w:tcPr>
                  <w:tcW w:w="628" w:type="dxa"/>
                </w:tcPr>
                <w:p w:rsidR="00D91850" w:rsidRPr="000F04D7" w:rsidRDefault="00D91850" w:rsidP="00030312">
                  <w:pPr>
                    <w:jc w:val="center"/>
                    <w:rPr>
                      <w:sz w:val="28"/>
                      <w:szCs w:val="28"/>
                    </w:rPr>
                  </w:pPr>
                  <w:r>
                    <w:rPr>
                      <w:sz w:val="28"/>
                      <w:szCs w:val="28"/>
                    </w:rPr>
                    <w:t>0</w:t>
                  </w:r>
                </w:p>
              </w:tc>
              <w:tc>
                <w:tcPr>
                  <w:tcW w:w="502" w:type="dxa"/>
                </w:tcPr>
                <w:p w:rsidR="00D91850" w:rsidRPr="000F04D7" w:rsidRDefault="00D91850" w:rsidP="00030312">
                  <w:pPr>
                    <w:jc w:val="center"/>
                    <w:rPr>
                      <w:sz w:val="28"/>
                      <w:szCs w:val="28"/>
                    </w:rPr>
                  </w:pPr>
                  <w:r>
                    <w:rPr>
                      <w:sz w:val="28"/>
                      <w:szCs w:val="28"/>
                    </w:rPr>
                    <w:t>0</w:t>
                  </w:r>
                </w:p>
              </w:tc>
              <w:tc>
                <w:tcPr>
                  <w:tcW w:w="879" w:type="dxa"/>
                </w:tcPr>
                <w:p w:rsidR="00D91850" w:rsidRPr="000F04D7" w:rsidRDefault="00D91850" w:rsidP="00030312">
                  <w:pPr>
                    <w:jc w:val="center"/>
                    <w:rPr>
                      <w:sz w:val="28"/>
                      <w:szCs w:val="28"/>
                    </w:rPr>
                  </w:pPr>
                  <w:r>
                    <w:rPr>
                      <w:sz w:val="28"/>
                      <w:szCs w:val="28"/>
                    </w:rPr>
                    <w:t>0</w:t>
                  </w:r>
                </w:p>
              </w:tc>
              <w:tc>
                <w:tcPr>
                  <w:tcW w:w="879" w:type="dxa"/>
                </w:tcPr>
                <w:p w:rsidR="00D91850" w:rsidRPr="000F04D7" w:rsidRDefault="00D91850" w:rsidP="00030312">
                  <w:pPr>
                    <w:rPr>
                      <w:sz w:val="28"/>
                      <w:szCs w:val="28"/>
                    </w:rPr>
                  </w:pPr>
                  <w:r>
                    <w:rPr>
                      <w:sz w:val="28"/>
                      <w:szCs w:val="28"/>
                    </w:rPr>
                    <w:t>0</w:t>
                  </w:r>
                </w:p>
              </w:tc>
              <w:tc>
                <w:tcPr>
                  <w:tcW w:w="879" w:type="dxa"/>
                </w:tcPr>
                <w:p w:rsidR="00D91850" w:rsidRPr="000F04D7" w:rsidRDefault="00D91850" w:rsidP="00030312">
                  <w:pPr>
                    <w:rPr>
                      <w:sz w:val="28"/>
                      <w:szCs w:val="28"/>
                    </w:rPr>
                  </w:pPr>
                  <w:r>
                    <w:rPr>
                      <w:sz w:val="28"/>
                      <w:szCs w:val="28"/>
                    </w:rPr>
                    <w:t>0</w:t>
                  </w:r>
                </w:p>
              </w:tc>
            </w:tr>
            <w:tr w:rsidR="00D91850" w:rsidRPr="000F04D7" w:rsidTr="00030312">
              <w:trPr>
                <w:trHeight w:val="225"/>
              </w:trPr>
              <w:tc>
                <w:tcPr>
                  <w:tcW w:w="2373" w:type="dxa"/>
                </w:tcPr>
                <w:p w:rsidR="00D91850" w:rsidRPr="000F04D7" w:rsidRDefault="00D91850" w:rsidP="00030312">
                  <w:pPr>
                    <w:jc w:val="center"/>
                    <w:rPr>
                      <w:sz w:val="28"/>
                      <w:szCs w:val="28"/>
                    </w:rPr>
                  </w:pPr>
                  <w:r w:rsidRPr="000F04D7">
                    <w:rPr>
                      <w:sz w:val="28"/>
                      <w:szCs w:val="28"/>
                    </w:rPr>
                    <w:t>2016-2017</w:t>
                  </w:r>
                </w:p>
              </w:tc>
              <w:tc>
                <w:tcPr>
                  <w:tcW w:w="1047" w:type="dxa"/>
                </w:tcPr>
                <w:p w:rsidR="00D91850" w:rsidRPr="000F04D7" w:rsidRDefault="00D91850" w:rsidP="00030312">
                  <w:pPr>
                    <w:jc w:val="center"/>
                    <w:rPr>
                      <w:sz w:val="28"/>
                      <w:szCs w:val="28"/>
                    </w:rPr>
                  </w:pPr>
                  <w:r>
                    <w:rPr>
                      <w:sz w:val="28"/>
                      <w:szCs w:val="28"/>
                    </w:rPr>
                    <w:t>0</w:t>
                  </w:r>
                </w:p>
              </w:tc>
              <w:tc>
                <w:tcPr>
                  <w:tcW w:w="628" w:type="dxa"/>
                </w:tcPr>
                <w:p w:rsidR="00D91850" w:rsidRPr="000F04D7" w:rsidRDefault="00D91850" w:rsidP="00030312">
                  <w:pPr>
                    <w:jc w:val="center"/>
                    <w:rPr>
                      <w:sz w:val="28"/>
                      <w:szCs w:val="28"/>
                    </w:rPr>
                  </w:pPr>
                  <w:r>
                    <w:rPr>
                      <w:sz w:val="28"/>
                      <w:szCs w:val="28"/>
                    </w:rPr>
                    <w:t>0</w:t>
                  </w:r>
                </w:p>
              </w:tc>
              <w:tc>
                <w:tcPr>
                  <w:tcW w:w="628" w:type="dxa"/>
                </w:tcPr>
                <w:p w:rsidR="00D91850" w:rsidRPr="000F04D7" w:rsidRDefault="00D91850" w:rsidP="00030312">
                  <w:pPr>
                    <w:jc w:val="center"/>
                    <w:rPr>
                      <w:sz w:val="28"/>
                      <w:szCs w:val="28"/>
                    </w:rPr>
                  </w:pPr>
                  <w:r>
                    <w:rPr>
                      <w:sz w:val="28"/>
                      <w:szCs w:val="28"/>
                    </w:rPr>
                    <w:t>0</w:t>
                  </w:r>
                </w:p>
              </w:tc>
              <w:tc>
                <w:tcPr>
                  <w:tcW w:w="628" w:type="dxa"/>
                </w:tcPr>
                <w:p w:rsidR="00D91850" w:rsidRPr="000F04D7" w:rsidRDefault="00D91850" w:rsidP="00030312">
                  <w:pPr>
                    <w:jc w:val="center"/>
                    <w:rPr>
                      <w:sz w:val="28"/>
                      <w:szCs w:val="28"/>
                    </w:rPr>
                  </w:pPr>
                  <w:r>
                    <w:rPr>
                      <w:sz w:val="28"/>
                      <w:szCs w:val="28"/>
                    </w:rPr>
                    <w:t>0</w:t>
                  </w:r>
                </w:p>
              </w:tc>
              <w:tc>
                <w:tcPr>
                  <w:tcW w:w="502" w:type="dxa"/>
                </w:tcPr>
                <w:p w:rsidR="00D91850" w:rsidRPr="000F04D7" w:rsidRDefault="00D91850" w:rsidP="00030312">
                  <w:pPr>
                    <w:jc w:val="center"/>
                    <w:rPr>
                      <w:sz w:val="28"/>
                      <w:szCs w:val="28"/>
                    </w:rPr>
                  </w:pPr>
                  <w:r>
                    <w:rPr>
                      <w:sz w:val="28"/>
                      <w:szCs w:val="28"/>
                    </w:rPr>
                    <w:t>0</w:t>
                  </w:r>
                </w:p>
              </w:tc>
              <w:tc>
                <w:tcPr>
                  <w:tcW w:w="879" w:type="dxa"/>
                </w:tcPr>
                <w:p w:rsidR="00D91850" w:rsidRPr="000F04D7" w:rsidRDefault="00D91850" w:rsidP="00030312">
                  <w:pPr>
                    <w:jc w:val="center"/>
                    <w:rPr>
                      <w:sz w:val="28"/>
                      <w:szCs w:val="28"/>
                    </w:rPr>
                  </w:pPr>
                  <w:r>
                    <w:rPr>
                      <w:sz w:val="28"/>
                      <w:szCs w:val="28"/>
                    </w:rPr>
                    <w:t>0</w:t>
                  </w:r>
                </w:p>
              </w:tc>
              <w:tc>
                <w:tcPr>
                  <w:tcW w:w="879" w:type="dxa"/>
                </w:tcPr>
                <w:p w:rsidR="00D91850" w:rsidRPr="000F04D7" w:rsidRDefault="00D91850" w:rsidP="00030312">
                  <w:pPr>
                    <w:rPr>
                      <w:sz w:val="28"/>
                      <w:szCs w:val="28"/>
                    </w:rPr>
                  </w:pPr>
                  <w:r>
                    <w:rPr>
                      <w:sz w:val="28"/>
                      <w:szCs w:val="28"/>
                    </w:rPr>
                    <w:t>0</w:t>
                  </w:r>
                </w:p>
              </w:tc>
              <w:tc>
                <w:tcPr>
                  <w:tcW w:w="879" w:type="dxa"/>
                </w:tcPr>
                <w:p w:rsidR="00D91850" w:rsidRPr="000F04D7" w:rsidRDefault="00D91850" w:rsidP="00030312">
                  <w:pPr>
                    <w:rPr>
                      <w:sz w:val="28"/>
                      <w:szCs w:val="28"/>
                    </w:rPr>
                  </w:pPr>
                  <w:r>
                    <w:rPr>
                      <w:sz w:val="28"/>
                      <w:szCs w:val="28"/>
                    </w:rPr>
                    <w:t>0</w:t>
                  </w:r>
                </w:p>
              </w:tc>
            </w:tr>
            <w:tr w:rsidR="00D91850" w:rsidRPr="000F04D7" w:rsidTr="00030312">
              <w:trPr>
                <w:trHeight w:val="225"/>
              </w:trPr>
              <w:tc>
                <w:tcPr>
                  <w:tcW w:w="2373" w:type="dxa"/>
                </w:tcPr>
                <w:p w:rsidR="00D91850" w:rsidRPr="000F04D7" w:rsidRDefault="00D91850" w:rsidP="00D91850">
                  <w:pPr>
                    <w:jc w:val="center"/>
                    <w:rPr>
                      <w:sz w:val="28"/>
                      <w:szCs w:val="28"/>
                    </w:rPr>
                  </w:pPr>
                  <w:r>
                    <w:rPr>
                      <w:sz w:val="28"/>
                      <w:szCs w:val="28"/>
                    </w:rPr>
                    <w:t>2017-2018</w:t>
                  </w:r>
                </w:p>
              </w:tc>
              <w:tc>
                <w:tcPr>
                  <w:tcW w:w="1047" w:type="dxa"/>
                </w:tcPr>
                <w:p w:rsidR="00D91850" w:rsidRDefault="00D91850" w:rsidP="00030312">
                  <w:pPr>
                    <w:jc w:val="center"/>
                    <w:rPr>
                      <w:sz w:val="28"/>
                      <w:szCs w:val="28"/>
                    </w:rPr>
                  </w:pPr>
                  <w:r>
                    <w:rPr>
                      <w:sz w:val="28"/>
                      <w:szCs w:val="28"/>
                    </w:rPr>
                    <w:t>1</w:t>
                  </w:r>
                </w:p>
              </w:tc>
              <w:tc>
                <w:tcPr>
                  <w:tcW w:w="628" w:type="dxa"/>
                </w:tcPr>
                <w:p w:rsidR="00D91850" w:rsidRDefault="00D91850" w:rsidP="00030312">
                  <w:pPr>
                    <w:jc w:val="center"/>
                    <w:rPr>
                      <w:sz w:val="28"/>
                      <w:szCs w:val="28"/>
                    </w:rPr>
                  </w:pPr>
                  <w:r>
                    <w:rPr>
                      <w:sz w:val="28"/>
                      <w:szCs w:val="28"/>
                    </w:rPr>
                    <w:t>0</w:t>
                  </w:r>
                </w:p>
              </w:tc>
              <w:tc>
                <w:tcPr>
                  <w:tcW w:w="628" w:type="dxa"/>
                </w:tcPr>
                <w:p w:rsidR="00D91850" w:rsidRDefault="00D91850" w:rsidP="00030312">
                  <w:pPr>
                    <w:jc w:val="center"/>
                    <w:rPr>
                      <w:sz w:val="28"/>
                      <w:szCs w:val="28"/>
                    </w:rPr>
                  </w:pPr>
                  <w:r>
                    <w:rPr>
                      <w:sz w:val="28"/>
                      <w:szCs w:val="28"/>
                    </w:rPr>
                    <w:t>1</w:t>
                  </w:r>
                </w:p>
              </w:tc>
              <w:tc>
                <w:tcPr>
                  <w:tcW w:w="628" w:type="dxa"/>
                </w:tcPr>
                <w:p w:rsidR="00D91850" w:rsidRDefault="00D91850" w:rsidP="00030312">
                  <w:pPr>
                    <w:jc w:val="center"/>
                    <w:rPr>
                      <w:sz w:val="28"/>
                      <w:szCs w:val="28"/>
                    </w:rPr>
                  </w:pPr>
                  <w:r>
                    <w:rPr>
                      <w:sz w:val="28"/>
                      <w:szCs w:val="28"/>
                    </w:rPr>
                    <w:t>0</w:t>
                  </w:r>
                </w:p>
              </w:tc>
              <w:tc>
                <w:tcPr>
                  <w:tcW w:w="502" w:type="dxa"/>
                </w:tcPr>
                <w:p w:rsidR="00D91850" w:rsidRDefault="00D91850" w:rsidP="00030312">
                  <w:pPr>
                    <w:jc w:val="center"/>
                    <w:rPr>
                      <w:sz w:val="28"/>
                      <w:szCs w:val="28"/>
                    </w:rPr>
                  </w:pPr>
                  <w:r>
                    <w:rPr>
                      <w:sz w:val="28"/>
                      <w:szCs w:val="28"/>
                    </w:rPr>
                    <w:t>0</w:t>
                  </w:r>
                </w:p>
              </w:tc>
              <w:tc>
                <w:tcPr>
                  <w:tcW w:w="879" w:type="dxa"/>
                </w:tcPr>
                <w:p w:rsidR="00D91850" w:rsidRDefault="00476973" w:rsidP="00030312">
                  <w:pPr>
                    <w:jc w:val="center"/>
                    <w:rPr>
                      <w:sz w:val="28"/>
                      <w:szCs w:val="28"/>
                    </w:rPr>
                  </w:pPr>
                  <w:r>
                    <w:rPr>
                      <w:sz w:val="28"/>
                      <w:szCs w:val="28"/>
                    </w:rPr>
                    <w:t>100</w:t>
                  </w:r>
                </w:p>
              </w:tc>
              <w:tc>
                <w:tcPr>
                  <w:tcW w:w="879" w:type="dxa"/>
                </w:tcPr>
                <w:p w:rsidR="00D91850" w:rsidRDefault="00476973" w:rsidP="00030312">
                  <w:pPr>
                    <w:rPr>
                      <w:sz w:val="28"/>
                      <w:szCs w:val="28"/>
                    </w:rPr>
                  </w:pPr>
                  <w:r>
                    <w:rPr>
                      <w:sz w:val="28"/>
                      <w:szCs w:val="28"/>
                    </w:rPr>
                    <w:t>100</w:t>
                  </w:r>
                </w:p>
              </w:tc>
              <w:tc>
                <w:tcPr>
                  <w:tcW w:w="879" w:type="dxa"/>
                </w:tcPr>
                <w:p w:rsidR="00D91850" w:rsidRDefault="00D91850" w:rsidP="00030312">
                  <w:pPr>
                    <w:rPr>
                      <w:sz w:val="28"/>
                      <w:szCs w:val="28"/>
                    </w:rPr>
                  </w:pPr>
                  <w:r>
                    <w:rPr>
                      <w:sz w:val="28"/>
                      <w:szCs w:val="28"/>
                    </w:rPr>
                    <w:t>0</w:t>
                  </w:r>
                </w:p>
              </w:tc>
            </w:tr>
          </w:tbl>
          <w:p w:rsidR="00D91850" w:rsidRPr="00703EFF" w:rsidRDefault="00D91850" w:rsidP="00030312">
            <w:pPr>
              <w:rPr>
                <w:b/>
                <w:sz w:val="28"/>
                <w:szCs w:val="28"/>
              </w:rPr>
            </w:pPr>
          </w:p>
        </w:tc>
      </w:tr>
    </w:tbl>
    <w:p w:rsidR="00D91850" w:rsidRDefault="00D91850" w:rsidP="00D91850">
      <w:pPr>
        <w:jc w:val="both"/>
        <w:rPr>
          <w:sz w:val="28"/>
          <w:szCs w:val="28"/>
        </w:rPr>
      </w:pPr>
      <w:r w:rsidRPr="00703EFF">
        <w:rPr>
          <w:b/>
          <w:sz w:val="28"/>
          <w:szCs w:val="28"/>
        </w:rPr>
        <w:t>Выводы</w:t>
      </w:r>
      <w:r w:rsidRPr="00703EFF">
        <w:rPr>
          <w:sz w:val="28"/>
          <w:szCs w:val="28"/>
        </w:rPr>
        <w:t xml:space="preserve">: </w:t>
      </w:r>
      <w:r>
        <w:rPr>
          <w:sz w:val="28"/>
          <w:szCs w:val="28"/>
        </w:rPr>
        <w:t>В 2017-2018 учебном году учащаяся  МБОУ Рыбинская ООШ хорошо справились со сдачей  ОГЭ по  биологии. Это является логичным результатом     организации работы учителя биологии Чеботаревой Л.А</w:t>
      </w:r>
      <w:r w:rsidR="00476973">
        <w:rPr>
          <w:sz w:val="28"/>
          <w:szCs w:val="28"/>
        </w:rPr>
        <w:t xml:space="preserve">, а так же </w:t>
      </w:r>
      <w:r>
        <w:rPr>
          <w:sz w:val="28"/>
          <w:szCs w:val="28"/>
        </w:rPr>
        <w:t xml:space="preserve">  предметного МО по методическому обеспечению итоговой аттестации за курс основной школы. Использовались экзаменационные материалы  прошлых лет, а так же демоверсии с сайта ФИПИ,  соответствующие уровню реализуемых общеобразовательных программ, одобренные Рособрнадзором  в рамках государственной (итоговой) аттестации обучающихся основной школы и рекомендованные при подготовке выпускников к государственной (итоговой ) аттестации</w:t>
      </w:r>
      <w:r w:rsidR="00476973">
        <w:rPr>
          <w:sz w:val="28"/>
          <w:szCs w:val="28"/>
        </w:rPr>
        <w:t>.</w:t>
      </w:r>
    </w:p>
    <w:p w:rsidR="00476973" w:rsidRDefault="00476973" w:rsidP="00476973">
      <w:pPr>
        <w:jc w:val="both"/>
        <w:rPr>
          <w:sz w:val="28"/>
          <w:szCs w:val="28"/>
        </w:rPr>
      </w:pPr>
      <w:r w:rsidRPr="00703EFF">
        <w:rPr>
          <w:b/>
          <w:sz w:val="28"/>
          <w:szCs w:val="28"/>
        </w:rPr>
        <w:t>Предложение</w:t>
      </w:r>
      <w:r w:rsidRPr="00703EFF">
        <w:rPr>
          <w:sz w:val="28"/>
          <w:szCs w:val="28"/>
        </w:rPr>
        <w:t>: Предложений нет</w:t>
      </w:r>
    </w:p>
    <w:p w:rsidR="00476973" w:rsidRDefault="00476973" w:rsidP="00476973">
      <w:pPr>
        <w:jc w:val="both"/>
        <w:rPr>
          <w:sz w:val="28"/>
          <w:szCs w:val="28"/>
        </w:rPr>
      </w:pPr>
    </w:p>
    <w:tbl>
      <w:tblPr>
        <w:tblW w:w="0" w:type="auto"/>
        <w:tblLayout w:type="fixed"/>
        <w:tblLook w:val="04A0"/>
      </w:tblPr>
      <w:tblGrid>
        <w:gridCol w:w="8755"/>
      </w:tblGrid>
      <w:tr w:rsidR="00476973" w:rsidRPr="00703EFF" w:rsidTr="00030312">
        <w:tc>
          <w:tcPr>
            <w:tcW w:w="8755" w:type="dxa"/>
          </w:tcPr>
          <w:p w:rsidR="00476973" w:rsidRDefault="00476973" w:rsidP="00030312">
            <w:pPr>
              <w:rPr>
                <w:b/>
                <w:sz w:val="28"/>
                <w:szCs w:val="28"/>
              </w:rPr>
            </w:pPr>
            <w:r>
              <w:rPr>
                <w:b/>
                <w:sz w:val="28"/>
                <w:szCs w:val="28"/>
              </w:rPr>
              <w:t xml:space="preserve">Обществознание </w:t>
            </w:r>
            <w:r w:rsidRPr="00703EFF">
              <w:rPr>
                <w:b/>
                <w:sz w:val="28"/>
                <w:szCs w:val="28"/>
              </w:rPr>
              <w:t xml:space="preserve"> </w:t>
            </w:r>
            <w:r w:rsidRPr="00D91850">
              <w:rPr>
                <w:sz w:val="28"/>
                <w:szCs w:val="28"/>
              </w:rPr>
              <w:t>предмет сдаваемый  по выбору</w:t>
            </w:r>
            <w:r w:rsidRPr="00703EFF">
              <w:rPr>
                <w:b/>
                <w:sz w:val="28"/>
                <w:szCs w:val="28"/>
              </w:rPr>
              <w:t xml:space="preserve"> </w:t>
            </w:r>
          </w:p>
          <w:tbl>
            <w:tblPr>
              <w:tblpPr w:leftFromText="180" w:rightFromText="180" w:horzAnchor="margin" w:tblpY="385"/>
              <w:tblOverlap w:val="neve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3"/>
              <w:gridCol w:w="1047"/>
              <w:gridCol w:w="628"/>
              <w:gridCol w:w="628"/>
              <w:gridCol w:w="628"/>
              <w:gridCol w:w="502"/>
              <w:gridCol w:w="879"/>
              <w:gridCol w:w="879"/>
              <w:gridCol w:w="879"/>
            </w:tblGrid>
            <w:tr w:rsidR="00476973" w:rsidRPr="000F04D7" w:rsidTr="00030312">
              <w:trPr>
                <w:trHeight w:val="225"/>
              </w:trPr>
              <w:tc>
                <w:tcPr>
                  <w:tcW w:w="2373" w:type="dxa"/>
                </w:tcPr>
                <w:p w:rsidR="00476973" w:rsidRPr="000F04D7" w:rsidRDefault="00476973" w:rsidP="00030312">
                  <w:pPr>
                    <w:jc w:val="center"/>
                    <w:rPr>
                      <w:sz w:val="28"/>
                      <w:szCs w:val="28"/>
                    </w:rPr>
                  </w:pPr>
                  <w:r w:rsidRPr="000F04D7">
                    <w:rPr>
                      <w:sz w:val="28"/>
                      <w:szCs w:val="28"/>
                    </w:rPr>
                    <w:t>ОУ</w:t>
                  </w:r>
                </w:p>
              </w:tc>
              <w:tc>
                <w:tcPr>
                  <w:tcW w:w="1047" w:type="dxa"/>
                </w:tcPr>
                <w:p w:rsidR="00476973" w:rsidRPr="000F04D7" w:rsidRDefault="00476973" w:rsidP="00030312">
                  <w:pPr>
                    <w:jc w:val="center"/>
                    <w:rPr>
                      <w:sz w:val="28"/>
                      <w:szCs w:val="28"/>
                    </w:rPr>
                  </w:pPr>
                  <w:r w:rsidRPr="000F04D7">
                    <w:rPr>
                      <w:sz w:val="28"/>
                      <w:szCs w:val="28"/>
                    </w:rPr>
                    <w:t>Кол-во сдававших</w:t>
                  </w:r>
                </w:p>
              </w:tc>
              <w:tc>
                <w:tcPr>
                  <w:tcW w:w="628" w:type="dxa"/>
                </w:tcPr>
                <w:p w:rsidR="00476973" w:rsidRPr="000F04D7" w:rsidRDefault="00476973" w:rsidP="00030312">
                  <w:pPr>
                    <w:jc w:val="center"/>
                    <w:rPr>
                      <w:sz w:val="28"/>
                      <w:szCs w:val="28"/>
                    </w:rPr>
                  </w:pPr>
                  <w:r w:rsidRPr="000F04D7">
                    <w:rPr>
                      <w:sz w:val="28"/>
                      <w:szCs w:val="28"/>
                    </w:rPr>
                    <w:t>«5»</w:t>
                  </w:r>
                </w:p>
              </w:tc>
              <w:tc>
                <w:tcPr>
                  <w:tcW w:w="628" w:type="dxa"/>
                </w:tcPr>
                <w:p w:rsidR="00476973" w:rsidRPr="000F04D7" w:rsidRDefault="00476973" w:rsidP="00030312">
                  <w:pPr>
                    <w:jc w:val="center"/>
                    <w:rPr>
                      <w:sz w:val="28"/>
                      <w:szCs w:val="28"/>
                    </w:rPr>
                  </w:pPr>
                  <w:r w:rsidRPr="000F04D7">
                    <w:rPr>
                      <w:sz w:val="28"/>
                      <w:szCs w:val="28"/>
                    </w:rPr>
                    <w:t>«4»</w:t>
                  </w:r>
                </w:p>
              </w:tc>
              <w:tc>
                <w:tcPr>
                  <w:tcW w:w="628" w:type="dxa"/>
                </w:tcPr>
                <w:p w:rsidR="00476973" w:rsidRPr="000F04D7" w:rsidRDefault="00476973" w:rsidP="00030312">
                  <w:pPr>
                    <w:jc w:val="center"/>
                    <w:rPr>
                      <w:sz w:val="28"/>
                      <w:szCs w:val="28"/>
                    </w:rPr>
                  </w:pPr>
                  <w:r w:rsidRPr="000F04D7">
                    <w:rPr>
                      <w:sz w:val="28"/>
                      <w:szCs w:val="28"/>
                    </w:rPr>
                    <w:t>«3»</w:t>
                  </w:r>
                </w:p>
              </w:tc>
              <w:tc>
                <w:tcPr>
                  <w:tcW w:w="502" w:type="dxa"/>
                </w:tcPr>
                <w:p w:rsidR="00476973" w:rsidRPr="000F04D7" w:rsidRDefault="00476973" w:rsidP="00030312">
                  <w:pPr>
                    <w:jc w:val="center"/>
                    <w:rPr>
                      <w:sz w:val="28"/>
                      <w:szCs w:val="28"/>
                    </w:rPr>
                  </w:pPr>
                  <w:r w:rsidRPr="000F04D7">
                    <w:rPr>
                      <w:sz w:val="28"/>
                      <w:szCs w:val="28"/>
                    </w:rPr>
                    <w:t>«2»</w:t>
                  </w:r>
                </w:p>
              </w:tc>
              <w:tc>
                <w:tcPr>
                  <w:tcW w:w="879" w:type="dxa"/>
                </w:tcPr>
                <w:p w:rsidR="00476973" w:rsidRPr="000F04D7" w:rsidRDefault="00476973" w:rsidP="00030312">
                  <w:pPr>
                    <w:jc w:val="center"/>
                    <w:rPr>
                      <w:sz w:val="28"/>
                      <w:szCs w:val="28"/>
                    </w:rPr>
                  </w:pPr>
                  <w:r w:rsidRPr="000F04D7">
                    <w:rPr>
                      <w:sz w:val="28"/>
                      <w:szCs w:val="28"/>
                    </w:rPr>
                    <w:t>% качества</w:t>
                  </w:r>
                </w:p>
              </w:tc>
              <w:tc>
                <w:tcPr>
                  <w:tcW w:w="879" w:type="dxa"/>
                </w:tcPr>
                <w:p w:rsidR="00476973" w:rsidRPr="000F04D7" w:rsidRDefault="00476973" w:rsidP="00030312">
                  <w:pPr>
                    <w:jc w:val="center"/>
                    <w:rPr>
                      <w:sz w:val="28"/>
                      <w:szCs w:val="28"/>
                    </w:rPr>
                  </w:pPr>
                  <w:r>
                    <w:rPr>
                      <w:sz w:val="28"/>
                      <w:szCs w:val="28"/>
                    </w:rPr>
                    <w:t>% аттестации</w:t>
                  </w:r>
                </w:p>
              </w:tc>
              <w:tc>
                <w:tcPr>
                  <w:tcW w:w="879" w:type="dxa"/>
                </w:tcPr>
                <w:p w:rsidR="00476973" w:rsidRPr="000F04D7" w:rsidRDefault="00476973" w:rsidP="00030312">
                  <w:pPr>
                    <w:jc w:val="center"/>
                    <w:rPr>
                      <w:sz w:val="28"/>
                      <w:szCs w:val="28"/>
                    </w:rPr>
                  </w:pPr>
                  <w:r w:rsidRPr="000F04D7">
                    <w:rPr>
                      <w:sz w:val="28"/>
                      <w:szCs w:val="28"/>
                    </w:rPr>
                    <w:t>% неуспев.</w:t>
                  </w:r>
                </w:p>
              </w:tc>
            </w:tr>
            <w:tr w:rsidR="00476973" w:rsidRPr="000F04D7" w:rsidTr="00030312">
              <w:trPr>
                <w:trHeight w:val="225"/>
              </w:trPr>
              <w:tc>
                <w:tcPr>
                  <w:tcW w:w="2373" w:type="dxa"/>
                </w:tcPr>
                <w:p w:rsidR="00476973" w:rsidRPr="000F04D7" w:rsidRDefault="00476973" w:rsidP="00030312">
                  <w:pPr>
                    <w:jc w:val="center"/>
                    <w:rPr>
                      <w:sz w:val="28"/>
                      <w:szCs w:val="28"/>
                    </w:rPr>
                  </w:pPr>
                  <w:r w:rsidRPr="000F04D7">
                    <w:rPr>
                      <w:sz w:val="28"/>
                      <w:szCs w:val="28"/>
                    </w:rPr>
                    <w:t>2015-2016</w:t>
                  </w:r>
                </w:p>
              </w:tc>
              <w:tc>
                <w:tcPr>
                  <w:tcW w:w="1047" w:type="dxa"/>
                </w:tcPr>
                <w:p w:rsidR="00476973" w:rsidRPr="000F04D7" w:rsidRDefault="00476973" w:rsidP="00030312">
                  <w:pPr>
                    <w:jc w:val="center"/>
                    <w:rPr>
                      <w:sz w:val="28"/>
                      <w:szCs w:val="28"/>
                    </w:rPr>
                  </w:pPr>
                  <w:r>
                    <w:rPr>
                      <w:sz w:val="28"/>
                      <w:szCs w:val="28"/>
                    </w:rPr>
                    <w:t>0</w:t>
                  </w:r>
                </w:p>
              </w:tc>
              <w:tc>
                <w:tcPr>
                  <w:tcW w:w="628" w:type="dxa"/>
                </w:tcPr>
                <w:p w:rsidR="00476973" w:rsidRPr="000F04D7" w:rsidRDefault="00476973" w:rsidP="00030312">
                  <w:pPr>
                    <w:jc w:val="center"/>
                    <w:rPr>
                      <w:sz w:val="28"/>
                      <w:szCs w:val="28"/>
                    </w:rPr>
                  </w:pPr>
                  <w:r>
                    <w:rPr>
                      <w:sz w:val="28"/>
                      <w:szCs w:val="28"/>
                    </w:rPr>
                    <w:t>0</w:t>
                  </w:r>
                </w:p>
              </w:tc>
              <w:tc>
                <w:tcPr>
                  <w:tcW w:w="628" w:type="dxa"/>
                </w:tcPr>
                <w:p w:rsidR="00476973" w:rsidRPr="000F04D7" w:rsidRDefault="00476973" w:rsidP="00030312">
                  <w:pPr>
                    <w:jc w:val="center"/>
                    <w:rPr>
                      <w:sz w:val="28"/>
                      <w:szCs w:val="28"/>
                    </w:rPr>
                  </w:pPr>
                  <w:r>
                    <w:rPr>
                      <w:sz w:val="28"/>
                      <w:szCs w:val="28"/>
                    </w:rPr>
                    <w:t>0</w:t>
                  </w:r>
                </w:p>
              </w:tc>
              <w:tc>
                <w:tcPr>
                  <w:tcW w:w="628" w:type="dxa"/>
                </w:tcPr>
                <w:p w:rsidR="00476973" w:rsidRPr="000F04D7" w:rsidRDefault="00476973" w:rsidP="00030312">
                  <w:pPr>
                    <w:jc w:val="center"/>
                    <w:rPr>
                      <w:sz w:val="28"/>
                      <w:szCs w:val="28"/>
                    </w:rPr>
                  </w:pPr>
                  <w:r>
                    <w:rPr>
                      <w:sz w:val="28"/>
                      <w:szCs w:val="28"/>
                    </w:rPr>
                    <w:t>0</w:t>
                  </w:r>
                </w:p>
              </w:tc>
              <w:tc>
                <w:tcPr>
                  <w:tcW w:w="502" w:type="dxa"/>
                </w:tcPr>
                <w:p w:rsidR="00476973" w:rsidRPr="000F04D7" w:rsidRDefault="00476973" w:rsidP="00030312">
                  <w:pPr>
                    <w:jc w:val="center"/>
                    <w:rPr>
                      <w:sz w:val="28"/>
                      <w:szCs w:val="28"/>
                    </w:rPr>
                  </w:pPr>
                  <w:r>
                    <w:rPr>
                      <w:sz w:val="28"/>
                      <w:szCs w:val="28"/>
                    </w:rPr>
                    <w:t>0</w:t>
                  </w:r>
                </w:p>
              </w:tc>
              <w:tc>
                <w:tcPr>
                  <w:tcW w:w="879" w:type="dxa"/>
                </w:tcPr>
                <w:p w:rsidR="00476973" w:rsidRPr="000F04D7" w:rsidRDefault="00476973" w:rsidP="00030312">
                  <w:pPr>
                    <w:jc w:val="center"/>
                    <w:rPr>
                      <w:sz w:val="28"/>
                      <w:szCs w:val="28"/>
                    </w:rPr>
                  </w:pPr>
                  <w:r>
                    <w:rPr>
                      <w:sz w:val="28"/>
                      <w:szCs w:val="28"/>
                    </w:rPr>
                    <w:t>0</w:t>
                  </w:r>
                </w:p>
              </w:tc>
              <w:tc>
                <w:tcPr>
                  <w:tcW w:w="879" w:type="dxa"/>
                </w:tcPr>
                <w:p w:rsidR="00476973" w:rsidRPr="000F04D7" w:rsidRDefault="00476973" w:rsidP="00030312">
                  <w:pPr>
                    <w:rPr>
                      <w:sz w:val="28"/>
                      <w:szCs w:val="28"/>
                    </w:rPr>
                  </w:pPr>
                  <w:r>
                    <w:rPr>
                      <w:sz w:val="28"/>
                      <w:szCs w:val="28"/>
                    </w:rPr>
                    <w:t>0</w:t>
                  </w:r>
                </w:p>
              </w:tc>
              <w:tc>
                <w:tcPr>
                  <w:tcW w:w="879" w:type="dxa"/>
                </w:tcPr>
                <w:p w:rsidR="00476973" w:rsidRPr="000F04D7" w:rsidRDefault="00476973" w:rsidP="00030312">
                  <w:pPr>
                    <w:rPr>
                      <w:sz w:val="28"/>
                      <w:szCs w:val="28"/>
                    </w:rPr>
                  </w:pPr>
                  <w:r>
                    <w:rPr>
                      <w:sz w:val="28"/>
                      <w:szCs w:val="28"/>
                    </w:rPr>
                    <w:t>0</w:t>
                  </w:r>
                </w:p>
              </w:tc>
            </w:tr>
            <w:tr w:rsidR="00476973" w:rsidRPr="000F04D7" w:rsidTr="00030312">
              <w:trPr>
                <w:trHeight w:val="225"/>
              </w:trPr>
              <w:tc>
                <w:tcPr>
                  <w:tcW w:w="2373" w:type="dxa"/>
                </w:tcPr>
                <w:p w:rsidR="00476973" w:rsidRPr="000F04D7" w:rsidRDefault="00476973" w:rsidP="00030312">
                  <w:pPr>
                    <w:jc w:val="center"/>
                    <w:rPr>
                      <w:sz w:val="28"/>
                      <w:szCs w:val="28"/>
                    </w:rPr>
                  </w:pPr>
                  <w:r w:rsidRPr="000F04D7">
                    <w:rPr>
                      <w:sz w:val="28"/>
                      <w:szCs w:val="28"/>
                    </w:rPr>
                    <w:t>2016-2017</w:t>
                  </w:r>
                </w:p>
              </w:tc>
              <w:tc>
                <w:tcPr>
                  <w:tcW w:w="1047" w:type="dxa"/>
                </w:tcPr>
                <w:p w:rsidR="00476973" w:rsidRPr="000F04D7" w:rsidRDefault="00476973" w:rsidP="00030312">
                  <w:pPr>
                    <w:jc w:val="center"/>
                    <w:rPr>
                      <w:sz w:val="28"/>
                      <w:szCs w:val="28"/>
                    </w:rPr>
                  </w:pPr>
                  <w:r>
                    <w:rPr>
                      <w:sz w:val="28"/>
                      <w:szCs w:val="28"/>
                    </w:rPr>
                    <w:t>0</w:t>
                  </w:r>
                </w:p>
              </w:tc>
              <w:tc>
                <w:tcPr>
                  <w:tcW w:w="628" w:type="dxa"/>
                </w:tcPr>
                <w:p w:rsidR="00476973" w:rsidRPr="000F04D7" w:rsidRDefault="00476973" w:rsidP="00030312">
                  <w:pPr>
                    <w:jc w:val="center"/>
                    <w:rPr>
                      <w:sz w:val="28"/>
                      <w:szCs w:val="28"/>
                    </w:rPr>
                  </w:pPr>
                  <w:r>
                    <w:rPr>
                      <w:sz w:val="28"/>
                      <w:szCs w:val="28"/>
                    </w:rPr>
                    <w:t>0</w:t>
                  </w:r>
                </w:p>
              </w:tc>
              <w:tc>
                <w:tcPr>
                  <w:tcW w:w="628" w:type="dxa"/>
                </w:tcPr>
                <w:p w:rsidR="00476973" w:rsidRPr="000F04D7" w:rsidRDefault="00476973" w:rsidP="00030312">
                  <w:pPr>
                    <w:jc w:val="center"/>
                    <w:rPr>
                      <w:sz w:val="28"/>
                      <w:szCs w:val="28"/>
                    </w:rPr>
                  </w:pPr>
                  <w:r>
                    <w:rPr>
                      <w:sz w:val="28"/>
                      <w:szCs w:val="28"/>
                    </w:rPr>
                    <w:t>0</w:t>
                  </w:r>
                </w:p>
              </w:tc>
              <w:tc>
                <w:tcPr>
                  <w:tcW w:w="628" w:type="dxa"/>
                </w:tcPr>
                <w:p w:rsidR="00476973" w:rsidRPr="000F04D7" w:rsidRDefault="00476973" w:rsidP="00030312">
                  <w:pPr>
                    <w:jc w:val="center"/>
                    <w:rPr>
                      <w:sz w:val="28"/>
                      <w:szCs w:val="28"/>
                    </w:rPr>
                  </w:pPr>
                  <w:r>
                    <w:rPr>
                      <w:sz w:val="28"/>
                      <w:szCs w:val="28"/>
                    </w:rPr>
                    <w:t>0</w:t>
                  </w:r>
                </w:p>
              </w:tc>
              <w:tc>
                <w:tcPr>
                  <w:tcW w:w="502" w:type="dxa"/>
                </w:tcPr>
                <w:p w:rsidR="00476973" w:rsidRPr="000F04D7" w:rsidRDefault="00476973" w:rsidP="00030312">
                  <w:pPr>
                    <w:jc w:val="center"/>
                    <w:rPr>
                      <w:sz w:val="28"/>
                      <w:szCs w:val="28"/>
                    </w:rPr>
                  </w:pPr>
                  <w:r>
                    <w:rPr>
                      <w:sz w:val="28"/>
                      <w:szCs w:val="28"/>
                    </w:rPr>
                    <w:t>0</w:t>
                  </w:r>
                </w:p>
              </w:tc>
              <w:tc>
                <w:tcPr>
                  <w:tcW w:w="879" w:type="dxa"/>
                </w:tcPr>
                <w:p w:rsidR="00476973" w:rsidRPr="000F04D7" w:rsidRDefault="00476973" w:rsidP="00030312">
                  <w:pPr>
                    <w:jc w:val="center"/>
                    <w:rPr>
                      <w:sz w:val="28"/>
                      <w:szCs w:val="28"/>
                    </w:rPr>
                  </w:pPr>
                  <w:r>
                    <w:rPr>
                      <w:sz w:val="28"/>
                      <w:szCs w:val="28"/>
                    </w:rPr>
                    <w:t>0</w:t>
                  </w:r>
                </w:p>
              </w:tc>
              <w:tc>
                <w:tcPr>
                  <w:tcW w:w="879" w:type="dxa"/>
                </w:tcPr>
                <w:p w:rsidR="00476973" w:rsidRPr="000F04D7" w:rsidRDefault="00476973" w:rsidP="00030312">
                  <w:pPr>
                    <w:rPr>
                      <w:sz w:val="28"/>
                      <w:szCs w:val="28"/>
                    </w:rPr>
                  </w:pPr>
                  <w:r>
                    <w:rPr>
                      <w:sz w:val="28"/>
                      <w:szCs w:val="28"/>
                    </w:rPr>
                    <w:t>0</w:t>
                  </w:r>
                </w:p>
              </w:tc>
              <w:tc>
                <w:tcPr>
                  <w:tcW w:w="879" w:type="dxa"/>
                </w:tcPr>
                <w:p w:rsidR="00476973" w:rsidRPr="000F04D7" w:rsidRDefault="00476973" w:rsidP="00030312">
                  <w:pPr>
                    <w:rPr>
                      <w:sz w:val="28"/>
                      <w:szCs w:val="28"/>
                    </w:rPr>
                  </w:pPr>
                  <w:r>
                    <w:rPr>
                      <w:sz w:val="28"/>
                      <w:szCs w:val="28"/>
                    </w:rPr>
                    <w:t>0</w:t>
                  </w:r>
                </w:p>
              </w:tc>
            </w:tr>
            <w:tr w:rsidR="00476973" w:rsidRPr="000F04D7" w:rsidTr="00030312">
              <w:trPr>
                <w:trHeight w:val="225"/>
              </w:trPr>
              <w:tc>
                <w:tcPr>
                  <w:tcW w:w="2373" w:type="dxa"/>
                </w:tcPr>
                <w:p w:rsidR="00476973" w:rsidRPr="000F04D7" w:rsidRDefault="00476973" w:rsidP="00030312">
                  <w:pPr>
                    <w:jc w:val="center"/>
                    <w:rPr>
                      <w:sz w:val="28"/>
                      <w:szCs w:val="28"/>
                    </w:rPr>
                  </w:pPr>
                  <w:r>
                    <w:rPr>
                      <w:sz w:val="28"/>
                      <w:szCs w:val="28"/>
                    </w:rPr>
                    <w:t>2017-2018</w:t>
                  </w:r>
                </w:p>
              </w:tc>
              <w:tc>
                <w:tcPr>
                  <w:tcW w:w="1047" w:type="dxa"/>
                </w:tcPr>
                <w:p w:rsidR="00476973" w:rsidRDefault="00476973" w:rsidP="00030312">
                  <w:pPr>
                    <w:jc w:val="center"/>
                    <w:rPr>
                      <w:sz w:val="28"/>
                      <w:szCs w:val="28"/>
                    </w:rPr>
                  </w:pPr>
                  <w:r>
                    <w:rPr>
                      <w:sz w:val="28"/>
                      <w:szCs w:val="28"/>
                    </w:rPr>
                    <w:t>2</w:t>
                  </w:r>
                </w:p>
              </w:tc>
              <w:tc>
                <w:tcPr>
                  <w:tcW w:w="628" w:type="dxa"/>
                </w:tcPr>
                <w:p w:rsidR="00476973" w:rsidRDefault="00476973" w:rsidP="00030312">
                  <w:pPr>
                    <w:jc w:val="center"/>
                    <w:rPr>
                      <w:sz w:val="28"/>
                      <w:szCs w:val="28"/>
                    </w:rPr>
                  </w:pPr>
                  <w:r>
                    <w:rPr>
                      <w:sz w:val="28"/>
                      <w:szCs w:val="28"/>
                    </w:rPr>
                    <w:t>0</w:t>
                  </w:r>
                </w:p>
              </w:tc>
              <w:tc>
                <w:tcPr>
                  <w:tcW w:w="628" w:type="dxa"/>
                </w:tcPr>
                <w:p w:rsidR="00476973" w:rsidRDefault="00476973" w:rsidP="00030312">
                  <w:pPr>
                    <w:jc w:val="center"/>
                    <w:rPr>
                      <w:sz w:val="28"/>
                      <w:szCs w:val="28"/>
                    </w:rPr>
                  </w:pPr>
                  <w:r>
                    <w:rPr>
                      <w:sz w:val="28"/>
                      <w:szCs w:val="28"/>
                    </w:rPr>
                    <w:t>1</w:t>
                  </w:r>
                </w:p>
              </w:tc>
              <w:tc>
                <w:tcPr>
                  <w:tcW w:w="628" w:type="dxa"/>
                </w:tcPr>
                <w:p w:rsidR="00476973" w:rsidRDefault="00476973" w:rsidP="00030312">
                  <w:pPr>
                    <w:jc w:val="center"/>
                    <w:rPr>
                      <w:sz w:val="28"/>
                      <w:szCs w:val="28"/>
                    </w:rPr>
                  </w:pPr>
                  <w:r>
                    <w:rPr>
                      <w:sz w:val="28"/>
                      <w:szCs w:val="28"/>
                    </w:rPr>
                    <w:t>1</w:t>
                  </w:r>
                </w:p>
              </w:tc>
              <w:tc>
                <w:tcPr>
                  <w:tcW w:w="502" w:type="dxa"/>
                </w:tcPr>
                <w:p w:rsidR="00476973" w:rsidRDefault="00476973" w:rsidP="00030312">
                  <w:pPr>
                    <w:jc w:val="center"/>
                    <w:rPr>
                      <w:sz w:val="28"/>
                      <w:szCs w:val="28"/>
                    </w:rPr>
                  </w:pPr>
                  <w:r>
                    <w:rPr>
                      <w:sz w:val="28"/>
                      <w:szCs w:val="28"/>
                    </w:rPr>
                    <w:t>0</w:t>
                  </w:r>
                </w:p>
              </w:tc>
              <w:tc>
                <w:tcPr>
                  <w:tcW w:w="879" w:type="dxa"/>
                </w:tcPr>
                <w:p w:rsidR="00476973" w:rsidRDefault="00476973" w:rsidP="00030312">
                  <w:pPr>
                    <w:jc w:val="center"/>
                    <w:rPr>
                      <w:sz w:val="28"/>
                      <w:szCs w:val="28"/>
                    </w:rPr>
                  </w:pPr>
                  <w:r>
                    <w:rPr>
                      <w:sz w:val="28"/>
                      <w:szCs w:val="28"/>
                    </w:rPr>
                    <w:t>50</w:t>
                  </w:r>
                </w:p>
              </w:tc>
              <w:tc>
                <w:tcPr>
                  <w:tcW w:w="879" w:type="dxa"/>
                </w:tcPr>
                <w:p w:rsidR="00476973" w:rsidRDefault="00476973" w:rsidP="00030312">
                  <w:pPr>
                    <w:rPr>
                      <w:sz w:val="28"/>
                      <w:szCs w:val="28"/>
                    </w:rPr>
                  </w:pPr>
                  <w:r>
                    <w:rPr>
                      <w:sz w:val="28"/>
                      <w:szCs w:val="28"/>
                    </w:rPr>
                    <w:t>100</w:t>
                  </w:r>
                </w:p>
              </w:tc>
              <w:tc>
                <w:tcPr>
                  <w:tcW w:w="879" w:type="dxa"/>
                </w:tcPr>
                <w:p w:rsidR="00476973" w:rsidRDefault="00476973" w:rsidP="00030312">
                  <w:pPr>
                    <w:rPr>
                      <w:sz w:val="28"/>
                      <w:szCs w:val="28"/>
                    </w:rPr>
                  </w:pPr>
                  <w:r>
                    <w:rPr>
                      <w:sz w:val="28"/>
                      <w:szCs w:val="28"/>
                    </w:rPr>
                    <w:t>0</w:t>
                  </w:r>
                </w:p>
              </w:tc>
            </w:tr>
          </w:tbl>
          <w:p w:rsidR="00476973" w:rsidRPr="00703EFF" w:rsidRDefault="00476973" w:rsidP="00030312">
            <w:pPr>
              <w:rPr>
                <w:b/>
                <w:sz w:val="28"/>
                <w:szCs w:val="28"/>
              </w:rPr>
            </w:pPr>
          </w:p>
        </w:tc>
      </w:tr>
    </w:tbl>
    <w:p w:rsidR="00476973" w:rsidRDefault="00476973" w:rsidP="00476973">
      <w:pPr>
        <w:jc w:val="both"/>
        <w:rPr>
          <w:sz w:val="28"/>
          <w:szCs w:val="28"/>
        </w:rPr>
      </w:pPr>
      <w:r w:rsidRPr="00703EFF">
        <w:rPr>
          <w:b/>
          <w:sz w:val="28"/>
          <w:szCs w:val="28"/>
        </w:rPr>
        <w:lastRenderedPageBreak/>
        <w:t>Выводы</w:t>
      </w:r>
      <w:r w:rsidRPr="00703EFF">
        <w:rPr>
          <w:sz w:val="28"/>
          <w:szCs w:val="28"/>
        </w:rPr>
        <w:t xml:space="preserve">: </w:t>
      </w:r>
      <w:r>
        <w:rPr>
          <w:sz w:val="28"/>
          <w:szCs w:val="28"/>
        </w:rPr>
        <w:t>В 2017-2018 учебном году учащаяся  МБОУ Рыбинская ООШ хорошо справились со сдачей  ОГЭ по  обществознанию. Это является логичным результатом     организации работы учителя обществознания Широковой Е.Г, а так же   предметного МО по методическому обеспечению итоговой аттестации за курс основной школы. Использовались экзаменационные материалы  прошлых лет, а так же демоверсии с сайта ФИПИ,  соответствующие уровню реализуемых общеобразовательных программ, одобренные Рособрнадзором  в рамках государственной (итоговой) аттестации обучающихся основной школы и рекомендованные при подготовке выпускников к государственной (итоговой ) аттестации.</w:t>
      </w:r>
    </w:p>
    <w:p w:rsidR="00476973" w:rsidRDefault="00476973" w:rsidP="00476973">
      <w:pPr>
        <w:jc w:val="both"/>
        <w:rPr>
          <w:sz w:val="28"/>
          <w:szCs w:val="28"/>
        </w:rPr>
      </w:pPr>
      <w:r w:rsidRPr="00703EFF">
        <w:rPr>
          <w:b/>
          <w:sz w:val="28"/>
          <w:szCs w:val="28"/>
        </w:rPr>
        <w:t>Предложение</w:t>
      </w:r>
      <w:r w:rsidRPr="00703EFF">
        <w:rPr>
          <w:sz w:val="28"/>
          <w:szCs w:val="28"/>
        </w:rPr>
        <w:t>: Предложений нет</w:t>
      </w:r>
    </w:p>
    <w:p w:rsidR="00476973" w:rsidRDefault="00476973" w:rsidP="00476973">
      <w:pPr>
        <w:jc w:val="both"/>
        <w:rPr>
          <w:sz w:val="28"/>
          <w:szCs w:val="28"/>
        </w:rPr>
      </w:pPr>
    </w:p>
    <w:p w:rsidR="00476973" w:rsidRPr="00476973" w:rsidRDefault="009845D7" w:rsidP="004A2353">
      <w:pPr>
        <w:jc w:val="center"/>
        <w:rPr>
          <w:b/>
          <w:sz w:val="28"/>
          <w:szCs w:val="28"/>
        </w:rPr>
      </w:pPr>
      <w:r w:rsidRPr="009845D7">
        <w:rPr>
          <w:b/>
          <w:sz w:val="28"/>
          <w:szCs w:val="28"/>
        </w:rPr>
        <w:t>СВОДНАЯ ДИАГРАММА РЕЗУЛЬТАТОВ ОГЭ ПО ВЫБОРУ</w:t>
      </w:r>
    </w:p>
    <w:p w:rsidR="00D91850" w:rsidRDefault="00476973" w:rsidP="004A2353">
      <w:pPr>
        <w:jc w:val="center"/>
        <w:rPr>
          <w:sz w:val="28"/>
          <w:szCs w:val="28"/>
        </w:rPr>
      </w:pPr>
      <w:r>
        <w:rPr>
          <w:noProof/>
          <w:sz w:val="28"/>
          <w:szCs w:val="28"/>
        </w:rPr>
        <w:drawing>
          <wp:inline distT="0" distB="0" distL="0" distR="0">
            <wp:extent cx="8083550" cy="2661557"/>
            <wp:effectExtent l="19050" t="0" r="12700" b="5443"/>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2353" w:rsidRPr="004A2353" w:rsidRDefault="004A2353" w:rsidP="004A2353">
      <w:pPr>
        <w:jc w:val="center"/>
        <w:rPr>
          <w:sz w:val="28"/>
          <w:szCs w:val="28"/>
        </w:rPr>
      </w:pPr>
    </w:p>
    <w:p w:rsidR="00C65660" w:rsidRPr="003B039F" w:rsidRDefault="00C65660" w:rsidP="00C65660">
      <w:pPr>
        <w:ind w:firstLine="708"/>
        <w:jc w:val="both"/>
        <w:rPr>
          <w:sz w:val="28"/>
          <w:szCs w:val="28"/>
        </w:rPr>
      </w:pPr>
      <w:r w:rsidRPr="003B039F">
        <w:rPr>
          <w:sz w:val="28"/>
          <w:szCs w:val="28"/>
        </w:rPr>
        <w:t xml:space="preserve">Количество участников ОГЭ, сдававших </w:t>
      </w:r>
      <w:r w:rsidR="00137D65">
        <w:rPr>
          <w:sz w:val="28"/>
          <w:szCs w:val="28"/>
        </w:rPr>
        <w:t>4</w:t>
      </w:r>
      <w:r w:rsidRPr="003B039F">
        <w:rPr>
          <w:sz w:val="28"/>
          <w:szCs w:val="28"/>
        </w:rPr>
        <w:t xml:space="preserve"> и более предмета представлены в данной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2472"/>
        <w:gridCol w:w="2472"/>
        <w:gridCol w:w="1914"/>
        <w:gridCol w:w="1914"/>
        <w:gridCol w:w="1914"/>
      </w:tblGrid>
      <w:tr w:rsidR="00137D65" w:rsidRPr="003B039F" w:rsidTr="00754492">
        <w:trPr>
          <w:trHeight w:val="282"/>
        </w:trPr>
        <w:tc>
          <w:tcPr>
            <w:tcW w:w="2472" w:type="dxa"/>
          </w:tcPr>
          <w:p w:rsidR="00137D65" w:rsidRPr="003B039F" w:rsidRDefault="00137D65" w:rsidP="00552921">
            <w:pPr>
              <w:jc w:val="center"/>
              <w:rPr>
                <w:sz w:val="28"/>
                <w:szCs w:val="28"/>
              </w:rPr>
            </w:pPr>
            <w:r w:rsidRPr="003B039F">
              <w:rPr>
                <w:sz w:val="28"/>
                <w:szCs w:val="28"/>
              </w:rPr>
              <w:t>Всего выпускников</w:t>
            </w:r>
          </w:p>
        </w:tc>
        <w:tc>
          <w:tcPr>
            <w:tcW w:w="2472" w:type="dxa"/>
          </w:tcPr>
          <w:p w:rsidR="00137D65" w:rsidRPr="003B039F" w:rsidRDefault="00137D65" w:rsidP="00552921">
            <w:pPr>
              <w:jc w:val="center"/>
              <w:rPr>
                <w:sz w:val="28"/>
                <w:szCs w:val="28"/>
              </w:rPr>
            </w:pPr>
            <w:r>
              <w:rPr>
                <w:sz w:val="28"/>
                <w:szCs w:val="28"/>
              </w:rPr>
              <w:t>4</w:t>
            </w:r>
            <w:r w:rsidRPr="003B039F">
              <w:rPr>
                <w:sz w:val="28"/>
                <w:szCs w:val="28"/>
              </w:rPr>
              <w:t xml:space="preserve"> предмета</w:t>
            </w:r>
          </w:p>
        </w:tc>
        <w:tc>
          <w:tcPr>
            <w:tcW w:w="2472" w:type="dxa"/>
          </w:tcPr>
          <w:p w:rsidR="00137D65" w:rsidRPr="003B039F" w:rsidRDefault="00137D65" w:rsidP="00137D65">
            <w:pPr>
              <w:jc w:val="center"/>
              <w:rPr>
                <w:sz w:val="28"/>
                <w:szCs w:val="28"/>
              </w:rPr>
            </w:pPr>
            <w:r>
              <w:rPr>
                <w:sz w:val="28"/>
                <w:szCs w:val="28"/>
              </w:rPr>
              <w:t>5</w:t>
            </w:r>
            <w:r w:rsidRPr="003B039F">
              <w:rPr>
                <w:sz w:val="28"/>
                <w:szCs w:val="28"/>
              </w:rPr>
              <w:t xml:space="preserve"> предмет</w:t>
            </w:r>
            <w:r>
              <w:rPr>
                <w:sz w:val="28"/>
                <w:szCs w:val="28"/>
              </w:rPr>
              <w:t>ов</w:t>
            </w:r>
          </w:p>
        </w:tc>
        <w:tc>
          <w:tcPr>
            <w:tcW w:w="1914" w:type="dxa"/>
          </w:tcPr>
          <w:p w:rsidR="00137D65" w:rsidRPr="003B039F" w:rsidRDefault="00137D65" w:rsidP="00552921">
            <w:pPr>
              <w:jc w:val="center"/>
              <w:rPr>
                <w:sz w:val="28"/>
                <w:szCs w:val="28"/>
              </w:rPr>
            </w:pPr>
            <w:r>
              <w:rPr>
                <w:sz w:val="28"/>
                <w:szCs w:val="28"/>
              </w:rPr>
              <w:t>6</w:t>
            </w:r>
            <w:r w:rsidRPr="003B039F">
              <w:rPr>
                <w:sz w:val="28"/>
                <w:szCs w:val="28"/>
              </w:rPr>
              <w:t xml:space="preserve"> предмет</w:t>
            </w:r>
            <w:r>
              <w:rPr>
                <w:sz w:val="28"/>
                <w:szCs w:val="28"/>
              </w:rPr>
              <w:t>ов</w:t>
            </w:r>
          </w:p>
        </w:tc>
        <w:tc>
          <w:tcPr>
            <w:tcW w:w="1914" w:type="dxa"/>
          </w:tcPr>
          <w:p w:rsidR="00137D65" w:rsidRPr="003B039F" w:rsidRDefault="00137D65" w:rsidP="00552921">
            <w:pPr>
              <w:jc w:val="center"/>
              <w:rPr>
                <w:sz w:val="28"/>
                <w:szCs w:val="28"/>
              </w:rPr>
            </w:pPr>
            <w:r>
              <w:rPr>
                <w:sz w:val="28"/>
                <w:szCs w:val="28"/>
              </w:rPr>
              <w:t xml:space="preserve">Более             6 предметов </w:t>
            </w:r>
          </w:p>
        </w:tc>
        <w:tc>
          <w:tcPr>
            <w:tcW w:w="1914" w:type="dxa"/>
          </w:tcPr>
          <w:p w:rsidR="00137D65" w:rsidRPr="003B039F" w:rsidRDefault="00137D65" w:rsidP="00552921">
            <w:pPr>
              <w:jc w:val="center"/>
              <w:rPr>
                <w:sz w:val="28"/>
                <w:szCs w:val="28"/>
              </w:rPr>
            </w:pPr>
            <w:r>
              <w:rPr>
                <w:sz w:val="28"/>
                <w:szCs w:val="28"/>
              </w:rPr>
              <w:t xml:space="preserve">Итого </w:t>
            </w:r>
          </w:p>
        </w:tc>
      </w:tr>
      <w:tr w:rsidR="00137D65" w:rsidRPr="003B039F" w:rsidTr="00754492">
        <w:trPr>
          <w:trHeight w:val="282"/>
        </w:trPr>
        <w:tc>
          <w:tcPr>
            <w:tcW w:w="2472" w:type="dxa"/>
          </w:tcPr>
          <w:p w:rsidR="00137D65" w:rsidRPr="003B039F" w:rsidRDefault="009845D7" w:rsidP="00552921">
            <w:pPr>
              <w:jc w:val="both"/>
              <w:rPr>
                <w:sz w:val="28"/>
                <w:szCs w:val="28"/>
              </w:rPr>
            </w:pPr>
            <w:r>
              <w:rPr>
                <w:sz w:val="28"/>
                <w:szCs w:val="28"/>
              </w:rPr>
              <w:t>4</w:t>
            </w:r>
          </w:p>
        </w:tc>
        <w:tc>
          <w:tcPr>
            <w:tcW w:w="2472" w:type="dxa"/>
          </w:tcPr>
          <w:p w:rsidR="00137D65" w:rsidRPr="003B039F" w:rsidRDefault="00137D65" w:rsidP="00754492">
            <w:pPr>
              <w:jc w:val="both"/>
              <w:rPr>
                <w:sz w:val="28"/>
                <w:szCs w:val="28"/>
              </w:rPr>
            </w:pPr>
            <w:r w:rsidRPr="003B039F">
              <w:rPr>
                <w:sz w:val="28"/>
                <w:szCs w:val="28"/>
              </w:rPr>
              <w:t>4</w:t>
            </w:r>
          </w:p>
        </w:tc>
        <w:tc>
          <w:tcPr>
            <w:tcW w:w="2472" w:type="dxa"/>
          </w:tcPr>
          <w:p w:rsidR="00137D65" w:rsidRPr="003B039F" w:rsidRDefault="00137D65" w:rsidP="00552921">
            <w:pPr>
              <w:jc w:val="both"/>
              <w:rPr>
                <w:sz w:val="28"/>
                <w:szCs w:val="28"/>
              </w:rPr>
            </w:pPr>
            <w:r>
              <w:rPr>
                <w:sz w:val="28"/>
                <w:szCs w:val="28"/>
              </w:rPr>
              <w:t>0</w:t>
            </w:r>
          </w:p>
        </w:tc>
        <w:tc>
          <w:tcPr>
            <w:tcW w:w="1914" w:type="dxa"/>
          </w:tcPr>
          <w:p w:rsidR="00137D65" w:rsidRPr="003B039F" w:rsidRDefault="00137D65" w:rsidP="00552921">
            <w:pPr>
              <w:jc w:val="both"/>
              <w:rPr>
                <w:sz w:val="28"/>
                <w:szCs w:val="28"/>
              </w:rPr>
            </w:pPr>
            <w:r>
              <w:rPr>
                <w:sz w:val="28"/>
                <w:szCs w:val="28"/>
              </w:rPr>
              <w:t>0</w:t>
            </w:r>
          </w:p>
        </w:tc>
        <w:tc>
          <w:tcPr>
            <w:tcW w:w="1914" w:type="dxa"/>
          </w:tcPr>
          <w:p w:rsidR="00137D65" w:rsidRPr="003B039F" w:rsidRDefault="00137D65" w:rsidP="00552921">
            <w:pPr>
              <w:jc w:val="both"/>
              <w:rPr>
                <w:sz w:val="28"/>
                <w:szCs w:val="28"/>
              </w:rPr>
            </w:pPr>
            <w:r>
              <w:rPr>
                <w:sz w:val="28"/>
                <w:szCs w:val="28"/>
              </w:rPr>
              <w:t>0</w:t>
            </w:r>
          </w:p>
        </w:tc>
        <w:tc>
          <w:tcPr>
            <w:tcW w:w="1914" w:type="dxa"/>
          </w:tcPr>
          <w:p w:rsidR="00137D65" w:rsidRPr="003B039F" w:rsidRDefault="00137D65" w:rsidP="00754492">
            <w:pPr>
              <w:jc w:val="both"/>
              <w:rPr>
                <w:sz w:val="28"/>
                <w:szCs w:val="28"/>
              </w:rPr>
            </w:pPr>
            <w:r w:rsidRPr="003B039F">
              <w:rPr>
                <w:sz w:val="28"/>
                <w:szCs w:val="28"/>
              </w:rPr>
              <w:t>4</w:t>
            </w:r>
          </w:p>
        </w:tc>
      </w:tr>
      <w:tr w:rsidR="00137D65" w:rsidRPr="003B039F" w:rsidTr="00754492">
        <w:trPr>
          <w:trHeight w:val="282"/>
        </w:trPr>
        <w:tc>
          <w:tcPr>
            <w:tcW w:w="2472" w:type="dxa"/>
          </w:tcPr>
          <w:p w:rsidR="00137D65" w:rsidRPr="003B039F" w:rsidRDefault="00137D65" w:rsidP="00552921">
            <w:pPr>
              <w:jc w:val="both"/>
              <w:rPr>
                <w:sz w:val="28"/>
                <w:szCs w:val="28"/>
              </w:rPr>
            </w:pPr>
            <w:r w:rsidRPr="003B039F">
              <w:rPr>
                <w:sz w:val="28"/>
                <w:szCs w:val="28"/>
              </w:rPr>
              <w:t>Доля от общего числа сдававших (%)</w:t>
            </w:r>
          </w:p>
        </w:tc>
        <w:tc>
          <w:tcPr>
            <w:tcW w:w="2472" w:type="dxa"/>
          </w:tcPr>
          <w:p w:rsidR="00137D65" w:rsidRPr="003B039F" w:rsidRDefault="00137D65" w:rsidP="00754492">
            <w:pPr>
              <w:jc w:val="both"/>
              <w:rPr>
                <w:sz w:val="28"/>
                <w:szCs w:val="28"/>
              </w:rPr>
            </w:pPr>
            <w:r w:rsidRPr="003B039F">
              <w:rPr>
                <w:sz w:val="28"/>
                <w:szCs w:val="28"/>
              </w:rPr>
              <w:t>100%</w:t>
            </w:r>
          </w:p>
        </w:tc>
        <w:tc>
          <w:tcPr>
            <w:tcW w:w="2472" w:type="dxa"/>
          </w:tcPr>
          <w:p w:rsidR="00137D65" w:rsidRPr="003B039F" w:rsidRDefault="00137D65" w:rsidP="00552921">
            <w:pPr>
              <w:jc w:val="both"/>
              <w:rPr>
                <w:sz w:val="28"/>
                <w:szCs w:val="28"/>
              </w:rPr>
            </w:pPr>
          </w:p>
        </w:tc>
        <w:tc>
          <w:tcPr>
            <w:tcW w:w="1914" w:type="dxa"/>
          </w:tcPr>
          <w:p w:rsidR="00137D65" w:rsidRPr="003B039F" w:rsidRDefault="00137D65" w:rsidP="00552921">
            <w:pPr>
              <w:jc w:val="both"/>
              <w:rPr>
                <w:sz w:val="28"/>
                <w:szCs w:val="28"/>
              </w:rPr>
            </w:pPr>
          </w:p>
        </w:tc>
        <w:tc>
          <w:tcPr>
            <w:tcW w:w="1914" w:type="dxa"/>
          </w:tcPr>
          <w:p w:rsidR="00137D65" w:rsidRPr="003B039F" w:rsidRDefault="00137D65" w:rsidP="00552921">
            <w:pPr>
              <w:jc w:val="both"/>
              <w:rPr>
                <w:sz w:val="28"/>
                <w:szCs w:val="28"/>
              </w:rPr>
            </w:pPr>
          </w:p>
        </w:tc>
        <w:tc>
          <w:tcPr>
            <w:tcW w:w="1914" w:type="dxa"/>
          </w:tcPr>
          <w:p w:rsidR="00137D65" w:rsidRPr="003B039F" w:rsidRDefault="00137D65" w:rsidP="00754492">
            <w:pPr>
              <w:jc w:val="both"/>
              <w:rPr>
                <w:sz w:val="28"/>
                <w:szCs w:val="28"/>
              </w:rPr>
            </w:pPr>
            <w:r w:rsidRPr="003B039F">
              <w:rPr>
                <w:sz w:val="28"/>
                <w:szCs w:val="28"/>
              </w:rPr>
              <w:t>100%</w:t>
            </w:r>
          </w:p>
        </w:tc>
      </w:tr>
    </w:tbl>
    <w:p w:rsidR="00C36F97" w:rsidRPr="003B039F" w:rsidRDefault="00C36F97" w:rsidP="00C36F97">
      <w:pPr>
        <w:ind w:firstLine="708"/>
        <w:jc w:val="both"/>
        <w:rPr>
          <w:sz w:val="28"/>
          <w:szCs w:val="28"/>
          <w:highlight w:val="cyan"/>
        </w:rPr>
      </w:pPr>
    </w:p>
    <w:p w:rsidR="00C36F97" w:rsidRPr="003B039F" w:rsidRDefault="00C36F97" w:rsidP="00C36F97">
      <w:pPr>
        <w:ind w:firstLine="708"/>
        <w:jc w:val="both"/>
        <w:rPr>
          <w:sz w:val="28"/>
          <w:szCs w:val="28"/>
        </w:rPr>
      </w:pPr>
      <w:r w:rsidRPr="003B039F">
        <w:rPr>
          <w:sz w:val="28"/>
          <w:szCs w:val="28"/>
        </w:rPr>
        <w:t>Дети, получившие аттестаты особого образца за последние 3 года: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780"/>
      </w:tblGrid>
      <w:tr w:rsidR="00304315" w:rsidRPr="003B039F" w:rsidTr="00552921">
        <w:tc>
          <w:tcPr>
            <w:tcW w:w="3168" w:type="dxa"/>
          </w:tcPr>
          <w:p w:rsidR="00304315" w:rsidRPr="003B039F" w:rsidRDefault="00304315" w:rsidP="00552921">
            <w:pPr>
              <w:jc w:val="center"/>
              <w:rPr>
                <w:sz w:val="28"/>
                <w:szCs w:val="28"/>
              </w:rPr>
            </w:pPr>
            <w:r w:rsidRPr="003B039F">
              <w:rPr>
                <w:sz w:val="28"/>
                <w:szCs w:val="28"/>
              </w:rPr>
              <w:t>Уч.год</w:t>
            </w:r>
          </w:p>
        </w:tc>
        <w:tc>
          <w:tcPr>
            <w:tcW w:w="3780" w:type="dxa"/>
          </w:tcPr>
          <w:p w:rsidR="00304315" w:rsidRPr="003B039F" w:rsidRDefault="00304315" w:rsidP="00552921">
            <w:pPr>
              <w:jc w:val="center"/>
              <w:rPr>
                <w:sz w:val="28"/>
                <w:szCs w:val="28"/>
              </w:rPr>
            </w:pPr>
            <w:r w:rsidRPr="003B039F">
              <w:rPr>
                <w:sz w:val="28"/>
                <w:szCs w:val="28"/>
              </w:rPr>
              <w:t>Кол-во выпускников</w:t>
            </w:r>
          </w:p>
        </w:tc>
      </w:tr>
      <w:tr w:rsidR="00137D65" w:rsidRPr="003B039F" w:rsidTr="00552921">
        <w:tc>
          <w:tcPr>
            <w:tcW w:w="3168" w:type="dxa"/>
          </w:tcPr>
          <w:p w:rsidR="00137D65" w:rsidRPr="003B039F" w:rsidRDefault="00476973" w:rsidP="00304315">
            <w:pPr>
              <w:jc w:val="center"/>
              <w:rPr>
                <w:sz w:val="28"/>
                <w:szCs w:val="28"/>
              </w:rPr>
            </w:pPr>
            <w:r>
              <w:rPr>
                <w:sz w:val="28"/>
                <w:szCs w:val="28"/>
              </w:rPr>
              <w:t>2017-2018</w:t>
            </w:r>
          </w:p>
        </w:tc>
        <w:tc>
          <w:tcPr>
            <w:tcW w:w="3780" w:type="dxa"/>
          </w:tcPr>
          <w:p w:rsidR="00137D65" w:rsidRPr="003B039F" w:rsidRDefault="00137D65" w:rsidP="00552921">
            <w:pPr>
              <w:jc w:val="center"/>
              <w:rPr>
                <w:sz w:val="28"/>
                <w:szCs w:val="28"/>
              </w:rPr>
            </w:pPr>
            <w:r>
              <w:rPr>
                <w:sz w:val="28"/>
                <w:szCs w:val="28"/>
              </w:rPr>
              <w:t>0</w:t>
            </w:r>
          </w:p>
        </w:tc>
      </w:tr>
      <w:tr w:rsidR="00476973" w:rsidRPr="003B039F" w:rsidTr="00552921">
        <w:tc>
          <w:tcPr>
            <w:tcW w:w="3168" w:type="dxa"/>
          </w:tcPr>
          <w:p w:rsidR="00476973" w:rsidRPr="003B039F" w:rsidRDefault="00476973" w:rsidP="00030312">
            <w:pPr>
              <w:jc w:val="center"/>
              <w:rPr>
                <w:sz w:val="28"/>
                <w:szCs w:val="28"/>
              </w:rPr>
            </w:pPr>
            <w:r>
              <w:rPr>
                <w:sz w:val="28"/>
                <w:szCs w:val="28"/>
              </w:rPr>
              <w:t>2016-2017</w:t>
            </w:r>
          </w:p>
        </w:tc>
        <w:tc>
          <w:tcPr>
            <w:tcW w:w="3780" w:type="dxa"/>
          </w:tcPr>
          <w:p w:rsidR="00476973" w:rsidRPr="003B039F" w:rsidRDefault="00476973" w:rsidP="00552921">
            <w:pPr>
              <w:jc w:val="center"/>
              <w:rPr>
                <w:sz w:val="28"/>
                <w:szCs w:val="28"/>
              </w:rPr>
            </w:pPr>
            <w:r w:rsidRPr="003B039F">
              <w:rPr>
                <w:sz w:val="28"/>
                <w:szCs w:val="28"/>
              </w:rPr>
              <w:t>0</w:t>
            </w:r>
          </w:p>
        </w:tc>
      </w:tr>
      <w:tr w:rsidR="00476973" w:rsidRPr="003B039F" w:rsidTr="00552921">
        <w:tc>
          <w:tcPr>
            <w:tcW w:w="3168" w:type="dxa"/>
          </w:tcPr>
          <w:p w:rsidR="00476973" w:rsidRPr="003B039F" w:rsidRDefault="00476973" w:rsidP="00030312">
            <w:pPr>
              <w:jc w:val="center"/>
              <w:rPr>
                <w:sz w:val="28"/>
                <w:szCs w:val="28"/>
              </w:rPr>
            </w:pPr>
            <w:r w:rsidRPr="003B039F">
              <w:rPr>
                <w:sz w:val="28"/>
                <w:szCs w:val="28"/>
              </w:rPr>
              <w:t>2015-2016</w:t>
            </w:r>
          </w:p>
        </w:tc>
        <w:tc>
          <w:tcPr>
            <w:tcW w:w="3780" w:type="dxa"/>
          </w:tcPr>
          <w:p w:rsidR="00476973" w:rsidRPr="003B039F" w:rsidRDefault="00476973" w:rsidP="00552921">
            <w:pPr>
              <w:jc w:val="center"/>
              <w:rPr>
                <w:sz w:val="28"/>
                <w:szCs w:val="28"/>
              </w:rPr>
            </w:pPr>
            <w:r w:rsidRPr="003B039F">
              <w:rPr>
                <w:sz w:val="28"/>
                <w:szCs w:val="28"/>
              </w:rPr>
              <w:t>0</w:t>
            </w:r>
          </w:p>
        </w:tc>
      </w:tr>
    </w:tbl>
    <w:p w:rsidR="000819F2" w:rsidRPr="003B039F" w:rsidRDefault="000819F2" w:rsidP="00151368">
      <w:pPr>
        <w:rPr>
          <w:sz w:val="28"/>
          <w:szCs w:val="28"/>
        </w:rPr>
      </w:pPr>
      <w:r w:rsidRPr="003B039F">
        <w:rPr>
          <w:sz w:val="28"/>
          <w:szCs w:val="28"/>
        </w:rPr>
        <w:t xml:space="preserve"> </w:t>
      </w:r>
    </w:p>
    <w:p w:rsidR="00714BBB" w:rsidRPr="009845D7" w:rsidRDefault="00714BBB" w:rsidP="004A2353">
      <w:pPr>
        <w:jc w:val="both"/>
        <w:rPr>
          <w:sz w:val="28"/>
          <w:szCs w:val="28"/>
        </w:rPr>
      </w:pPr>
      <w:r w:rsidRPr="009845D7">
        <w:rPr>
          <w:b/>
          <w:sz w:val="28"/>
          <w:szCs w:val="28"/>
        </w:rPr>
        <w:t>Выводы:</w:t>
      </w:r>
      <w:r w:rsidRPr="009845D7">
        <w:rPr>
          <w:sz w:val="28"/>
          <w:szCs w:val="28"/>
        </w:rPr>
        <w:t xml:space="preserve">          В целом  Основной государственный экзамен (аттестация за курс основной школы)  проведен  без нарушений.  Выпускники 9 класса </w:t>
      </w:r>
      <w:r w:rsidR="003B039F" w:rsidRPr="009845D7">
        <w:rPr>
          <w:sz w:val="28"/>
          <w:szCs w:val="28"/>
        </w:rPr>
        <w:t xml:space="preserve"> </w:t>
      </w:r>
      <w:r w:rsidR="003B039F" w:rsidRPr="00274A2E">
        <w:rPr>
          <w:sz w:val="28"/>
          <w:szCs w:val="28"/>
        </w:rPr>
        <w:t xml:space="preserve">на  </w:t>
      </w:r>
      <w:r w:rsidR="00274A2E">
        <w:rPr>
          <w:sz w:val="28"/>
          <w:szCs w:val="28"/>
        </w:rPr>
        <w:t>100</w:t>
      </w:r>
      <w:r w:rsidRPr="00274A2E">
        <w:rPr>
          <w:sz w:val="28"/>
          <w:szCs w:val="28"/>
        </w:rPr>
        <w:t xml:space="preserve">%  </w:t>
      </w:r>
      <w:r w:rsidR="003B039F" w:rsidRPr="00274A2E">
        <w:rPr>
          <w:sz w:val="28"/>
          <w:szCs w:val="28"/>
        </w:rPr>
        <w:t xml:space="preserve">сдали экзамены, </w:t>
      </w:r>
      <w:r w:rsidR="00274A2E">
        <w:rPr>
          <w:sz w:val="28"/>
          <w:szCs w:val="28"/>
        </w:rPr>
        <w:t>при качестве 7</w:t>
      </w:r>
      <w:r w:rsidR="003B039F" w:rsidRPr="00274A2E">
        <w:rPr>
          <w:sz w:val="28"/>
          <w:szCs w:val="28"/>
        </w:rPr>
        <w:t>9 %.</w:t>
      </w:r>
      <w:r w:rsidRPr="00274A2E">
        <w:rPr>
          <w:sz w:val="28"/>
          <w:szCs w:val="28"/>
        </w:rPr>
        <w:t>.</w:t>
      </w:r>
      <w:r w:rsidR="009845D7">
        <w:rPr>
          <w:sz w:val="28"/>
          <w:szCs w:val="28"/>
        </w:rPr>
        <w:t xml:space="preserve"> Учащиеся </w:t>
      </w:r>
      <w:r w:rsidR="003B039F" w:rsidRPr="009845D7">
        <w:rPr>
          <w:sz w:val="28"/>
          <w:szCs w:val="28"/>
        </w:rPr>
        <w:t>подтвердили годовые оценки по русскому языку</w:t>
      </w:r>
      <w:r w:rsidR="009845D7">
        <w:rPr>
          <w:sz w:val="28"/>
          <w:szCs w:val="28"/>
        </w:rPr>
        <w:t>, математике, химии, биологии , обществознанию</w:t>
      </w:r>
      <w:r w:rsidR="003B039F" w:rsidRPr="009845D7">
        <w:rPr>
          <w:sz w:val="28"/>
          <w:szCs w:val="28"/>
        </w:rPr>
        <w:t xml:space="preserve"> и географии. </w:t>
      </w:r>
      <w:r w:rsidRPr="009845D7">
        <w:rPr>
          <w:sz w:val="28"/>
          <w:szCs w:val="28"/>
        </w:rPr>
        <w:t>Эти данные свидетельствуют о том, что  учител</w:t>
      </w:r>
      <w:r w:rsidR="009845D7">
        <w:rPr>
          <w:sz w:val="28"/>
          <w:szCs w:val="28"/>
        </w:rPr>
        <w:t>я</w:t>
      </w:r>
      <w:r w:rsidRPr="009845D7">
        <w:rPr>
          <w:sz w:val="28"/>
          <w:szCs w:val="28"/>
        </w:rPr>
        <w:t xml:space="preserve"> </w:t>
      </w:r>
      <w:r w:rsidR="003B039F" w:rsidRPr="009845D7">
        <w:rPr>
          <w:sz w:val="28"/>
          <w:szCs w:val="28"/>
        </w:rPr>
        <w:t>достаточно объективно оценил</w:t>
      </w:r>
      <w:r w:rsidR="009845D7">
        <w:rPr>
          <w:sz w:val="28"/>
          <w:szCs w:val="28"/>
        </w:rPr>
        <w:t>и</w:t>
      </w:r>
      <w:r w:rsidRPr="009845D7">
        <w:rPr>
          <w:sz w:val="28"/>
          <w:szCs w:val="28"/>
        </w:rPr>
        <w:t xml:space="preserve"> знания выпускников 9 класса, </w:t>
      </w:r>
      <w:r w:rsidR="009845D7">
        <w:rPr>
          <w:sz w:val="28"/>
          <w:szCs w:val="28"/>
        </w:rPr>
        <w:t xml:space="preserve">и </w:t>
      </w:r>
      <w:r w:rsidRPr="009845D7">
        <w:rPr>
          <w:sz w:val="28"/>
          <w:szCs w:val="28"/>
        </w:rPr>
        <w:t xml:space="preserve"> качественно про</w:t>
      </w:r>
      <w:r w:rsidR="009845D7">
        <w:rPr>
          <w:sz w:val="28"/>
          <w:szCs w:val="28"/>
        </w:rPr>
        <w:t>вели подготовку к процедуре ОГЭ</w:t>
      </w:r>
      <w:r w:rsidR="003B039F" w:rsidRPr="009845D7">
        <w:rPr>
          <w:sz w:val="28"/>
          <w:szCs w:val="28"/>
        </w:rPr>
        <w:t xml:space="preserve">. </w:t>
      </w:r>
      <w:r w:rsidR="004A2353">
        <w:rPr>
          <w:sz w:val="28"/>
          <w:szCs w:val="28"/>
        </w:rPr>
        <w:t xml:space="preserve">Одним из условий успешной сдачи ОГЭ </w:t>
      </w:r>
      <w:r w:rsidR="003B039F" w:rsidRPr="009845D7">
        <w:rPr>
          <w:sz w:val="28"/>
          <w:szCs w:val="28"/>
        </w:rPr>
        <w:t xml:space="preserve"> </w:t>
      </w:r>
      <w:r w:rsidR="004A2353">
        <w:rPr>
          <w:sz w:val="28"/>
          <w:szCs w:val="28"/>
        </w:rPr>
        <w:t>были организационные мероприятия, которые проходили в течении года</w:t>
      </w:r>
      <w:r w:rsidRPr="009845D7">
        <w:rPr>
          <w:sz w:val="28"/>
          <w:szCs w:val="28"/>
        </w:rPr>
        <w:t xml:space="preserve">.  Прежде всего, педагогический коллектив, обучающиеся и их родители  были ознакомлены с «Положением о государственной (итоговой) аттестации выпускников 9 классов общеобразовательных учреждений Российской Федерации», Положением о формах и    порядке проведении  ОГЭ  обучающихся, освоивших образовательные программы основного  общего образования». С целью активизации и повышении эффективности  информационно- разъяснительной работы   по подготовке и организации ОГЭ  обучающихся 9 класса с различной категорией участников учебного процесса были использованы: информационные стенды, школьный сайт, родительские собрания, методические совещания, обучающие семинары, практические занятия  с учителями и учащимися по  работе с документацией. </w:t>
      </w:r>
    </w:p>
    <w:p w:rsidR="00714BBB" w:rsidRDefault="00714BBB" w:rsidP="004A2353">
      <w:pPr>
        <w:jc w:val="both"/>
        <w:rPr>
          <w:sz w:val="28"/>
          <w:szCs w:val="28"/>
        </w:rPr>
      </w:pPr>
      <w:r w:rsidRPr="009845D7">
        <w:rPr>
          <w:sz w:val="28"/>
          <w:szCs w:val="28"/>
        </w:rPr>
        <w:t xml:space="preserve"> По результатам государственной (итоговой) аттестации было</w:t>
      </w:r>
      <w:r>
        <w:rPr>
          <w:sz w:val="28"/>
          <w:szCs w:val="28"/>
        </w:rPr>
        <w:t xml:space="preserve"> проведено совещание при директоре, где педагогический коллектив обсудил полученные показатели качества обучения и внес корректировки в план работы школы, направленные на сохранение  качества обучения в следующем  учебном году.</w:t>
      </w:r>
    </w:p>
    <w:p w:rsidR="00714BBB" w:rsidRPr="00A07E41" w:rsidRDefault="00714BBB" w:rsidP="004A2353">
      <w:pPr>
        <w:jc w:val="both"/>
        <w:rPr>
          <w:b/>
          <w:sz w:val="28"/>
          <w:szCs w:val="28"/>
        </w:rPr>
      </w:pPr>
      <w:r w:rsidRPr="000C6F6F">
        <w:rPr>
          <w:b/>
          <w:sz w:val="28"/>
          <w:szCs w:val="28"/>
        </w:rPr>
        <w:t>Предложение:</w:t>
      </w:r>
      <w:r>
        <w:rPr>
          <w:b/>
          <w:sz w:val="28"/>
          <w:szCs w:val="28"/>
        </w:rPr>
        <w:t xml:space="preserve"> </w:t>
      </w:r>
      <w:r w:rsidRPr="00BC3709">
        <w:rPr>
          <w:sz w:val="28"/>
          <w:szCs w:val="28"/>
        </w:rPr>
        <w:t>предложений нет</w:t>
      </w:r>
      <w:r>
        <w:rPr>
          <w:sz w:val="28"/>
          <w:szCs w:val="28"/>
        </w:rPr>
        <w:t>.</w:t>
      </w:r>
    </w:p>
    <w:p w:rsidR="00714BBB" w:rsidRDefault="00714BBB" w:rsidP="00151368"/>
    <w:p w:rsidR="00151368" w:rsidRPr="009737CC" w:rsidRDefault="000819F2" w:rsidP="00151368">
      <w:pPr>
        <w:rPr>
          <w:sz w:val="28"/>
          <w:szCs w:val="28"/>
        </w:rPr>
      </w:pPr>
      <w:r w:rsidRPr="009737CC">
        <w:rPr>
          <w:sz w:val="28"/>
          <w:szCs w:val="28"/>
        </w:rPr>
        <w:t>Исполнитель   Чеботарева Л.А</w:t>
      </w:r>
    </w:p>
    <w:p w:rsidR="000819F2" w:rsidRPr="009737CC" w:rsidRDefault="000819F2" w:rsidP="00151368">
      <w:pPr>
        <w:rPr>
          <w:sz w:val="28"/>
          <w:szCs w:val="28"/>
        </w:rPr>
      </w:pPr>
    </w:p>
    <w:p w:rsidR="000819F2" w:rsidRPr="009737CC" w:rsidRDefault="000819F2" w:rsidP="00151368">
      <w:pPr>
        <w:rPr>
          <w:sz w:val="28"/>
          <w:szCs w:val="28"/>
        </w:rPr>
      </w:pPr>
      <w:r w:rsidRPr="009737CC">
        <w:rPr>
          <w:sz w:val="28"/>
          <w:szCs w:val="28"/>
        </w:rPr>
        <w:t>Директор Широкова Е.Г</w:t>
      </w:r>
    </w:p>
    <w:sectPr w:rsidR="000819F2" w:rsidRPr="009737CC" w:rsidSect="005C0E96">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B7E" w:rsidRDefault="00F33B7E" w:rsidP="0067265D">
      <w:r>
        <w:separator/>
      </w:r>
    </w:p>
  </w:endnote>
  <w:endnote w:type="continuationSeparator" w:id="1">
    <w:p w:rsidR="00F33B7E" w:rsidRDefault="00F33B7E" w:rsidP="00672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B7E" w:rsidRDefault="00F33B7E" w:rsidP="0067265D">
      <w:r>
        <w:separator/>
      </w:r>
    </w:p>
  </w:footnote>
  <w:footnote w:type="continuationSeparator" w:id="1">
    <w:p w:rsidR="00F33B7E" w:rsidRDefault="00F33B7E" w:rsidP="00672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A21AB"/>
    <w:multiLevelType w:val="hybridMultilevel"/>
    <w:tmpl w:val="04187FDC"/>
    <w:lvl w:ilvl="0" w:tplc="41BE96C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03C73"/>
    <w:rsid w:val="000032D7"/>
    <w:rsid w:val="00015D17"/>
    <w:rsid w:val="00023459"/>
    <w:rsid w:val="00030312"/>
    <w:rsid w:val="000320CB"/>
    <w:rsid w:val="00037A50"/>
    <w:rsid w:val="000445D1"/>
    <w:rsid w:val="000819F2"/>
    <w:rsid w:val="000C32BF"/>
    <w:rsid w:val="000D6802"/>
    <w:rsid w:val="000E39B6"/>
    <w:rsid w:val="000F04D7"/>
    <w:rsid w:val="00112B69"/>
    <w:rsid w:val="00137D65"/>
    <w:rsid w:val="00151368"/>
    <w:rsid w:val="00171E8D"/>
    <w:rsid w:val="00195B51"/>
    <w:rsid w:val="001A6185"/>
    <w:rsid w:val="001B6264"/>
    <w:rsid w:val="00205CD4"/>
    <w:rsid w:val="002438D6"/>
    <w:rsid w:val="00274A2E"/>
    <w:rsid w:val="00277339"/>
    <w:rsid w:val="002B073F"/>
    <w:rsid w:val="002C2409"/>
    <w:rsid w:val="002D1862"/>
    <w:rsid w:val="002E6425"/>
    <w:rsid w:val="003007BD"/>
    <w:rsid w:val="00304315"/>
    <w:rsid w:val="003B039F"/>
    <w:rsid w:val="003B7C84"/>
    <w:rsid w:val="0043490D"/>
    <w:rsid w:val="004468B0"/>
    <w:rsid w:val="00456CA2"/>
    <w:rsid w:val="004616F4"/>
    <w:rsid w:val="00473B39"/>
    <w:rsid w:val="00476973"/>
    <w:rsid w:val="004769B0"/>
    <w:rsid w:val="00481CD2"/>
    <w:rsid w:val="0048342F"/>
    <w:rsid w:val="004A2353"/>
    <w:rsid w:val="004D04BA"/>
    <w:rsid w:val="004E0781"/>
    <w:rsid w:val="004E6CA5"/>
    <w:rsid w:val="004F7E2F"/>
    <w:rsid w:val="005048DC"/>
    <w:rsid w:val="0051151F"/>
    <w:rsid w:val="005206AB"/>
    <w:rsid w:val="00521B60"/>
    <w:rsid w:val="0052525C"/>
    <w:rsid w:val="00552921"/>
    <w:rsid w:val="00553CA0"/>
    <w:rsid w:val="00555645"/>
    <w:rsid w:val="0058563A"/>
    <w:rsid w:val="005A2BE9"/>
    <w:rsid w:val="005C0E96"/>
    <w:rsid w:val="00660877"/>
    <w:rsid w:val="0067265D"/>
    <w:rsid w:val="0068078A"/>
    <w:rsid w:val="0069429D"/>
    <w:rsid w:val="006A311D"/>
    <w:rsid w:val="006C5E1E"/>
    <w:rsid w:val="00703EFF"/>
    <w:rsid w:val="00706975"/>
    <w:rsid w:val="0070766A"/>
    <w:rsid w:val="00714BBB"/>
    <w:rsid w:val="00754492"/>
    <w:rsid w:val="007A25C8"/>
    <w:rsid w:val="007E5062"/>
    <w:rsid w:val="00804F0F"/>
    <w:rsid w:val="008126C4"/>
    <w:rsid w:val="00823DF6"/>
    <w:rsid w:val="00824693"/>
    <w:rsid w:val="00884405"/>
    <w:rsid w:val="008844FD"/>
    <w:rsid w:val="008C1C71"/>
    <w:rsid w:val="008C43A4"/>
    <w:rsid w:val="008E7C77"/>
    <w:rsid w:val="009011D1"/>
    <w:rsid w:val="009737CC"/>
    <w:rsid w:val="009845D7"/>
    <w:rsid w:val="009C62E2"/>
    <w:rsid w:val="009C6CAD"/>
    <w:rsid w:val="009D3D2B"/>
    <w:rsid w:val="009D676D"/>
    <w:rsid w:val="009D73D7"/>
    <w:rsid w:val="009F5718"/>
    <w:rsid w:val="00A149ED"/>
    <w:rsid w:val="00A24797"/>
    <w:rsid w:val="00A8225E"/>
    <w:rsid w:val="00A84B5A"/>
    <w:rsid w:val="00A93935"/>
    <w:rsid w:val="00AA47B4"/>
    <w:rsid w:val="00AB20E0"/>
    <w:rsid w:val="00B553CB"/>
    <w:rsid w:val="00BF65FD"/>
    <w:rsid w:val="00C349FB"/>
    <w:rsid w:val="00C35AC9"/>
    <w:rsid w:val="00C36F97"/>
    <w:rsid w:val="00C36FC1"/>
    <w:rsid w:val="00C554E8"/>
    <w:rsid w:val="00C65660"/>
    <w:rsid w:val="00CC49CC"/>
    <w:rsid w:val="00CD057A"/>
    <w:rsid w:val="00CD08FB"/>
    <w:rsid w:val="00CD1C0B"/>
    <w:rsid w:val="00D16058"/>
    <w:rsid w:val="00D25CD1"/>
    <w:rsid w:val="00D343FD"/>
    <w:rsid w:val="00D443AF"/>
    <w:rsid w:val="00D45FFB"/>
    <w:rsid w:val="00D91850"/>
    <w:rsid w:val="00D96824"/>
    <w:rsid w:val="00DC7996"/>
    <w:rsid w:val="00DE2B68"/>
    <w:rsid w:val="00DE4E27"/>
    <w:rsid w:val="00E03C73"/>
    <w:rsid w:val="00E1176B"/>
    <w:rsid w:val="00E84AB0"/>
    <w:rsid w:val="00E9077B"/>
    <w:rsid w:val="00EA11B7"/>
    <w:rsid w:val="00EA6794"/>
    <w:rsid w:val="00ED0A41"/>
    <w:rsid w:val="00EE1F50"/>
    <w:rsid w:val="00EF2DB6"/>
    <w:rsid w:val="00EF3CE2"/>
    <w:rsid w:val="00F33B7E"/>
    <w:rsid w:val="00F737CE"/>
    <w:rsid w:val="00F74AA8"/>
    <w:rsid w:val="00F91A12"/>
    <w:rsid w:val="00F97902"/>
    <w:rsid w:val="00FB51E3"/>
    <w:rsid w:val="00FD1FE2"/>
    <w:rsid w:val="00FD2E7F"/>
    <w:rsid w:val="00FF2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264"/>
    <w:rPr>
      <w:rFonts w:ascii="Tahoma" w:hAnsi="Tahoma" w:cs="Tahoma"/>
      <w:sz w:val="16"/>
      <w:szCs w:val="16"/>
    </w:rPr>
  </w:style>
  <w:style w:type="character" w:customStyle="1" w:styleId="a4">
    <w:name w:val="Текст выноски Знак"/>
    <w:basedOn w:val="a0"/>
    <w:link w:val="a3"/>
    <w:uiPriority w:val="99"/>
    <w:semiHidden/>
    <w:rsid w:val="001B6264"/>
    <w:rPr>
      <w:rFonts w:ascii="Tahoma" w:eastAsia="Times New Roman" w:hAnsi="Tahoma" w:cs="Tahoma"/>
      <w:sz w:val="16"/>
      <w:szCs w:val="16"/>
      <w:lang w:eastAsia="ru-RU"/>
    </w:rPr>
  </w:style>
  <w:style w:type="paragraph" w:styleId="a5">
    <w:name w:val="header"/>
    <w:basedOn w:val="a"/>
    <w:link w:val="a6"/>
    <w:uiPriority w:val="99"/>
    <w:semiHidden/>
    <w:unhideWhenUsed/>
    <w:rsid w:val="0067265D"/>
    <w:pPr>
      <w:tabs>
        <w:tab w:val="center" w:pos="4677"/>
        <w:tab w:val="right" w:pos="9355"/>
      </w:tabs>
    </w:pPr>
  </w:style>
  <w:style w:type="character" w:customStyle="1" w:styleId="a6">
    <w:name w:val="Верхний колонтитул Знак"/>
    <w:basedOn w:val="a0"/>
    <w:link w:val="a5"/>
    <w:uiPriority w:val="99"/>
    <w:semiHidden/>
    <w:rsid w:val="0067265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7265D"/>
    <w:pPr>
      <w:tabs>
        <w:tab w:val="center" w:pos="4677"/>
        <w:tab w:val="right" w:pos="9355"/>
      </w:tabs>
    </w:pPr>
  </w:style>
  <w:style w:type="character" w:customStyle="1" w:styleId="a8">
    <w:name w:val="Нижний колонтитул Знак"/>
    <w:basedOn w:val="a0"/>
    <w:link w:val="a7"/>
    <w:uiPriority w:val="99"/>
    <w:semiHidden/>
    <w:rsid w:val="0067265D"/>
    <w:rPr>
      <w:rFonts w:ascii="Times New Roman" w:eastAsia="Times New Roman" w:hAnsi="Times New Roman" w:cs="Times New Roman"/>
      <w:sz w:val="24"/>
      <w:szCs w:val="24"/>
      <w:lang w:eastAsia="ru-RU"/>
    </w:rPr>
  </w:style>
  <w:style w:type="paragraph" w:styleId="a9">
    <w:name w:val="List Paragraph"/>
    <w:basedOn w:val="a"/>
    <w:uiPriority w:val="34"/>
    <w:qFormat/>
    <w:rsid w:val="009C6CAD"/>
    <w:pPr>
      <w:ind w:left="720"/>
      <w:contextualSpacing/>
    </w:pPr>
  </w:style>
</w:styles>
</file>

<file path=word/webSettings.xml><?xml version="1.0" encoding="utf-8"?>
<w:webSettings xmlns:r="http://schemas.openxmlformats.org/officeDocument/2006/relationships" xmlns:w="http://schemas.openxmlformats.org/wordprocessingml/2006/main">
  <w:divs>
    <w:div w:id="333339661">
      <w:bodyDiv w:val="1"/>
      <w:marLeft w:val="0"/>
      <w:marRight w:val="0"/>
      <w:marTop w:val="0"/>
      <w:marBottom w:val="0"/>
      <w:divBdr>
        <w:top w:val="none" w:sz="0" w:space="0" w:color="auto"/>
        <w:left w:val="none" w:sz="0" w:space="0" w:color="auto"/>
        <w:bottom w:val="none" w:sz="0" w:space="0" w:color="auto"/>
        <w:right w:val="none" w:sz="0" w:space="0" w:color="auto"/>
      </w:divBdr>
    </w:div>
    <w:div w:id="1027439547">
      <w:bodyDiv w:val="1"/>
      <w:marLeft w:val="0"/>
      <w:marRight w:val="0"/>
      <w:marTop w:val="0"/>
      <w:marBottom w:val="0"/>
      <w:divBdr>
        <w:top w:val="none" w:sz="0" w:space="0" w:color="auto"/>
        <w:left w:val="none" w:sz="0" w:space="0" w:color="auto"/>
        <w:bottom w:val="none" w:sz="0" w:space="0" w:color="auto"/>
        <w:right w:val="none" w:sz="0" w:space="0" w:color="auto"/>
      </w:divBdr>
    </w:div>
    <w:div w:id="1636184096">
      <w:bodyDiv w:val="1"/>
      <w:marLeft w:val="0"/>
      <w:marRight w:val="0"/>
      <w:marTop w:val="0"/>
      <w:marBottom w:val="0"/>
      <w:divBdr>
        <w:top w:val="none" w:sz="0" w:space="0" w:color="auto"/>
        <w:left w:val="none" w:sz="0" w:space="0" w:color="auto"/>
        <w:bottom w:val="none" w:sz="0" w:space="0" w:color="auto"/>
        <w:right w:val="none" w:sz="0" w:space="0" w:color="auto"/>
      </w:divBdr>
    </w:div>
    <w:div w:id="20762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braz\APPDATA\LOCAL\TEMP\Rar$DIa0.917\760130_&#1052;&#1041;&#1054;&#1059;%20&#1056;&#1099;&#1073;&#1080;&#1085;&#1089;&#1082;&#1072;&#1103;%20&#1054;&#1054;&#1064;_7601300401.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obraz\APPDATA\LOCAL\TEMP\Rar$DIa0.190\760130_&#1052;&#1041;&#1054;&#1059;%20&#1056;&#1099;&#1073;&#1080;&#1085;&#1089;&#1082;&#1072;&#1103;%20&#1054;&#1054;&#1064;_7601300401_&#1043;&#1055;.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3150071410443736E-2"/>
          <c:y val="2.3765371968844592E-2"/>
          <c:w val="0.84970170596557248"/>
          <c:h val="0.79803946515687063"/>
        </c:manualLayout>
      </c:layout>
      <c:barChart>
        <c:barDir val="bar"/>
        <c:grouping val="percentStacked"/>
        <c:ser>
          <c:idx val="0"/>
          <c:order val="0"/>
          <c:tx>
            <c:strRef>
              <c:f>Лист1!$B$2</c:f>
              <c:strCache>
                <c:ptCount val="1"/>
                <c:pt idx="0">
                  <c:v>Пониженный</c:v>
                </c:pt>
              </c:strCache>
            </c:strRef>
          </c:tx>
          <c:spPr>
            <a:pattFill prst="ltHorz">
              <a:fgClr>
                <a:schemeClr val="tx1"/>
              </a:fgClr>
              <a:bgClr>
                <a:schemeClr val="bg1"/>
              </a:bgClr>
            </a:pattFill>
            <a:ln>
              <a:solidFill>
                <a:schemeClr val="tx1"/>
              </a:solidFill>
            </a:ln>
          </c:spPr>
          <c:cat>
            <c:numRef>
              <c:f>Лист1!$A$3:$A$4</c:f>
              <c:numCache>
                <c:formatCode>General</c:formatCode>
                <c:ptCount val="2"/>
              </c:numCache>
            </c:numRef>
          </c:cat>
          <c:val>
            <c:numRef>
              <c:f>Лист1!$B$3:$B$4</c:f>
              <c:numCache>
                <c:formatCode>0.00%</c:formatCode>
                <c:ptCount val="2"/>
                <c:pt idx="0" formatCode="0.0">
                  <c:v>0</c:v>
                </c:pt>
                <c:pt idx="1">
                  <c:v>-0.10860000000000014</c:v>
                </c:pt>
              </c:numCache>
            </c:numRef>
          </c:val>
        </c:ser>
        <c:ser>
          <c:idx val="1"/>
          <c:order val="1"/>
          <c:tx>
            <c:strRef>
              <c:f>Лист1!$C$2</c:f>
              <c:strCache>
                <c:ptCount val="1"/>
                <c:pt idx="0">
                  <c:v>Недостаточный</c:v>
                </c:pt>
              </c:strCache>
            </c:strRef>
          </c:tx>
          <c:spPr>
            <a:pattFill prst="pct50">
              <a:fgClr>
                <a:schemeClr val="tx1"/>
              </a:fgClr>
              <a:bgClr>
                <a:schemeClr val="bg1"/>
              </a:bgClr>
            </a:pattFill>
            <a:ln>
              <a:solidFill>
                <a:schemeClr val="tx1"/>
              </a:solidFill>
            </a:ln>
          </c:spPr>
          <c:cat>
            <c:numRef>
              <c:f>Лист1!$A$3:$A$4</c:f>
              <c:numCache>
                <c:formatCode>General</c:formatCode>
                <c:ptCount val="2"/>
              </c:numCache>
            </c:numRef>
          </c:cat>
          <c:val>
            <c:numRef>
              <c:f>Лист1!$C$3:$C$4</c:f>
              <c:numCache>
                <c:formatCode>0.00%</c:formatCode>
                <c:ptCount val="2"/>
                <c:pt idx="0" formatCode="0.0">
                  <c:v>0</c:v>
                </c:pt>
                <c:pt idx="1">
                  <c:v>-7.1400000000000033E-2</c:v>
                </c:pt>
              </c:numCache>
            </c:numRef>
          </c:val>
        </c:ser>
        <c:ser>
          <c:idx val="2"/>
          <c:order val="2"/>
          <c:tx>
            <c:strRef>
              <c:f>Лист1!$D$2</c:f>
              <c:strCache>
                <c:ptCount val="1"/>
                <c:pt idx="0">
                  <c:v>Базовый</c:v>
                </c:pt>
              </c:strCache>
            </c:strRef>
          </c:tx>
          <c:spPr>
            <a:pattFill prst="divot">
              <a:fgClr>
                <a:schemeClr val="tx1"/>
              </a:fgClr>
              <a:bgClr>
                <a:schemeClr val="bg1"/>
              </a:bgClr>
            </a:pattFill>
            <a:ln>
              <a:solidFill>
                <a:schemeClr val="tx1"/>
              </a:solidFill>
            </a:ln>
          </c:spPr>
          <c:cat>
            <c:numRef>
              <c:f>Лист1!$A$3:$A$4</c:f>
              <c:numCache>
                <c:formatCode>General</c:formatCode>
                <c:ptCount val="2"/>
              </c:numCache>
            </c:numRef>
          </c:cat>
          <c:val>
            <c:numRef>
              <c:f>Лист1!$D$3:$D$4</c:f>
              <c:numCache>
                <c:formatCode>0.00%</c:formatCode>
                <c:ptCount val="2"/>
                <c:pt idx="0" formatCode="0.0">
                  <c:v>1</c:v>
                </c:pt>
                <c:pt idx="1">
                  <c:v>0.64640000000000064</c:v>
                </c:pt>
              </c:numCache>
            </c:numRef>
          </c:val>
        </c:ser>
        <c:ser>
          <c:idx val="3"/>
          <c:order val="3"/>
          <c:tx>
            <c:strRef>
              <c:f>Лист1!$E$2</c:f>
              <c:strCache>
                <c:ptCount val="1"/>
                <c:pt idx="0">
                  <c:v>Повышенный</c:v>
                </c:pt>
              </c:strCache>
            </c:strRef>
          </c:tx>
          <c:spPr>
            <a:pattFill prst="ltDnDiag">
              <a:fgClr>
                <a:schemeClr val="tx1"/>
              </a:fgClr>
              <a:bgClr>
                <a:schemeClr val="bg1"/>
              </a:bgClr>
            </a:pattFill>
            <a:ln>
              <a:solidFill>
                <a:schemeClr val="tx1"/>
              </a:solidFill>
            </a:ln>
          </c:spPr>
          <c:cat>
            <c:numRef>
              <c:f>Лист1!$A$3:$A$4</c:f>
              <c:numCache>
                <c:formatCode>General</c:formatCode>
                <c:ptCount val="2"/>
              </c:numCache>
            </c:numRef>
          </c:cat>
          <c:val>
            <c:numRef>
              <c:f>Лист1!$E$3:$E$4</c:f>
              <c:numCache>
                <c:formatCode>0.00%</c:formatCode>
                <c:ptCount val="2"/>
                <c:pt idx="0" formatCode="0.0">
                  <c:v>0</c:v>
                </c:pt>
                <c:pt idx="1">
                  <c:v>0.1736</c:v>
                </c:pt>
              </c:numCache>
            </c:numRef>
          </c:val>
        </c:ser>
        <c:gapWidth val="75"/>
        <c:overlap val="100"/>
        <c:axId val="127164416"/>
        <c:axId val="127187968"/>
      </c:barChart>
      <c:catAx>
        <c:axId val="127164416"/>
        <c:scaling>
          <c:orientation val="minMax"/>
        </c:scaling>
        <c:axPos val="l"/>
        <c:numFmt formatCode="General" sourceLinked="1"/>
        <c:majorTickMark val="none"/>
        <c:tickLblPos val="nextTo"/>
        <c:crossAx val="127187968"/>
        <c:crosses val="autoZero"/>
        <c:auto val="1"/>
        <c:lblAlgn val="ctr"/>
        <c:lblOffset val="100"/>
      </c:catAx>
      <c:valAx>
        <c:axId val="127187968"/>
        <c:scaling>
          <c:orientation val="minMax"/>
        </c:scaling>
        <c:axPos val="b"/>
        <c:numFmt formatCode="#,##0%;#,##0%;0" sourceLinked="0"/>
        <c:tickLblPos val="nextTo"/>
        <c:txPr>
          <a:bodyPr/>
          <a:lstStyle/>
          <a:p>
            <a:pPr>
              <a:defRPr sz="1200"/>
            </a:pPr>
            <a:endParaRPr lang="ru-RU"/>
          </a:p>
        </c:txPr>
        <c:crossAx val="127164416"/>
        <c:crosses val="autoZero"/>
        <c:crossBetween val="between"/>
      </c:valAx>
    </c:plotArea>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3150071410443611E-2"/>
          <c:y val="2.3765371968844581E-2"/>
          <c:w val="0.84970170596557215"/>
          <c:h val="0.79803946515687063"/>
        </c:manualLayout>
      </c:layout>
      <c:barChart>
        <c:barDir val="bar"/>
        <c:grouping val="percentStacked"/>
        <c:ser>
          <c:idx val="1"/>
          <c:order val="0"/>
          <c:tx>
            <c:strRef>
              <c:f>Лист1!$B$1</c:f>
              <c:strCache>
                <c:ptCount val="1"/>
                <c:pt idx="0">
                  <c:v>Ниже базового</c:v>
                </c:pt>
              </c:strCache>
            </c:strRef>
          </c:tx>
          <c:spPr>
            <a:pattFill prst="pct50">
              <a:fgClr>
                <a:schemeClr val="tx1"/>
              </a:fgClr>
              <a:bgClr>
                <a:schemeClr val="bg1"/>
              </a:bgClr>
            </a:pattFill>
            <a:ln>
              <a:solidFill>
                <a:schemeClr val="tx1"/>
              </a:solidFill>
            </a:ln>
          </c:spPr>
          <c:cat>
            <c:numRef>
              <c:f>Лист1!$E$2:$E$3</c:f>
              <c:numCache>
                <c:formatCode>General</c:formatCode>
                <c:ptCount val="2"/>
              </c:numCache>
            </c:numRef>
          </c:cat>
          <c:val>
            <c:numRef>
              <c:f>Лист1!$B$2:$B$3</c:f>
              <c:numCache>
                <c:formatCode>0.00%</c:formatCode>
                <c:ptCount val="2"/>
                <c:pt idx="0" formatCode="0.000%">
                  <c:v>-0.5</c:v>
                </c:pt>
                <c:pt idx="1">
                  <c:v>-3.3056726975921602E-2</c:v>
                </c:pt>
              </c:numCache>
            </c:numRef>
          </c:val>
        </c:ser>
        <c:ser>
          <c:idx val="2"/>
          <c:order val="1"/>
          <c:tx>
            <c:strRef>
              <c:f>Лист1!$C$2</c:f>
              <c:strCache>
                <c:ptCount val="1"/>
                <c:pt idx="0">
                  <c:v>50,000%</c:v>
                </c:pt>
              </c:strCache>
            </c:strRef>
          </c:tx>
          <c:spPr>
            <a:pattFill prst="divot">
              <a:fgClr>
                <a:schemeClr val="tx1"/>
              </a:fgClr>
              <a:bgClr>
                <a:schemeClr val="bg1"/>
              </a:bgClr>
            </a:pattFill>
            <a:ln>
              <a:solidFill>
                <a:schemeClr val="tx1"/>
              </a:solidFill>
            </a:ln>
          </c:spPr>
          <c:cat>
            <c:numRef>
              <c:f>Лист1!$E$2:$E$3</c:f>
              <c:numCache>
                <c:formatCode>General</c:formatCode>
                <c:ptCount val="2"/>
              </c:numCache>
            </c:numRef>
          </c:cat>
          <c:val>
            <c:numRef>
              <c:f>Лист1!$C$2:$C$3</c:f>
              <c:numCache>
                <c:formatCode>0.00%</c:formatCode>
                <c:ptCount val="2"/>
                <c:pt idx="0" formatCode="0.000%">
                  <c:v>0.5</c:v>
                </c:pt>
                <c:pt idx="1">
                  <c:v>0.48700857026255057</c:v>
                </c:pt>
              </c:numCache>
            </c:numRef>
          </c:val>
        </c:ser>
        <c:ser>
          <c:idx val="3"/>
          <c:order val="2"/>
          <c:tx>
            <c:strRef>
              <c:f>Лист1!$D$1</c:f>
              <c:strCache>
                <c:ptCount val="1"/>
                <c:pt idx="0">
                  <c:v>Повышенный</c:v>
                </c:pt>
              </c:strCache>
            </c:strRef>
          </c:tx>
          <c:spPr>
            <a:pattFill prst="ltDnDiag">
              <a:fgClr>
                <a:schemeClr val="tx1"/>
              </a:fgClr>
              <a:bgClr>
                <a:schemeClr val="bg1"/>
              </a:bgClr>
            </a:pattFill>
            <a:ln>
              <a:solidFill>
                <a:schemeClr val="tx1"/>
              </a:solidFill>
            </a:ln>
          </c:spPr>
          <c:cat>
            <c:numRef>
              <c:f>Лист1!$E$2:$E$3</c:f>
              <c:numCache>
                <c:formatCode>General</c:formatCode>
                <c:ptCount val="2"/>
              </c:numCache>
            </c:numRef>
          </c:cat>
          <c:val>
            <c:numRef>
              <c:f>Лист1!$D$2:$D$3</c:f>
              <c:numCache>
                <c:formatCode>0.00%</c:formatCode>
                <c:ptCount val="2"/>
                <c:pt idx="0" formatCode="0.000%">
                  <c:v>0</c:v>
                </c:pt>
                <c:pt idx="1">
                  <c:v>0.47993470276152905</c:v>
                </c:pt>
              </c:numCache>
            </c:numRef>
          </c:val>
        </c:ser>
        <c:gapWidth val="75"/>
        <c:overlap val="100"/>
        <c:axId val="121615488"/>
        <c:axId val="127621376"/>
      </c:barChart>
      <c:catAx>
        <c:axId val="121615488"/>
        <c:scaling>
          <c:orientation val="minMax"/>
        </c:scaling>
        <c:axPos val="l"/>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27621376"/>
        <c:crosses val="autoZero"/>
        <c:auto val="1"/>
        <c:lblAlgn val="ctr"/>
        <c:lblOffset val="100"/>
      </c:catAx>
      <c:valAx>
        <c:axId val="127621376"/>
        <c:scaling>
          <c:orientation val="minMax"/>
        </c:scaling>
        <c:axPos val="b"/>
        <c:numFmt formatCode="#,##0%;#,##0%;0" sourceLinked="0"/>
        <c:tickLblPos val="nextTo"/>
        <c:txPr>
          <a:bodyPr rot="0" vert="horz"/>
          <a:lstStyle/>
          <a:p>
            <a:pPr>
              <a:defRPr sz="1200" b="0" i="0" u="none" strike="noStrike" baseline="0">
                <a:solidFill>
                  <a:srgbClr val="000000"/>
                </a:solidFill>
                <a:latin typeface="Calibri"/>
                <a:ea typeface="Calibri"/>
                <a:cs typeface="Calibri"/>
              </a:defRPr>
            </a:pPr>
            <a:endParaRPr lang="ru-RU"/>
          </a:p>
        </c:txPr>
        <c:crossAx val="121615488"/>
        <c:crosses val="autoZero"/>
        <c:crossBetween val="between"/>
      </c:valAx>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школа</c:v>
                </c:pt>
              </c:strCache>
            </c:strRef>
          </c:tx>
          <c:cat>
            <c:strRef>
              <c:f>Лист1!$A$2:$A$4</c:f>
              <c:strCache>
                <c:ptCount val="3"/>
                <c:pt idx="0">
                  <c:v>2015-2016</c:v>
                </c:pt>
                <c:pt idx="1">
                  <c:v>2016-2017</c:v>
                </c:pt>
                <c:pt idx="2">
                  <c:v>2017-2018</c:v>
                </c:pt>
              </c:strCache>
            </c:strRef>
          </c:cat>
          <c:val>
            <c:numRef>
              <c:f>Лист1!$B$2:$B$4</c:f>
              <c:numCache>
                <c:formatCode>General</c:formatCode>
                <c:ptCount val="3"/>
                <c:pt idx="0">
                  <c:v>100</c:v>
                </c:pt>
                <c:pt idx="1">
                  <c:v>20</c:v>
                </c:pt>
                <c:pt idx="2">
                  <c:v>75</c:v>
                </c:pt>
              </c:numCache>
            </c:numRef>
          </c:val>
        </c:ser>
        <c:ser>
          <c:idx val="1"/>
          <c:order val="1"/>
          <c:tx>
            <c:strRef>
              <c:f>Лист1!$C$1</c:f>
              <c:strCache>
                <c:ptCount val="1"/>
                <c:pt idx="0">
                  <c:v>район </c:v>
                </c:pt>
              </c:strCache>
            </c:strRef>
          </c:tx>
          <c:cat>
            <c:strRef>
              <c:f>Лист1!$A$2:$A$4</c:f>
              <c:strCache>
                <c:ptCount val="3"/>
                <c:pt idx="0">
                  <c:v>2015-2016</c:v>
                </c:pt>
                <c:pt idx="1">
                  <c:v>2016-2017</c:v>
                </c:pt>
                <c:pt idx="2">
                  <c:v>2017-2018</c:v>
                </c:pt>
              </c:strCache>
            </c:strRef>
          </c:cat>
          <c:val>
            <c:numRef>
              <c:f>Лист1!$C$2:$C$4</c:f>
              <c:numCache>
                <c:formatCode>General</c:formatCode>
                <c:ptCount val="3"/>
                <c:pt idx="0">
                  <c:v>41.5</c:v>
                </c:pt>
                <c:pt idx="1">
                  <c:v>34.020000000000003</c:v>
                </c:pt>
              </c:numCache>
            </c:numRef>
          </c:val>
        </c:ser>
        <c:axId val="55734272"/>
        <c:axId val="55735808"/>
      </c:barChart>
      <c:catAx>
        <c:axId val="55734272"/>
        <c:scaling>
          <c:orientation val="minMax"/>
        </c:scaling>
        <c:axPos val="b"/>
        <c:tickLblPos val="nextTo"/>
        <c:crossAx val="55735808"/>
        <c:crosses val="autoZero"/>
        <c:auto val="1"/>
        <c:lblAlgn val="ctr"/>
        <c:lblOffset val="100"/>
      </c:catAx>
      <c:valAx>
        <c:axId val="55735808"/>
        <c:scaling>
          <c:orientation val="minMax"/>
        </c:scaling>
        <c:axPos val="l"/>
        <c:majorGridlines/>
        <c:numFmt formatCode="General" sourceLinked="1"/>
        <c:tickLblPos val="nextTo"/>
        <c:crossAx val="5573427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по школе</c:v>
                </c:pt>
              </c:strCache>
            </c:strRef>
          </c:tx>
          <c:dLbls>
            <c:showVal val="1"/>
          </c:dLbls>
          <c:cat>
            <c:strRef>
              <c:f>Лист1!$A$2:$A$4</c:f>
              <c:strCache>
                <c:ptCount val="3"/>
                <c:pt idx="0">
                  <c:v>2015-2016</c:v>
                </c:pt>
                <c:pt idx="1">
                  <c:v>2016-2017</c:v>
                </c:pt>
                <c:pt idx="2">
                  <c:v>2017-2018</c:v>
                </c:pt>
              </c:strCache>
            </c:strRef>
          </c:cat>
          <c:val>
            <c:numRef>
              <c:f>Лист1!$B$2:$B$4</c:f>
              <c:numCache>
                <c:formatCode>General</c:formatCode>
                <c:ptCount val="3"/>
                <c:pt idx="0">
                  <c:v>75</c:v>
                </c:pt>
                <c:pt idx="1">
                  <c:v>60</c:v>
                </c:pt>
                <c:pt idx="2">
                  <c:v>100</c:v>
                </c:pt>
              </c:numCache>
            </c:numRef>
          </c:val>
        </c:ser>
        <c:ser>
          <c:idx val="1"/>
          <c:order val="1"/>
          <c:tx>
            <c:strRef>
              <c:f>Лист1!$C$1</c:f>
              <c:strCache>
                <c:ptCount val="1"/>
                <c:pt idx="0">
                  <c:v>по району</c:v>
                </c:pt>
              </c:strCache>
            </c:strRef>
          </c:tx>
          <c:cat>
            <c:strRef>
              <c:f>Лист1!$A$2:$A$4</c:f>
              <c:strCache>
                <c:ptCount val="3"/>
                <c:pt idx="0">
                  <c:v>2015-2016</c:v>
                </c:pt>
                <c:pt idx="1">
                  <c:v>2016-2017</c:v>
                </c:pt>
                <c:pt idx="2">
                  <c:v>2017-2018</c:v>
                </c:pt>
              </c:strCache>
            </c:strRef>
          </c:cat>
          <c:val>
            <c:numRef>
              <c:f>Лист1!$C$2:$C$4</c:f>
              <c:numCache>
                <c:formatCode>General</c:formatCode>
                <c:ptCount val="3"/>
                <c:pt idx="0">
                  <c:v>54.5</c:v>
                </c:pt>
                <c:pt idx="1">
                  <c:v>45.4</c:v>
                </c:pt>
              </c:numCache>
            </c:numRef>
          </c:val>
        </c:ser>
        <c:axId val="53262208"/>
        <c:axId val="53263744"/>
      </c:barChart>
      <c:catAx>
        <c:axId val="53262208"/>
        <c:scaling>
          <c:orientation val="minMax"/>
        </c:scaling>
        <c:axPos val="b"/>
        <c:tickLblPos val="nextTo"/>
        <c:crossAx val="53263744"/>
        <c:crosses val="autoZero"/>
        <c:auto val="1"/>
        <c:lblAlgn val="ctr"/>
        <c:lblOffset val="100"/>
      </c:catAx>
      <c:valAx>
        <c:axId val="53263744"/>
        <c:scaling>
          <c:orientation val="minMax"/>
        </c:scaling>
        <c:axPos val="l"/>
        <c:majorGridlines/>
        <c:numFmt formatCode="General" sourceLinked="1"/>
        <c:tickLblPos val="nextTo"/>
        <c:crossAx val="5326220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Школа</c:v>
                </c:pt>
              </c:strCache>
            </c:strRef>
          </c:tx>
          <c:cat>
            <c:strRef>
              <c:f>Лист1!$A$2:$A$5</c:f>
              <c:strCache>
                <c:ptCount val="3"/>
                <c:pt idx="0">
                  <c:v>2015-2016</c:v>
                </c:pt>
                <c:pt idx="1">
                  <c:v>2016-2017</c:v>
                </c:pt>
                <c:pt idx="2">
                  <c:v>2017-2018</c:v>
                </c:pt>
              </c:strCache>
            </c:strRef>
          </c:cat>
          <c:val>
            <c:numRef>
              <c:f>Лист1!$B$2:$B$5</c:f>
              <c:numCache>
                <c:formatCode>General</c:formatCode>
                <c:ptCount val="4"/>
                <c:pt idx="0">
                  <c:v>25</c:v>
                </c:pt>
                <c:pt idx="1">
                  <c:v>40</c:v>
                </c:pt>
                <c:pt idx="2">
                  <c:v>67</c:v>
                </c:pt>
              </c:numCache>
            </c:numRef>
          </c:val>
        </c:ser>
        <c:ser>
          <c:idx val="1"/>
          <c:order val="1"/>
          <c:tx>
            <c:strRef>
              <c:f>Лист1!$C$1</c:f>
              <c:strCache>
                <c:ptCount val="1"/>
                <c:pt idx="0">
                  <c:v>Район</c:v>
                </c:pt>
              </c:strCache>
            </c:strRef>
          </c:tx>
          <c:cat>
            <c:strRef>
              <c:f>Лист1!$A$2:$A$5</c:f>
              <c:strCache>
                <c:ptCount val="3"/>
                <c:pt idx="0">
                  <c:v>2015-2016</c:v>
                </c:pt>
                <c:pt idx="1">
                  <c:v>2016-2017</c:v>
                </c:pt>
                <c:pt idx="2">
                  <c:v>2017-2018</c:v>
                </c:pt>
              </c:strCache>
            </c:strRef>
          </c:cat>
          <c:val>
            <c:numRef>
              <c:f>Лист1!$C$2:$C$5</c:f>
              <c:numCache>
                <c:formatCode>General</c:formatCode>
                <c:ptCount val="4"/>
                <c:pt idx="0">
                  <c:v>41.7</c:v>
                </c:pt>
                <c:pt idx="1">
                  <c:v>63.33</c:v>
                </c:pt>
              </c:numCache>
            </c:numRef>
          </c:val>
        </c:ser>
        <c:axId val="55766400"/>
        <c:axId val="55768192"/>
      </c:barChart>
      <c:catAx>
        <c:axId val="55766400"/>
        <c:scaling>
          <c:orientation val="minMax"/>
        </c:scaling>
        <c:axPos val="b"/>
        <c:tickLblPos val="nextTo"/>
        <c:crossAx val="55768192"/>
        <c:crosses val="autoZero"/>
        <c:auto val="1"/>
        <c:lblAlgn val="ctr"/>
        <c:lblOffset val="100"/>
      </c:catAx>
      <c:valAx>
        <c:axId val="55768192"/>
        <c:scaling>
          <c:orientation val="minMax"/>
        </c:scaling>
        <c:axPos val="l"/>
        <c:majorGridlines/>
        <c:numFmt formatCode="General" sourceLinked="1"/>
        <c:tickLblPos val="nextTo"/>
        <c:crossAx val="5576640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школа</c:v>
                </c:pt>
              </c:strCache>
            </c:strRef>
          </c:tx>
          <c:cat>
            <c:strRef>
              <c:f>Лист1!$A$2:$A$4</c:f>
              <c:strCache>
                <c:ptCount val="3"/>
                <c:pt idx="0">
                  <c:v>2015-2016</c:v>
                </c:pt>
                <c:pt idx="1">
                  <c:v>2016-2017</c:v>
                </c:pt>
                <c:pt idx="2">
                  <c:v>2017-2018</c:v>
                </c:pt>
              </c:strCache>
            </c:strRef>
          </c:cat>
          <c:val>
            <c:numRef>
              <c:f>Лист1!$B$2:$B$4</c:f>
              <c:numCache>
                <c:formatCode>General</c:formatCode>
                <c:ptCount val="3"/>
                <c:pt idx="0">
                  <c:v>75</c:v>
                </c:pt>
                <c:pt idx="1">
                  <c:v>80</c:v>
                </c:pt>
                <c:pt idx="2">
                  <c:v>100</c:v>
                </c:pt>
              </c:numCache>
            </c:numRef>
          </c:val>
        </c:ser>
        <c:ser>
          <c:idx val="1"/>
          <c:order val="1"/>
          <c:tx>
            <c:strRef>
              <c:f>Лист1!$C$1</c:f>
              <c:strCache>
                <c:ptCount val="1"/>
                <c:pt idx="0">
                  <c:v>район</c:v>
                </c:pt>
              </c:strCache>
            </c:strRef>
          </c:tx>
          <c:cat>
            <c:strRef>
              <c:f>Лист1!$A$2:$A$4</c:f>
              <c:strCache>
                <c:ptCount val="3"/>
                <c:pt idx="0">
                  <c:v>2015-2016</c:v>
                </c:pt>
                <c:pt idx="1">
                  <c:v>2016-2017</c:v>
                </c:pt>
                <c:pt idx="2">
                  <c:v>2017-2018</c:v>
                </c:pt>
              </c:strCache>
            </c:strRef>
          </c:cat>
          <c:val>
            <c:numRef>
              <c:f>Лист1!$C$2:$C$4</c:f>
              <c:numCache>
                <c:formatCode>General</c:formatCode>
                <c:ptCount val="3"/>
                <c:pt idx="0">
                  <c:v>38</c:v>
                </c:pt>
                <c:pt idx="1">
                  <c:v>36.96</c:v>
                </c:pt>
              </c:numCache>
            </c:numRef>
          </c:val>
        </c:ser>
        <c:axId val="55923840"/>
        <c:axId val="55925376"/>
      </c:barChart>
      <c:catAx>
        <c:axId val="55923840"/>
        <c:scaling>
          <c:orientation val="minMax"/>
        </c:scaling>
        <c:axPos val="b"/>
        <c:tickLblPos val="nextTo"/>
        <c:crossAx val="55925376"/>
        <c:crosses val="autoZero"/>
        <c:auto val="1"/>
        <c:lblAlgn val="ctr"/>
        <c:lblOffset val="100"/>
      </c:catAx>
      <c:valAx>
        <c:axId val="55925376"/>
        <c:scaling>
          <c:orientation val="minMax"/>
        </c:scaling>
        <c:axPos val="l"/>
        <c:majorGridlines/>
        <c:numFmt formatCode="General" sourceLinked="1"/>
        <c:tickLblPos val="nextTo"/>
        <c:crossAx val="5592384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Качество предметов ОГЭ по выбору в 2017-2018</c:v>
                </c:pt>
              </c:strCache>
            </c:strRef>
          </c:tx>
          <c:cat>
            <c:strRef>
              <c:f>Лист1!$A$2:$A$5</c:f>
              <c:strCache>
                <c:ptCount val="4"/>
                <c:pt idx="0">
                  <c:v>Химия</c:v>
                </c:pt>
                <c:pt idx="1">
                  <c:v>Биология</c:v>
                </c:pt>
                <c:pt idx="2">
                  <c:v>Обществознание</c:v>
                </c:pt>
                <c:pt idx="3">
                  <c:v>География </c:v>
                </c:pt>
              </c:strCache>
            </c:strRef>
          </c:cat>
          <c:val>
            <c:numRef>
              <c:f>Лист1!$B$2:$B$5</c:f>
              <c:numCache>
                <c:formatCode>General</c:formatCode>
                <c:ptCount val="4"/>
                <c:pt idx="0">
                  <c:v>67</c:v>
                </c:pt>
                <c:pt idx="1">
                  <c:v>100</c:v>
                </c:pt>
                <c:pt idx="2">
                  <c:v>50</c:v>
                </c:pt>
                <c:pt idx="3">
                  <c:v>100</c:v>
                </c:pt>
              </c:numCache>
            </c:numRef>
          </c:val>
        </c:ser>
        <c:shape val="box"/>
        <c:axId val="55970048"/>
        <c:axId val="56004608"/>
        <c:axId val="0"/>
      </c:bar3DChart>
      <c:catAx>
        <c:axId val="55970048"/>
        <c:scaling>
          <c:orientation val="minMax"/>
        </c:scaling>
        <c:axPos val="b"/>
        <c:tickLblPos val="nextTo"/>
        <c:crossAx val="56004608"/>
        <c:crosses val="autoZero"/>
        <c:auto val="1"/>
        <c:lblAlgn val="ctr"/>
        <c:lblOffset val="100"/>
      </c:catAx>
      <c:valAx>
        <c:axId val="56004608"/>
        <c:scaling>
          <c:orientation val="minMax"/>
        </c:scaling>
        <c:axPos val="l"/>
        <c:majorGridlines/>
        <c:numFmt formatCode="General" sourceLinked="1"/>
        <c:tickLblPos val="nextTo"/>
        <c:crossAx val="55970048"/>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cdr:x>
      <cdr:y>0.15357</cdr:y>
    </cdr:from>
    <cdr:to>
      <cdr:x>0.1194</cdr:x>
      <cdr:y>0.30138</cdr:y>
    </cdr:to>
    <cdr:sp macro="" textlink="">
      <cdr:nvSpPr>
        <cdr:cNvPr id="2" name="Прямоугольник 1"/>
        <cdr:cNvSpPr/>
      </cdr:nvSpPr>
      <cdr:spPr>
        <a:xfrm xmlns:a="http://schemas.openxmlformats.org/drawingml/2006/main">
          <a:off x="0" y="300113"/>
          <a:ext cx="1029900" cy="288849"/>
        </a:xfrm>
        <a:prstGeom xmlns:a="http://schemas.openxmlformats.org/drawingml/2006/main" prst="rect">
          <a:avLst/>
        </a:prstGeom>
        <a:solidFill xmlns:a="http://schemas.openxmlformats.org/drawingml/2006/main">
          <a:schemeClr val="accent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400">
              <a:solidFill>
                <a:schemeClr val="tx1"/>
              </a:solidFill>
            </a:rPr>
            <a:t>Регион</a:t>
          </a:r>
        </a:p>
      </cdr:txBody>
    </cdr:sp>
  </cdr:relSizeAnchor>
  <cdr:relSizeAnchor xmlns:cdr="http://schemas.openxmlformats.org/drawingml/2006/chartDrawing">
    <cdr:from>
      <cdr:x>0.00149</cdr:x>
      <cdr:y>0.51524</cdr:y>
    </cdr:from>
    <cdr:to>
      <cdr:x>0.13989</cdr:x>
      <cdr:y>0.62837</cdr:y>
    </cdr:to>
    <cdr:sp macro="" textlink="">
      <cdr:nvSpPr>
        <cdr:cNvPr id="3" name="Прямоугольник 2"/>
        <cdr:cNvSpPr/>
      </cdr:nvSpPr>
      <cdr:spPr>
        <a:xfrm xmlns:a="http://schemas.openxmlformats.org/drawingml/2006/main">
          <a:off x="10583" y="1006890"/>
          <a:ext cx="982836" cy="221080"/>
        </a:xfrm>
        <a:prstGeom xmlns:a="http://schemas.openxmlformats.org/drawingml/2006/main" prst="rect">
          <a:avLst/>
        </a:prstGeom>
        <a:solidFill xmlns:a="http://schemas.openxmlformats.org/drawingml/2006/main">
          <a:schemeClr val="accent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400">
              <a:solidFill>
                <a:schemeClr val="tx1"/>
              </a:solidFill>
            </a:rPr>
            <a:t>Класс</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0.15357</cdr:y>
    </cdr:from>
    <cdr:to>
      <cdr:x>0.14845</cdr:x>
      <cdr:y>0.30138</cdr:y>
    </cdr:to>
    <cdr:sp macro="" textlink="">
      <cdr:nvSpPr>
        <cdr:cNvPr id="2" name="Прямоугольник 1"/>
        <cdr:cNvSpPr/>
      </cdr:nvSpPr>
      <cdr:spPr>
        <a:xfrm xmlns:a="http://schemas.openxmlformats.org/drawingml/2006/main">
          <a:off x="0" y="286700"/>
          <a:ext cx="866774" cy="275946"/>
        </a:xfrm>
        <a:prstGeom xmlns:a="http://schemas.openxmlformats.org/drawingml/2006/main" prst="rect">
          <a:avLst/>
        </a:prstGeom>
        <a:solidFill xmlns:a="http://schemas.openxmlformats.org/drawingml/2006/main">
          <a:schemeClr val="accent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400">
              <a:solidFill>
                <a:schemeClr val="tx1"/>
              </a:solidFill>
            </a:rPr>
            <a:t>Регион</a:t>
          </a:r>
        </a:p>
      </cdr:txBody>
    </cdr:sp>
  </cdr:relSizeAnchor>
  <cdr:relSizeAnchor xmlns:cdr="http://schemas.openxmlformats.org/drawingml/2006/chartDrawing">
    <cdr:from>
      <cdr:x>0.00149</cdr:x>
      <cdr:y>0.51524</cdr:y>
    </cdr:from>
    <cdr:to>
      <cdr:x>0.13989</cdr:x>
      <cdr:y>0.62837</cdr:y>
    </cdr:to>
    <cdr:sp macro="" textlink="">
      <cdr:nvSpPr>
        <cdr:cNvPr id="3" name="Прямоугольник 2"/>
        <cdr:cNvSpPr/>
      </cdr:nvSpPr>
      <cdr:spPr>
        <a:xfrm xmlns:a="http://schemas.openxmlformats.org/drawingml/2006/main">
          <a:off x="10583" y="1006890"/>
          <a:ext cx="982836" cy="221080"/>
        </a:xfrm>
        <a:prstGeom xmlns:a="http://schemas.openxmlformats.org/drawingml/2006/main" prst="rect">
          <a:avLst/>
        </a:prstGeom>
        <a:solidFill xmlns:a="http://schemas.openxmlformats.org/drawingml/2006/main">
          <a:schemeClr val="accent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400">
              <a:solidFill>
                <a:schemeClr val="tx1"/>
              </a:solidFill>
            </a:rPr>
            <a:t>Класс</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15CF-611C-4E13-9BE7-A7C768AB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obraz</cp:lastModifiedBy>
  <cp:revision>72</cp:revision>
  <dcterms:created xsi:type="dcterms:W3CDTF">2015-04-29T02:36:00Z</dcterms:created>
  <dcterms:modified xsi:type="dcterms:W3CDTF">2018-09-11T08:18:00Z</dcterms:modified>
</cp:coreProperties>
</file>